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3659" w:rsidRDefault="00573659" w:rsidP="00573659">
      <w:pPr>
        <w:spacing w:line="360" w:lineRule="auto"/>
        <w:jc w:val="center"/>
        <w:rPr>
          <w:b/>
          <w:sz w:val="24"/>
          <w:szCs w:val="24"/>
        </w:rPr>
      </w:pPr>
      <w:r>
        <w:rPr>
          <w:b/>
          <w:sz w:val="24"/>
          <w:szCs w:val="24"/>
        </w:rPr>
        <w:t>Officielles Protokoll</w:t>
      </w:r>
    </w:p>
    <w:p w:rsidR="00573659" w:rsidRPr="000B6180" w:rsidRDefault="00573659" w:rsidP="00573659">
      <w:pPr>
        <w:spacing w:line="360" w:lineRule="auto"/>
        <w:jc w:val="center"/>
        <w:rPr>
          <w:sz w:val="24"/>
          <w:szCs w:val="24"/>
        </w:rPr>
      </w:pPr>
      <w:r w:rsidRPr="000B6180">
        <w:rPr>
          <w:sz w:val="24"/>
          <w:szCs w:val="24"/>
        </w:rPr>
        <w:t>der</w:t>
      </w:r>
    </w:p>
    <w:p w:rsidR="00573659" w:rsidRDefault="008D06D1" w:rsidP="00573659">
      <w:pPr>
        <w:spacing w:line="360" w:lineRule="auto"/>
        <w:jc w:val="center"/>
        <w:rPr>
          <w:b/>
          <w:sz w:val="24"/>
          <w:szCs w:val="24"/>
        </w:rPr>
      </w:pPr>
      <w:r>
        <w:rPr>
          <w:b/>
          <w:sz w:val="24"/>
          <w:szCs w:val="24"/>
        </w:rPr>
        <w:t>Vier</w:t>
      </w:r>
      <w:r w:rsidR="00573659">
        <w:rPr>
          <w:b/>
          <w:sz w:val="24"/>
          <w:szCs w:val="24"/>
        </w:rPr>
        <w:t>zehnten Tagsatzung</w:t>
      </w:r>
    </w:p>
    <w:p w:rsidR="00573659" w:rsidRPr="000B6180" w:rsidRDefault="00573659" w:rsidP="00573659">
      <w:pPr>
        <w:spacing w:line="360" w:lineRule="auto"/>
        <w:jc w:val="center"/>
        <w:rPr>
          <w:sz w:val="24"/>
          <w:szCs w:val="24"/>
        </w:rPr>
      </w:pPr>
      <w:r w:rsidRPr="000B6180">
        <w:rPr>
          <w:sz w:val="24"/>
          <w:szCs w:val="24"/>
        </w:rPr>
        <w:t>des</w:t>
      </w:r>
    </w:p>
    <w:p w:rsidR="00573659" w:rsidRDefault="00573659" w:rsidP="00573659">
      <w:pPr>
        <w:spacing w:line="360" w:lineRule="auto"/>
        <w:jc w:val="center"/>
        <w:rPr>
          <w:b/>
          <w:sz w:val="24"/>
          <w:szCs w:val="24"/>
        </w:rPr>
      </w:pPr>
      <w:r>
        <w:rPr>
          <w:b/>
          <w:sz w:val="24"/>
          <w:szCs w:val="24"/>
        </w:rPr>
        <w:t>Nordamerikanischen Turnerbundes,</w:t>
      </w:r>
    </w:p>
    <w:p w:rsidR="00573659" w:rsidRPr="009B2B35" w:rsidRDefault="00573659" w:rsidP="00573659">
      <w:pPr>
        <w:spacing w:line="360" w:lineRule="auto"/>
        <w:jc w:val="center"/>
        <w:rPr>
          <w:sz w:val="24"/>
          <w:szCs w:val="24"/>
        </w:rPr>
      </w:pPr>
      <w:r w:rsidRPr="009B2B35">
        <w:rPr>
          <w:sz w:val="24"/>
          <w:szCs w:val="24"/>
        </w:rPr>
        <w:t>abgehalten in</w:t>
      </w:r>
    </w:p>
    <w:p w:rsidR="00573659" w:rsidRDefault="008D06D1" w:rsidP="00573659">
      <w:pPr>
        <w:spacing w:line="360" w:lineRule="auto"/>
        <w:jc w:val="center"/>
        <w:rPr>
          <w:b/>
          <w:sz w:val="24"/>
          <w:szCs w:val="24"/>
        </w:rPr>
      </w:pPr>
      <w:r>
        <w:rPr>
          <w:b/>
          <w:sz w:val="24"/>
          <w:szCs w:val="24"/>
        </w:rPr>
        <w:t>New York</w:t>
      </w:r>
    </w:p>
    <w:p w:rsidR="00573659" w:rsidRPr="000B6180" w:rsidRDefault="00573659" w:rsidP="00573659">
      <w:pPr>
        <w:spacing w:line="360" w:lineRule="auto"/>
        <w:jc w:val="center"/>
        <w:rPr>
          <w:sz w:val="24"/>
          <w:szCs w:val="24"/>
        </w:rPr>
      </w:pPr>
      <w:r w:rsidRPr="000B6180">
        <w:rPr>
          <w:sz w:val="24"/>
          <w:szCs w:val="24"/>
        </w:rPr>
        <w:t>am</w:t>
      </w:r>
    </w:p>
    <w:p w:rsidR="00573659" w:rsidRPr="006D4B65" w:rsidRDefault="00573659" w:rsidP="00573659">
      <w:pPr>
        <w:spacing w:line="360" w:lineRule="auto"/>
        <w:jc w:val="center"/>
        <w:rPr>
          <w:b/>
          <w:sz w:val="24"/>
          <w:szCs w:val="24"/>
        </w:rPr>
      </w:pPr>
      <w:r w:rsidRPr="006D4B65">
        <w:rPr>
          <w:b/>
          <w:sz w:val="24"/>
          <w:szCs w:val="24"/>
        </w:rPr>
        <w:t>2</w:t>
      </w:r>
      <w:r w:rsidR="008D06D1">
        <w:rPr>
          <w:b/>
          <w:sz w:val="24"/>
          <w:szCs w:val="24"/>
        </w:rPr>
        <w:t>2</w:t>
      </w:r>
      <w:r w:rsidRPr="006D4B65">
        <w:rPr>
          <w:b/>
          <w:sz w:val="24"/>
          <w:szCs w:val="24"/>
        </w:rPr>
        <w:t xml:space="preserve">., </w:t>
      </w:r>
      <w:r>
        <w:rPr>
          <w:b/>
          <w:sz w:val="24"/>
          <w:szCs w:val="24"/>
        </w:rPr>
        <w:t>2</w:t>
      </w:r>
      <w:r w:rsidR="008D06D1">
        <w:rPr>
          <w:b/>
          <w:sz w:val="24"/>
          <w:szCs w:val="24"/>
        </w:rPr>
        <w:t>3</w:t>
      </w:r>
      <w:r w:rsidRPr="006D4B65">
        <w:rPr>
          <w:b/>
          <w:sz w:val="24"/>
          <w:szCs w:val="24"/>
        </w:rPr>
        <w:t xml:space="preserve">., </w:t>
      </w:r>
      <w:r w:rsidR="008D06D1">
        <w:rPr>
          <w:b/>
          <w:sz w:val="24"/>
          <w:szCs w:val="24"/>
        </w:rPr>
        <w:t>24</w:t>
      </w:r>
      <w:r w:rsidRPr="006D4B65">
        <w:rPr>
          <w:b/>
          <w:sz w:val="24"/>
          <w:szCs w:val="24"/>
        </w:rPr>
        <w:t xml:space="preserve">. und </w:t>
      </w:r>
      <w:r>
        <w:rPr>
          <w:b/>
          <w:sz w:val="24"/>
          <w:szCs w:val="24"/>
        </w:rPr>
        <w:t>2</w:t>
      </w:r>
      <w:r w:rsidR="008D06D1">
        <w:rPr>
          <w:b/>
          <w:sz w:val="24"/>
          <w:szCs w:val="24"/>
        </w:rPr>
        <w:t>5</w:t>
      </w:r>
      <w:r w:rsidRPr="006D4B65">
        <w:rPr>
          <w:b/>
          <w:sz w:val="24"/>
          <w:szCs w:val="24"/>
        </w:rPr>
        <w:t xml:space="preserve">. </w:t>
      </w:r>
      <w:r w:rsidR="008D06D1">
        <w:rPr>
          <w:b/>
          <w:sz w:val="24"/>
          <w:szCs w:val="24"/>
        </w:rPr>
        <w:t>Juni 1890</w:t>
      </w:r>
      <w:r w:rsidRPr="006D4B65">
        <w:rPr>
          <w:b/>
          <w:sz w:val="24"/>
          <w:szCs w:val="24"/>
        </w:rPr>
        <w:t>.</w:t>
      </w:r>
    </w:p>
    <w:p w:rsidR="00573659" w:rsidRDefault="00573659" w:rsidP="00573659">
      <w:pPr>
        <w:spacing w:line="360" w:lineRule="auto"/>
        <w:jc w:val="center"/>
        <w:rPr>
          <w:b/>
          <w:sz w:val="24"/>
          <w:szCs w:val="24"/>
        </w:rPr>
      </w:pPr>
    </w:p>
    <w:p w:rsidR="00573659" w:rsidRDefault="00573659" w:rsidP="00573659">
      <w:pPr>
        <w:spacing w:line="360" w:lineRule="auto"/>
        <w:jc w:val="center"/>
        <w:rPr>
          <w:b/>
          <w:sz w:val="24"/>
          <w:szCs w:val="24"/>
        </w:rPr>
      </w:pPr>
    </w:p>
    <w:p w:rsidR="00573659" w:rsidRDefault="00573659" w:rsidP="00573659">
      <w:pPr>
        <w:spacing w:line="360" w:lineRule="auto"/>
        <w:jc w:val="center"/>
        <w:rPr>
          <w:b/>
          <w:sz w:val="24"/>
          <w:szCs w:val="24"/>
        </w:rPr>
      </w:pPr>
      <w:r>
        <w:rPr>
          <w:b/>
          <w:sz w:val="24"/>
          <w:szCs w:val="24"/>
        </w:rPr>
        <w:t>Milwaukee, Wis.</w:t>
      </w:r>
    </w:p>
    <w:p w:rsidR="00573659" w:rsidRDefault="00573659" w:rsidP="00573659">
      <w:pPr>
        <w:spacing w:line="360" w:lineRule="auto"/>
        <w:jc w:val="center"/>
        <w:rPr>
          <w:sz w:val="24"/>
          <w:szCs w:val="24"/>
        </w:rPr>
      </w:pPr>
      <w:r>
        <w:rPr>
          <w:sz w:val="24"/>
          <w:szCs w:val="24"/>
        </w:rPr>
        <w:t>Druck der FREIDENKER PUBLISHING CO.</w:t>
      </w:r>
    </w:p>
    <w:p w:rsidR="00573659" w:rsidRDefault="00573659" w:rsidP="00573659">
      <w:pPr>
        <w:spacing w:line="360" w:lineRule="auto"/>
        <w:jc w:val="center"/>
        <w:rPr>
          <w:b/>
          <w:sz w:val="24"/>
          <w:szCs w:val="24"/>
        </w:rPr>
      </w:pPr>
      <w:r w:rsidRPr="00726CC0">
        <w:rPr>
          <w:b/>
          <w:sz w:val="24"/>
          <w:szCs w:val="24"/>
        </w:rPr>
        <w:t>18</w:t>
      </w:r>
      <w:r w:rsidR="008D06D1">
        <w:rPr>
          <w:b/>
          <w:sz w:val="24"/>
          <w:szCs w:val="24"/>
        </w:rPr>
        <w:t>90</w:t>
      </w:r>
      <w:r w:rsidRPr="00726CC0">
        <w:rPr>
          <w:b/>
          <w:sz w:val="24"/>
          <w:szCs w:val="24"/>
        </w:rPr>
        <w:t>.</w:t>
      </w:r>
    </w:p>
    <w:p w:rsidR="008D06D1" w:rsidRDefault="008D06D1" w:rsidP="00573659">
      <w:pPr>
        <w:spacing w:line="360" w:lineRule="auto"/>
        <w:jc w:val="center"/>
        <w:rPr>
          <w:b/>
          <w:sz w:val="24"/>
          <w:szCs w:val="24"/>
        </w:rPr>
      </w:pPr>
    </w:p>
    <w:p w:rsidR="008D06D1" w:rsidRDefault="008D06D1" w:rsidP="00573659">
      <w:pPr>
        <w:spacing w:line="360" w:lineRule="auto"/>
        <w:jc w:val="center"/>
        <w:rPr>
          <w:b/>
          <w:sz w:val="24"/>
          <w:szCs w:val="24"/>
        </w:rPr>
      </w:pPr>
    </w:p>
    <w:p w:rsidR="002E2DAA" w:rsidRDefault="002E2DAA" w:rsidP="00573659">
      <w:pPr>
        <w:spacing w:line="360" w:lineRule="auto"/>
        <w:jc w:val="center"/>
        <w:rPr>
          <w:b/>
          <w:sz w:val="24"/>
          <w:szCs w:val="24"/>
        </w:rPr>
      </w:pPr>
    </w:p>
    <w:p w:rsidR="002E2DAA" w:rsidRDefault="002E2DAA" w:rsidP="00573659">
      <w:pPr>
        <w:spacing w:line="360" w:lineRule="auto"/>
        <w:jc w:val="center"/>
        <w:rPr>
          <w:b/>
          <w:sz w:val="24"/>
          <w:szCs w:val="24"/>
        </w:rPr>
      </w:pPr>
    </w:p>
    <w:p w:rsidR="008D06D1" w:rsidRDefault="008D06D1" w:rsidP="00573659">
      <w:pPr>
        <w:spacing w:line="360" w:lineRule="auto"/>
        <w:jc w:val="center"/>
        <w:rPr>
          <w:b/>
          <w:sz w:val="24"/>
          <w:szCs w:val="24"/>
        </w:rPr>
      </w:pPr>
    </w:p>
    <w:p w:rsidR="002E2DAA" w:rsidRDefault="002E2DAA" w:rsidP="00573659">
      <w:pPr>
        <w:spacing w:line="360" w:lineRule="auto"/>
        <w:jc w:val="center"/>
        <w:rPr>
          <w:b/>
          <w:sz w:val="24"/>
          <w:szCs w:val="24"/>
        </w:rPr>
      </w:pPr>
    </w:p>
    <w:p w:rsidR="002E2DAA" w:rsidRDefault="002E2DAA" w:rsidP="00573659">
      <w:pPr>
        <w:spacing w:line="360" w:lineRule="auto"/>
        <w:jc w:val="center"/>
        <w:rPr>
          <w:b/>
          <w:sz w:val="24"/>
          <w:szCs w:val="24"/>
        </w:rPr>
      </w:pPr>
    </w:p>
    <w:p w:rsidR="008D06D1" w:rsidRDefault="008D06D1" w:rsidP="00573659">
      <w:pPr>
        <w:spacing w:line="360" w:lineRule="auto"/>
        <w:jc w:val="center"/>
        <w:rPr>
          <w:b/>
          <w:sz w:val="24"/>
          <w:szCs w:val="24"/>
        </w:rPr>
      </w:pPr>
    </w:p>
    <w:p w:rsidR="008D06D1" w:rsidRDefault="008D06D1" w:rsidP="008D06D1">
      <w:pPr>
        <w:spacing w:line="360" w:lineRule="auto"/>
        <w:jc w:val="center"/>
        <w:rPr>
          <w:b/>
          <w:sz w:val="24"/>
          <w:szCs w:val="24"/>
        </w:rPr>
      </w:pPr>
      <w:r>
        <w:rPr>
          <w:b/>
          <w:sz w:val="24"/>
          <w:szCs w:val="24"/>
        </w:rPr>
        <w:lastRenderedPageBreak/>
        <w:t>Vierzehnte Tagsatzung</w:t>
      </w:r>
    </w:p>
    <w:p w:rsidR="008D06D1" w:rsidRPr="000B6180" w:rsidRDefault="008D06D1" w:rsidP="008D06D1">
      <w:pPr>
        <w:spacing w:line="360" w:lineRule="auto"/>
        <w:jc w:val="center"/>
        <w:rPr>
          <w:sz w:val="24"/>
          <w:szCs w:val="24"/>
        </w:rPr>
      </w:pPr>
      <w:r w:rsidRPr="000B6180">
        <w:rPr>
          <w:sz w:val="24"/>
          <w:szCs w:val="24"/>
        </w:rPr>
        <w:t>des</w:t>
      </w:r>
    </w:p>
    <w:p w:rsidR="008D06D1" w:rsidRDefault="008D06D1" w:rsidP="008D06D1">
      <w:pPr>
        <w:spacing w:line="360" w:lineRule="auto"/>
        <w:jc w:val="center"/>
        <w:rPr>
          <w:b/>
          <w:sz w:val="24"/>
          <w:szCs w:val="24"/>
        </w:rPr>
      </w:pPr>
      <w:r>
        <w:rPr>
          <w:b/>
          <w:sz w:val="24"/>
          <w:szCs w:val="24"/>
        </w:rPr>
        <w:t>Nordamerikanischen Turnerbundes,</w:t>
      </w:r>
    </w:p>
    <w:p w:rsidR="008D06D1" w:rsidRPr="009B2B35" w:rsidRDefault="008D06D1" w:rsidP="008D06D1">
      <w:pPr>
        <w:spacing w:line="360" w:lineRule="auto"/>
        <w:jc w:val="center"/>
        <w:rPr>
          <w:sz w:val="24"/>
          <w:szCs w:val="24"/>
        </w:rPr>
      </w:pPr>
      <w:r w:rsidRPr="009B2B35">
        <w:rPr>
          <w:sz w:val="24"/>
          <w:szCs w:val="24"/>
        </w:rPr>
        <w:t>abgehalten in</w:t>
      </w:r>
    </w:p>
    <w:p w:rsidR="008D06D1" w:rsidRDefault="008D06D1" w:rsidP="009B3AE0">
      <w:pPr>
        <w:spacing w:line="360" w:lineRule="auto"/>
        <w:jc w:val="center"/>
        <w:rPr>
          <w:b/>
          <w:sz w:val="24"/>
          <w:szCs w:val="24"/>
        </w:rPr>
      </w:pPr>
      <w:r>
        <w:rPr>
          <w:b/>
          <w:sz w:val="24"/>
          <w:szCs w:val="24"/>
        </w:rPr>
        <w:t>New York</w:t>
      </w:r>
      <w:r w:rsidR="009B3AE0">
        <w:rPr>
          <w:b/>
          <w:sz w:val="24"/>
          <w:szCs w:val="24"/>
        </w:rPr>
        <w:t xml:space="preserve">, am </w:t>
      </w:r>
      <w:r w:rsidRPr="006D4B65">
        <w:rPr>
          <w:b/>
          <w:sz w:val="24"/>
          <w:szCs w:val="24"/>
        </w:rPr>
        <w:t>2</w:t>
      </w:r>
      <w:r>
        <w:rPr>
          <w:b/>
          <w:sz w:val="24"/>
          <w:szCs w:val="24"/>
        </w:rPr>
        <w:t>2</w:t>
      </w:r>
      <w:r w:rsidRPr="006D4B65">
        <w:rPr>
          <w:b/>
          <w:sz w:val="24"/>
          <w:szCs w:val="24"/>
        </w:rPr>
        <w:t xml:space="preserve">., </w:t>
      </w:r>
      <w:r>
        <w:rPr>
          <w:b/>
          <w:sz w:val="24"/>
          <w:szCs w:val="24"/>
        </w:rPr>
        <w:t>23</w:t>
      </w:r>
      <w:r w:rsidRPr="006D4B65">
        <w:rPr>
          <w:b/>
          <w:sz w:val="24"/>
          <w:szCs w:val="24"/>
        </w:rPr>
        <w:t xml:space="preserve">., </w:t>
      </w:r>
      <w:r>
        <w:rPr>
          <w:b/>
          <w:sz w:val="24"/>
          <w:szCs w:val="24"/>
        </w:rPr>
        <w:t>24</w:t>
      </w:r>
      <w:r w:rsidRPr="006D4B65">
        <w:rPr>
          <w:b/>
          <w:sz w:val="24"/>
          <w:szCs w:val="24"/>
        </w:rPr>
        <w:t xml:space="preserve">. und </w:t>
      </w:r>
      <w:r>
        <w:rPr>
          <w:b/>
          <w:sz w:val="24"/>
          <w:szCs w:val="24"/>
        </w:rPr>
        <w:t>25</w:t>
      </w:r>
      <w:r w:rsidRPr="006D4B65">
        <w:rPr>
          <w:b/>
          <w:sz w:val="24"/>
          <w:szCs w:val="24"/>
        </w:rPr>
        <w:t xml:space="preserve">. </w:t>
      </w:r>
      <w:r>
        <w:rPr>
          <w:b/>
          <w:sz w:val="24"/>
          <w:szCs w:val="24"/>
        </w:rPr>
        <w:t>Juni 1890</w:t>
      </w:r>
      <w:r w:rsidRPr="006D4B65">
        <w:rPr>
          <w:b/>
          <w:sz w:val="24"/>
          <w:szCs w:val="24"/>
        </w:rPr>
        <w:t>.</w:t>
      </w:r>
    </w:p>
    <w:p w:rsidR="009B3AE0" w:rsidRDefault="009B3AE0" w:rsidP="009B3AE0">
      <w:pPr>
        <w:spacing w:line="360" w:lineRule="auto"/>
        <w:jc w:val="center"/>
        <w:rPr>
          <w:b/>
          <w:sz w:val="24"/>
          <w:szCs w:val="24"/>
        </w:rPr>
      </w:pPr>
    </w:p>
    <w:p w:rsidR="009B3AE0" w:rsidRDefault="009B3AE0" w:rsidP="009B3AE0">
      <w:pPr>
        <w:spacing w:line="360" w:lineRule="auto"/>
        <w:jc w:val="center"/>
        <w:rPr>
          <w:b/>
          <w:sz w:val="24"/>
          <w:szCs w:val="24"/>
        </w:rPr>
      </w:pPr>
    </w:p>
    <w:p w:rsidR="009B3AE0" w:rsidRDefault="009B3AE0" w:rsidP="009B3AE0">
      <w:pPr>
        <w:spacing w:line="360" w:lineRule="auto"/>
        <w:jc w:val="center"/>
        <w:rPr>
          <w:b/>
          <w:sz w:val="24"/>
          <w:szCs w:val="24"/>
        </w:rPr>
      </w:pPr>
      <w:r>
        <w:rPr>
          <w:b/>
          <w:sz w:val="24"/>
          <w:szCs w:val="24"/>
        </w:rPr>
        <w:t>Erster Tag.</w:t>
      </w:r>
    </w:p>
    <w:p w:rsidR="009B3AE0" w:rsidRPr="009B3AE0" w:rsidRDefault="009B3AE0" w:rsidP="009B3AE0">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New York, 22. Juni 1890.</w:t>
      </w:r>
    </w:p>
    <w:p w:rsidR="008D06D1" w:rsidRDefault="009B3AE0" w:rsidP="00573659">
      <w:pPr>
        <w:spacing w:line="360" w:lineRule="auto"/>
        <w:jc w:val="center"/>
        <w:rPr>
          <w:b/>
          <w:sz w:val="24"/>
          <w:szCs w:val="24"/>
        </w:rPr>
      </w:pPr>
      <w:r>
        <w:rPr>
          <w:b/>
          <w:sz w:val="24"/>
          <w:szCs w:val="24"/>
        </w:rPr>
        <w:t>Vormittagssitzung.</w:t>
      </w:r>
    </w:p>
    <w:p w:rsidR="009B3AE0" w:rsidRDefault="009B3AE0" w:rsidP="009B3AE0">
      <w:pPr>
        <w:spacing w:line="360" w:lineRule="auto"/>
        <w:jc w:val="both"/>
        <w:rPr>
          <w:sz w:val="24"/>
          <w:szCs w:val="24"/>
        </w:rPr>
      </w:pPr>
      <w:r>
        <w:rPr>
          <w:sz w:val="24"/>
          <w:szCs w:val="24"/>
        </w:rPr>
        <w:tab/>
        <w:t>Die Delegaten der verschiedenen Bezirke des Nordamerikanischen Turnerbundes traten Morgens 10.45 zu ihrer regelmä</w:t>
      </w:r>
      <w:r>
        <w:rPr>
          <w:rFonts w:cstheme="minorHAnsi"/>
          <w:sz w:val="24"/>
          <w:szCs w:val="24"/>
        </w:rPr>
        <w:t>β</w:t>
      </w:r>
      <w:r>
        <w:rPr>
          <w:sz w:val="24"/>
          <w:szCs w:val="24"/>
        </w:rPr>
        <w:t>igen Tagsatzung zusammen.</w:t>
      </w:r>
    </w:p>
    <w:p w:rsidR="009B3AE0" w:rsidRDefault="009B3AE0" w:rsidP="009B3AE0">
      <w:pPr>
        <w:spacing w:line="360" w:lineRule="auto"/>
        <w:jc w:val="both"/>
        <w:rPr>
          <w:sz w:val="24"/>
          <w:szCs w:val="24"/>
        </w:rPr>
      </w:pPr>
      <w:r>
        <w:rPr>
          <w:sz w:val="24"/>
          <w:szCs w:val="24"/>
        </w:rPr>
        <w:tab/>
        <w:t>Die Verhandlungen wurden durch den ersten Vorsitzer des Bundesvorortes, Hugo Münch, mit den folgenden Worten eröffnet:</w:t>
      </w:r>
    </w:p>
    <w:p w:rsidR="009B3AE0" w:rsidRDefault="009B3AE0" w:rsidP="009B3AE0">
      <w:pPr>
        <w:spacing w:line="360" w:lineRule="auto"/>
        <w:jc w:val="both"/>
        <w:rPr>
          <w:sz w:val="24"/>
          <w:szCs w:val="24"/>
        </w:rPr>
      </w:pPr>
      <w:r>
        <w:rPr>
          <w:sz w:val="24"/>
          <w:szCs w:val="24"/>
        </w:rPr>
        <w:t>“Turner und Delegaten der vierzehnten Tagsatzung!</w:t>
      </w:r>
    </w:p>
    <w:p w:rsidR="009B3AE0" w:rsidRDefault="009B3AE0" w:rsidP="009B3AE0">
      <w:pPr>
        <w:spacing w:line="360" w:lineRule="auto"/>
        <w:jc w:val="both"/>
        <w:rPr>
          <w:sz w:val="24"/>
          <w:szCs w:val="24"/>
        </w:rPr>
      </w:pPr>
      <w:r>
        <w:rPr>
          <w:sz w:val="24"/>
          <w:szCs w:val="24"/>
        </w:rPr>
        <w:tab/>
        <w:t>In Ihnen begrü</w:t>
      </w:r>
      <w:r>
        <w:rPr>
          <w:rFonts w:cstheme="minorHAnsi"/>
          <w:sz w:val="24"/>
          <w:szCs w:val="24"/>
        </w:rPr>
        <w:t>β</w:t>
      </w:r>
      <w:r>
        <w:rPr>
          <w:sz w:val="24"/>
          <w:szCs w:val="24"/>
        </w:rPr>
        <w:t>e ich heute die officiellen Vertreter eines mächtigen Bundes von 40,000 Mitgliedern.</w:t>
      </w:r>
    </w:p>
    <w:p w:rsidR="009B3AE0" w:rsidRDefault="009B3AE0" w:rsidP="009B3AE0">
      <w:pPr>
        <w:spacing w:line="360" w:lineRule="auto"/>
        <w:jc w:val="both"/>
        <w:rPr>
          <w:sz w:val="24"/>
          <w:szCs w:val="24"/>
        </w:rPr>
      </w:pPr>
      <w:r>
        <w:rPr>
          <w:sz w:val="24"/>
          <w:szCs w:val="24"/>
        </w:rPr>
        <w:tab/>
        <w:t>Freudig dürfen wir uns sagen, da</w:t>
      </w:r>
      <w:r>
        <w:rPr>
          <w:rFonts w:cstheme="minorHAnsi"/>
          <w:sz w:val="24"/>
          <w:szCs w:val="24"/>
        </w:rPr>
        <w:t>β</w:t>
      </w:r>
      <w:r>
        <w:rPr>
          <w:sz w:val="24"/>
          <w:szCs w:val="24"/>
        </w:rPr>
        <w:t xml:space="preserve"> die zwei seit unserer letzten Zusammenkunft verflossenen Jahre für den Turnerbund eine Periode des absoluten inneren Friedens, sowie steten Gedeihens und Fortschritts bilden.</w:t>
      </w:r>
    </w:p>
    <w:p w:rsidR="009B3AE0" w:rsidRDefault="009B3AE0" w:rsidP="009B3AE0">
      <w:pPr>
        <w:spacing w:line="360" w:lineRule="auto"/>
        <w:jc w:val="both"/>
        <w:rPr>
          <w:rFonts w:cstheme="minorHAnsi"/>
          <w:sz w:val="24"/>
          <w:szCs w:val="24"/>
        </w:rPr>
      </w:pPr>
      <w:r>
        <w:rPr>
          <w:sz w:val="24"/>
          <w:szCs w:val="24"/>
        </w:rPr>
        <w:tab/>
        <w:t>Immer neue Streiter sammeln sich um unsere Fahnen, immer grö</w:t>
      </w:r>
      <w:r>
        <w:rPr>
          <w:rFonts w:cstheme="minorHAnsi"/>
          <w:sz w:val="24"/>
          <w:szCs w:val="24"/>
        </w:rPr>
        <w:t>βer wird der Einfluβ und die Macht des Bundes. Zugleich mit diesem Wachsthum steigt für den Bund die Möglichkeit, seine hohen Ziele und Bestrebungen weitgehender zu fördern. Es entsteht aber auch die Pflicht für die Leiter sei=</w:t>
      </w:r>
    </w:p>
    <w:p w:rsidR="009B3AE0" w:rsidRDefault="009B3AE0" w:rsidP="009B3AE0">
      <w:pPr>
        <w:spacing w:line="360" w:lineRule="auto"/>
        <w:jc w:val="both"/>
        <w:rPr>
          <w:rFonts w:cstheme="minorHAnsi"/>
          <w:sz w:val="24"/>
          <w:szCs w:val="24"/>
        </w:rPr>
      </w:pPr>
    </w:p>
    <w:p w:rsidR="009B3AE0" w:rsidRDefault="009B3AE0" w:rsidP="009B3AE0">
      <w:pPr>
        <w:spacing w:line="360" w:lineRule="auto"/>
        <w:jc w:val="center"/>
        <w:rPr>
          <w:rFonts w:cstheme="minorHAnsi"/>
          <w:sz w:val="24"/>
          <w:szCs w:val="24"/>
        </w:rPr>
      </w:pPr>
      <w:r>
        <w:rPr>
          <w:rFonts w:cstheme="minorHAnsi"/>
          <w:sz w:val="24"/>
          <w:szCs w:val="24"/>
        </w:rPr>
        <w:t>-4-</w:t>
      </w:r>
    </w:p>
    <w:p w:rsidR="009B3AE0" w:rsidRDefault="009B3AE0" w:rsidP="009B3AE0">
      <w:pPr>
        <w:spacing w:line="360" w:lineRule="auto"/>
        <w:jc w:val="both"/>
        <w:rPr>
          <w:rFonts w:cstheme="minorHAnsi"/>
          <w:sz w:val="24"/>
          <w:szCs w:val="24"/>
        </w:rPr>
      </w:pPr>
      <w:r>
        <w:rPr>
          <w:rFonts w:cstheme="minorHAnsi"/>
          <w:sz w:val="24"/>
          <w:szCs w:val="24"/>
        </w:rPr>
        <w:t>ner Geschichte, unseren blühenden Bund von Miβbrauch für nebensächliche oder ihm fernliegende Zwecke zu bewahren.</w:t>
      </w:r>
    </w:p>
    <w:p w:rsidR="00967D87" w:rsidRDefault="00967D87" w:rsidP="009B3AE0">
      <w:pPr>
        <w:spacing w:line="360" w:lineRule="auto"/>
        <w:jc w:val="both"/>
        <w:rPr>
          <w:rFonts w:cstheme="minorHAnsi"/>
          <w:sz w:val="24"/>
          <w:szCs w:val="24"/>
        </w:rPr>
      </w:pPr>
      <w:r>
        <w:rPr>
          <w:rFonts w:cstheme="minorHAnsi"/>
          <w:sz w:val="24"/>
          <w:szCs w:val="24"/>
        </w:rPr>
        <w:tab/>
        <w:t>Stets haben die Turner Nordamerika’s dazu beigetragen, alle Bestrebungen zur Besserung menschlicher Zustände im Allgemeinen, sowie der Lage des Deutschamerikanerthums im Besonderen, mannhaft zu unterstützen.</w:t>
      </w:r>
    </w:p>
    <w:p w:rsidR="00967D87" w:rsidRDefault="00967D87" w:rsidP="009B3AE0">
      <w:pPr>
        <w:spacing w:line="360" w:lineRule="auto"/>
        <w:jc w:val="both"/>
        <w:rPr>
          <w:rFonts w:cstheme="minorHAnsi"/>
          <w:sz w:val="24"/>
          <w:szCs w:val="24"/>
        </w:rPr>
      </w:pPr>
      <w:r>
        <w:rPr>
          <w:rFonts w:cstheme="minorHAnsi"/>
          <w:sz w:val="24"/>
          <w:szCs w:val="24"/>
        </w:rPr>
        <w:tab/>
        <w:t>In demselben Sinne hat auch Ihr Vorort in den vergangenen zwei Verwaltungsjahren sich redlich bemüht, weiter zu wirken. Er hat den Einfluβ des Bundes dann – aber nur dann – geltend zu machen gesucht,</w:t>
      </w:r>
      <w:r w:rsidR="00F449F2">
        <w:rPr>
          <w:rFonts w:cstheme="minorHAnsi"/>
          <w:sz w:val="24"/>
          <w:szCs w:val="24"/>
        </w:rPr>
        <w:t xml:space="preserve"> wenn eine derartige Aeuβerung g</w:t>
      </w:r>
      <w:r>
        <w:rPr>
          <w:rFonts w:cstheme="minorHAnsi"/>
          <w:sz w:val="24"/>
          <w:szCs w:val="24"/>
        </w:rPr>
        <w:t>e</w:t>
      </w:r>
      <w:r w:rsidR="00F449F2">
        <w:rPr>
          <w:rFonts w:cstheme="minorHAnsi"/>
          <w:sz w:val="24"/>
          <w:szCs w:val="24"/>
        </w:rPr>
        <w:t>b</w:t>
      </w:r>
      <w:r>
        <w:rPr>
          <w:rFonts w:cstheme="minorHAnsi"/>
          <w:sz w:val="24"/>
          <w:szCs w:val="24"/>
        </w:rPr>
        <w:t>oten erschien. Haben wir darin nicht immer den unbedingten Beifall aller Turner, oder die Unterstützung unseres tüchtigen Bundesorgans gefunden, so bleibt uns dennoch die Genugthuung, nach bestem Gewissen gehandelt und das Ansehen des Turnerbundes in keiner Weise geschmälert zu haben.</w:t>
      </w:r>
    </w:p>
    <w:p w:rsidR="00967D87" w:rsidRDefault="00967D87" w:rsidP="009B3AE0">
      <w:pPr>
        <w:spacing w:line="360" w:lineRule="auto"/>
        <w:jc w:val="both"/>
        <w:rPr>
          <w:rFonts w:cstheme="minorHAnsi"/>
          <w:sz w:val="24"/>
          <w:szCs w:val="24"/>
        </w:rPr>
      </w:pPr>
      <w:r>
        <w:rPr>
          <w:rFonts w:cstheme="minorHAnsi"/>
          <w:sz w:val="24"/>
          <w:szCs w:val="24"/>
        </w:rPr>
        <w:tab/>
        <w:t>Was nun die praktisch-turnerische Richtung unseres Bundes betrifft, so dürfen wir mit berechtigtem Stolze auf den Erfolg unseres letzten Bundesturnfestes in Cincinnati zurückblicken.</w:t>
      </w:r>
    </w:p>
    <w:p w:rsidR="00967D87" w:rsidRDefault="00967D87" w:rsidP="009B3AE0">
      <w:pPr>
        <w:spacing w:line="360" w:lineRule="auto"/>
        <w:jc w:val="both"/>
        <w:rPr>
          <w:rFonts w:cstheme="minorHAnsi"/>
          <w:sz w:val="24"/>
          <w:szCs w:val="24"/>
        </w:rPr>
      </w:pPr>
      <w:r>
        <w:rPr>
          <w:rFonts w:cstheme="minorHAnsi"/>
          <w:sz w:val="24"/>
          <w:szCs w:val="24"/>
        </w:rPr>
        <w:tab/>
        <w:t>Siegreicher und glänzender hat sich wohl noch nie ein neuer Gedanke Bahn gebrochen, als der eines rein volksthümlichen und doch disciplinarisch streng gehaltenen Massen=Turnfestes.</w:t>
      </w:r>
    </w:p>
    <w:p w:rsidR="00967D87" w:rsidRDefault="00967D87" w:rsidP="009B3AE0">
      <w:pPr>
        <w:spacing w:line="360" w:lineRule="auto"/>
        <w:jc w:val="both"/>
        <w:rPr>
          <w:rFonts w:cstheme="minorHAnsi"/>
          <w:sz w:val="24"/>
          <w:szCs w:val="24"/>
        </w:rPr>
      </w:pPr>
      <w:r>
        <w:rPr>
          <w:rFonts w:cstheme="minorHAnsi"/>
          <w:sz w:val="24"/>
          <w:szCs w:val="24"/>
        </w:rPr>
        <w:tab/>
        <w:t>Die geradezu musterhafte und würdige Haltung aller Theilnehmer an diesem denkwürdigen Feste hat zweifellos mehr als alle früheren Schaustellungen dazu</w:t>
      </w:r>
      <w:r w:rsidR="00762A8E">
        <w:rPr>
          <w:rFonts w:cstheme="minorHAnsi"/>
          <w:sz w:val="24"/>
          <w:szCs w:val="24"/>
        </w:rPr>
        <w:t xml:space="preserve"> beigetragen, dem Turnerbunde und seinen Bestrebungen neue und dauernde Freunde zu sichern. Keinem unparteiischen Beobachter kann es entgehen, daβ Eifer, Ernst und musterhaftes Gebahren der Theilnehmer auf unseren Turnfesten derartig ist, daβ der früher sooft gehörte Vorwurf, dieselben seien bloβe Bummelfahrten, in keiner Weise zutrifft. Die strenge und doch freiwillige Disciplin, welche in Cincinnati entfaltet wurde, widerlegt auf’s Glänzendste jede derartige Behauptung. Es ist bei uns zur unbestreitbaren Maxime geworden, daβ auf dem weiten Felde der amerikanischen</w:t>
      </w:r>
      <w:r w:rsidR="006E5ACF">
        <w:rPr>
          <w:rFonts w:cstheme="minorHAnsi"/>
          <w:sz w:val="24"/>
          <w:szCs w:val="24"/>
        </w:rPr>
        <w:t xml:space="preserve"> Jugenderziehung die Verwirklichung unserer hehrsten Ziele zu suchen ist. Dort kann und muβ der </w:t>
      </w:r>
      <w:r w:rsidR="006E5ACF">
        <w:rPr>
          <w:rFonts w:cstheme="minorHAnsi"/>
          <w:sz w:val="24"/>
          <w:szCs w:val="24"/>
        </w:rPr>
        <w:lastRenderedPageBreak/>
        <w:t>Turnerbund noch auf manche Jahre hin der Führer sein.</w:t>
      </w:r>
      <w:r w:rsidR="006A6C9C">
        <w:rPr>
          <w:rFonts w:cstheme="minorHAnsi"/>
          <w:sz w:val="24"/>
          <w:szCs w:val="24"/>
        </w:rPr>
        <w:t xml:space="preserve"> Und wäre unsere Schaar auch noch so gering, wir werden nicht ruhen noch rasten, bis wir das deutsche Turnen zum Gemeingut des amerikanischen Volkes gemacht haben! Nicht, daβ wir andere Systeme bekämpfen wollen. Nein, jede auf vernünftiger Grundlage geplante Turnmethode soll eine willkommene Hilfe für uns sein, aber keine andere hiesige Körperschaft besitzt, neben einer fachgemäβen Turnkunst, solche Lehrkräfte und Hilfsmittel, wie gerade unser Bund.</w:t>
      </w:r>
    </w:p>
    <w:p w:rsidR="006A6C9C" w:rsidRDefault="006A6C9C" w:rsidP="009B3AE0">
      <w:pPr>
        <w:spacing w:line="360" w:lineRule="auto"/>
        <w:jc w:val="both"/>
        <w:rPr>
          <w:rFonts w:cstheme="minorHAnsi"/>
          <w:sz w:val="24"/>
          <w:szCs w:val="24"/>
        </w:rPr>
      </w:pPr>
      <w:r>
        <w:rPr>
          <w:rFonts w:cstheme="minorHAnsi"/>
          <w:sz w:val="24"/>
          <w:szCs w:val="24"/>
        </w:rPr>
        <w:tab/>
        <w:t>Um jedoch unserer Aufgabe voll und ganz gerecht zu werden, bedürfen wir einer gröβeren Streitkraft tüchtiger und allseitig gebildeter Turnlehrer. Ohne diese ist ein dauernder Fortschritt in der gedachten Richtung absolut unmöglich. Unsere gebieterische Pflicht ist es daher, das jetzige Seminar des Bundes so zu gestalten, daβ der Zukunfts=Turnlehrer des Nordamerikanischen Turnerbundes nicht nur körperlich, sondern auch geistig befähigt ist, allen gerechten Anforderungen an den vollkommenen Volksschullehrer zu genügen; daβ er weder nur Turnlehrer, noch bloβer Realschullehrer, sondern beides sei.</w:t>
      </w:r>
    </w:p>
    <w:p w:rsidR="006A6C9C" w:rsidRDefault="006A6C9C" w:rsidP="009B3AE0">
      <w:pPr>
        <w:spacing w:line="360" w:lineRule="auto"/>
        <w:jc w:val="both"/>
        <w:rPr>
          <w:rFonts w:cstheme="minorHAnsi"/>
          <w:sz w:val="24"/>
          <w:szCs w:val="24"/>
        </w:rPr>
      </w:pPr>
      <w:r>
        <w:rPr>
          <w:rFonts w:cstheme="minorHAnsi"/>
          <w:sz w:val="24"/>
          <w:szCs w:val="24"/>
        </w:rPr>
        <w:tab/>
        <w:t>Gerade so einleuchtend aber ist es auch, daβ das angestrebte Ziel nur mittels eines harmonischen Zusammenwirkens zweier Institute wie das deutsch=amerikanische Lehrerseminar und das Turnlehrerseminar bewirkt werden kann. Wir alle haben Kunde erhalten von der groβartigen Schenkung</w:t>
      </w:r>
      <w:r w:rsidR="00075414">
        <w:rPr>
          <w:rFonts w:cstheme="minorHAnsi"/>
          <w:sz w:val="24"/>
          <w:szCs w:val="24"/>
        </w:rPr>
        <w:t xml:space="preserve"> der beiden</w:t>
      </w:r>
    </w:p>
    <w:p w:rsidR="00075414" w:rsidRDefault="00075414" w:rsidP="009B3AE0">
      <w:pPr>
        <w:spacing w:line="360" w:lineRule="auto"/>
        <w:jc w:val="both"/>
        <w:rPr>
          <w:rFonts w:cstheme="minorHAnsi"/>
          <w:sz w:val="24"/>
          <w:szCs w:val="24"/>
        </w:rPr>
      </w:pPr>
    </w:p>
    <w:p w:rsidR="006A502D" w:rsidRDefault="006A502D" w:rsidP="009B3AE0">
      <w:pPr>
        <w:spacing w:line="360" w:lineRule="auto"/>
        <w:jc w:val="both"/>
        <w:rPr>
          <w:rFonts w:cstheme="minorHAnsi"/>
          <w:sz w:val="24"/>
          <w:szCs w:val="24"/>
        </w:rPr>
      </w:pPr>
    </w:p>
    <w:p w:rsidR="00075414" w:rsidRDefault="00075414" w:rsidP="00075414">
      <w:pPr>
        <w:spacing w:line="360" w:lineRule="auto"/>
        <w:jc w:val="center"/>
        <w:rPr>
          <w:rFonts w:cstheme="minorHAnsi"/>
          <w:sz w:val="24"/>
          <w:szCs w:val="24"/>
        </w:rPr>
      </w:pPr>
      <w:r>
        <w:rPr>
          <w:rFonts w:cstheme="minorHAnsi"/>
          <w:sz w:val="24"/>
          <w:szCs w:val="24"/>
        </w:rPr>
        <w:t>-5-</w:t>
      </w:r>
    </w:p>
    <w:p w:rsidR="00075414" w:rsidRDefault="00075414" w:rsidP="00075414">
      <w:pPr>
        <w:spacing w:line="360" w:lineRule="auto"/>
        <w:jc w:val="both"/>
        <w:rPr>
          <w:rFonts w:cstheme="minorHAnsi"/>
          <w:sz w:val="24"/>
          <w:szCs w:val="24"/>
        </w:rPr>
      </w:pPr>
      <w:r>
        <w:rPr>
          <w:rFonts w:cstheme="minorHAnsi"/>
          <w:sz w:val="24"/>
          <w:szCs w:val="24"/>
        </w:rPr>
        <w:t>hochherzigen Frauen, Elisabeth Pfister und Luise Vogel, wodurch dem Lehrerseminar zu Milwaukee auf alle Zeiten ein würdiges Heim gesichert wird. Die edlen Geberinnen haben aber mit der genannten Schenkung eine zweite verbunden, indem sie dem Turnerbunde den nöthigen Grund und Boden zur Errichtung einer Muster=Bundesturnhalle frei zur Verfügung stellten.</w:t>
      </w:r>
    </w:p>
    <w:p w:rsidR="00075414" w:rsidRDefault="00075414" w:rsidP="00075414">
      <w:pPr>
        <w:spacing w:line="360" w:lineRule="auto"/>
        <w:jc w:val="both"/>
        <w:rPr>
          <w:rFonts w:cstheme="minorHAnsi"/>
          <w:sz w:val="24"/>
          <w:szCs w:val="24"/>
        </w:rPr>
      </w:pPr>
      <w:r>
        <w:rPr>
          <w:rFonts w:cstheme="minorHAnsi"/>
          <w:sz w:val="24"/>
          <w:szCs w:val="24"/>
        </w:rPr>
        <w:tab/>
        <w:t>An Euch, Turner, tritt die Aufgabe heran, dieses wahrhaft glänzende Anerbieten zu verwerthen.</w:t>
      </w:r>
    </w:p>
    <w:p w:rsidR="00075414" w:rsidRDefault="00075414" w:rsidP="00075414">
      <w:pPr>
        <w:spacing w:line="360" w:lineRule="auto"/>
        <w:jc w:val="both"/>
        <w:rPr>
          <w:rFonts w:cstheme="minorHAnsi"/>
          <w:sz w:val="24"/>
          <w:szCs w:val="24"/>
        </w:rPr>
      </w:pPr>
      <w:r>
        <w:rPr>
          <w:rFonts w:cstheme="minorHAnsi"/>
          <w:sz w:val="24"/>
          <w:szCs w:val="24"/>
        </w:rPr>
        <w:lastRenderedPageBreak/>
        <w:tab/>
        <w:t>Vom Seminarausschuβ wird Ihnen später ein detailierter Plan für das künftige Zusammenwirken dieser beiden Seminarien vorgelegt werden.</w:t>
      </w:r>
      <w:r w:rsidR="005736AC">
        <w:rPr>
          <w:rFonts w:cstheme="minorHAnsi"/>
          <w:sz w:val="24"/>
          <w:szCs w:val="24"/>
        </w:rPr>
        <w:t xml:space="preserve"> Nur so viel sei hier in groβen Zügen angedeutet, daβ diese Verbindung, neben dem Austausch tüchtiger Lehrkräfte, uns noch den Vortheil sich</w:t>
      </w:r>
      <w:r w:rsidR="00DD7D18">
        <w:rPr>
          <w:rFonts w:cstheme="minorHAnsi"/>
          <w:sz w:val="24"/>
          <w:szCs w:val="24"/>
        </w:rPr>
        <w:t>ert, daβ jeder zukünftige Eleve</w:t>
      </w:r>
      <w:r w:rsidR="005736AC">
        <w:rPr>
          <w:rFonts w:cstheme="minorHAnsi"/>
          <w:sz w:val="24"/>
          <w:szCs w:val="24"/>
        </w:rPr>
        <w:t xml:space="preserve"> des Lehrerseminars eine mindestens eben so vollständige turnerische Erziehung genossen haben muβ, als die Abiturienten unseres bisherigen Seminars, befähigt und gewillt, in seinem späteren Wirkungskreise ein Leiter und Förderer des Turnens zu sein.</w:t>
      </w:r>
    </w:p>
    <w:p w:rsidR="00164613" w:rsidRDefault="00164613" w:rsidP="00075414">
      <w:pPr>
        <w:spacing w:line="360" w:lineRule="auto"/>
        <w:jc w:val="both"/>
        <w:rPr>
          <w:rFonts w:cstheme="minorHAnsi"/>
          <w:sz w:val="24"/>
          <w:szCs w:val="24"/>
        </w:rPr>
      </w:pPr>
      <w:r>
        <w:rPr>
          <w:rFonts w:cstheme="minorHAnsi"/>
          <w:sz w:val="24"/>
          <w:szCs w:val="24"/>
        </w:rPr>
        <w:tab/>
        <w:t>Für die Errichtung der nationalen Turnhalle und die Beschaffung einer Mustereinrichtung wird der Turnerbund sorgen müssen. Die Einrichtung kann ohne Gefahr aus den ersparten Mitteln der Bundeskasse bestritten werden – den Bau des nationalen Heims aber sollte es sich der Bund zur Ehre machen</w:t>
      </w:r>
      <w:r w:rsidR="007003AB">
        <w:rPr>
          <w:rFonts w:cstheme="minorHAnsi"/>
          <w:sz w:val="24"/>
          <w:szCs w:val="24"/>
        </w:rPr>
        <w:t>,</w:t>
      </w:r>
      <w:r>
        <w:rPr>
          <w:rFonts w:cstheme="minorHAnsi"/>
          <w:sz w:val="24"/>
          <w:szCs w:val="24"/>
        </w:rPr>
        <w:t xml:space="preserve"> durch freiwillige Beiträge zu bewerkstelligen.</w:t>
      </w:r>
    </w:p>
    <w:p w:rsidR="00164613" w:rsidRDefault="00164613" w:rsidP="00075414">
      <w:pPr>
        <w:spacing w:line="360" w:lineRule="auto"/>
        <w:jc w:val="both"/>
        <w:rPr>
          <w:rFonts w:cstheme="minorHAnsi"/>
          <w:sz w:val="24"/>
          <w:szCs w:val="24"/>
        </w:rPr>
      </w:pPr>
      <w:r>
        <w:rPr>
          <w:rFonts w:cstheme="minorHAnsi"/>
          <w:sz w:val="24"/>
          <w:szCs w:val="24"/>
        </w:rPr>
        <w:tab/>
        <w:t>Ein allen Anforderungen entsprechender Plan ist vorbereitet und kann mit einem Kostenaufwand von nicht mehr als $25,000 ausgeführt werden.</w:t>
      </w:r>
    </w:p>
    <w:p w:rsidR="00164613" w:rsidRDefault="00164613" w:rsidP="00075414">
      <w:pPr>
        <w:spacing w:line="360" w:lineRule="auto"/>
        <w:jc w:val="both"/>
        <w:rPr>
          <w:rFonts w:cstheme="minorHAnsi"/>
          <w:sz w:val="24"/>
          <w:szCs w:val="24"/>
        </w:rPr>
      </w:pPr>
      <w:r>
        <w:rPr>
          <w:rFonts w:cstheme="minorHAnsi"/>
          <w:sz w:val="24"/>
          <w:szCs w:val="24"/>
        </w:rPr>
        <w:tab/>
        <w:t>Wie viele Kirchengemeinden von der Durchschnitts=Mitgliederschaft unserer Turnvereine gibt es wohl in den Vereinigten Staaten, welche nicht mehr als die genannte Summe für die ihren Zwecken dienenden Gebäulichkeiten zusammengebracht haben?</w:t>
      </w:r>
    </w:p>
    <w:p w:rsidR="00164613" w:rsidRDefault="00164613" w:rsidP="00075414">
      <w:pPr>
        <w:spacing w:line="360" w:lineRule="auto"/>
        <w:jc w:val="both"/>
        <w:rPr>
          <w:rFonts w:cstheme="minorHAnsi"/>
          <w:sz w:val="24"/>
          <w:szCs w:val="24"/>
        </w:rPr>
      </w:pPr>
      <w:r>
        <w:rPr>
          <w:rFonts w:cstheme="minorHAnsi"/>
          <w:sz w:val="24"/>
          <w:szCs w:val="24"/>
        </w:rPr>
        <w:tab/>
        <w:t>Sollte es den Tausenden Turnern unseres Bundes unmöglich sein, so viele Einzelopfer zu bringen, als nöthig sein werden, dem Nordamerikanischen Turnerbunde ein stolzes eigenes Heim zu gründen?</w:t>
      </w:r>
    </w:p>
    <w:p w:rsidR="00164613" w:rsidRDefault="00164613" w:rsidP="00075414">
      <w:pPr>
        <w:spacing w:line="360" w:lineRule="auto"/>
        <w:jc w:val="both"/>
        <w:rPr>
          <w:rFonts w:cstheme="minorHAnsi"/>
          <w:sz w:val="24"/>
          <w:szCs w:val="24"/>
        </w:rPr>
      </w:pPr>
      <w:r>
        <w:rPr>
          <w:rFonts w:cstheme="minorHAnsi"/>
          <w:sz w:val="24"/>
          <w:szCs w:val="24"/>
        </w:rPr>
        <w:tab/>
        <w:t>Ich kann und darf das nicht glauben und hoffe mit Zuversicht, daβ, ehe das kommende Jahr sich zu Ende neigt, auch dieser schöne Traum zur Wirklichkeit geworden ist.</w:t>
      </w:r>
    </w:p>
    <w:p w:rsidR="00164613" w:rsidRDefault="00164613" w:rsidP="00075414">
      <w:pPr>
        <w:spacing w:line="360" w:lineRule="auto"/>
        <w:jc w:val="both"/>
        <w:rPr>
          <w:rFonts w:cstheme="minorHAnsi"/>
          <w:sz w:val="24"/>
          <w:szCs w:val="24"/>
        </w:rPr>
      </w:pPr>
      <w:r>
        <w:rPr>
          <w:rFonts w:cstheme="minorHAnsi"/>
          <w:sz w:val="24"/>
          <w:szCs w:val="24"/>
        </w:rPr>
        <w:tab/>
        <w:t>Unsere social=politischen Reformforderungen sind leider im Wesentlichen noch immer eine Reihe von angestrebten, aber unerreichten Idealen. Es ist uns eben noch kein Bellamy erstanden</w:t>
      </w:r>
      <w:r w:rsidR="007003AB">
        <w:rPr>
          <w:rFonts w:cstheme="minorHAnsi"/>
          <w:sz w:val="24"/>
          <w:szCs w:val="24"/>
        </w:rPr>
        <w:t xml:space="preserve"> </w:t>
      </w:r>
      <w:r>
        <w:rPr>
          <w:rFonts w:cstheme="minorHAnsi"/>
          <w:sz w:val="24"/>
          <w:szCs w:val="24"/>
        </w:rPr>
        <w:t>welcher das Amerikanerthum auf dem bequemen Wege des Romans mit unseren Ideen vertraut gemacht hätte.</w:t>
      </w:r>
      <w:r w:rsidR="0020121A">
        <w:rPr>
          <w:rFonts w:cstheme="minorHAnsi"/>
          <w:sz w:val="24"/>
          <w:szCs w:val="24"/>
        </w:rPr>
        <w:t xml:space="preserve"> Immerhin aber gähren und</w:t>
      </w:r>
      <w:r w:rsidR="007003AB">
        <w:rPr>
          <w:rFonts w:cstheme="minorHAnsi"/>
          <w:sz w:val="24"/>
          <w:szCs w:val="24"/>
        </w:rPr>
        <w:t xml:space="preserve"> </w:t>
      </w:r>
      <w:r w:rsidR="0020121A">
        <w:rPr>
          <w:rFonts w:cstheme="minorHAnsi"/>
          <w:sz w:val="24"/>
          <w:szCs w:val="24"/>
        </w:rPr>
        <w:t xml:space="preserve">klären sich im Volke die Ansichten über die drohenden Gefahren der Monopolherrschaft, die Ungerechtigkeit der bestehenden Steuermethoden, sowie über die Nothwendigkeit der Verstaatlichung aller Verkehrswege. </w:t>
      </w:r>
      <w:r w:rsidR="0020121A">
        <w:rPr>
          <w:rFonts w:cstheme="minorHAnsi"/>
          <w:sz w:val="24"/>
          <w:szCs w:val="24"/>
        </w:rPr>
        <w:lastRenderedPageBreak/>
        <w:t>Gesetzesvorlagen, welche auf Beseitigung bestehender Uebe</w:t>
      </w:r>
      <w:r w:rsidR="009D60C9">
        <w:rPr>
          <w:rFonts w:cstheme="minorHAnsi"/>
          <w:sz w:val="24"/>
          <w:szCs w:val="24"/>
        </w:rPr>
        <w:t>l</w:t>
      </w:r>
      <w:r w:rsidR="0020121A">
        <w:rPr>
          <w:rFonts w:cstheme="minorHAnsi"/>
          <w:sz w:val="24"/>
          <w:szCs w:val="24"/>
        </w:rPr>
        <w:t xml:space="preserve"> und die Linderung der miβlichen Arbeiterzurstände abzielen, gewinnen mehr und mehr die verdiente Beachtung. Zugleich aber ergieβt sich eine wahre Fluth von Vorschlägen in die Hallen der Gesetzgebungen, deren einziges Motiv finstere Intoleranz, ihr einziger Zweck der Raub des freien Menschenrechts ist. Das Machtgebot einer fanatischen Majorität kann erdrückender wirken, als der unbeugsame Ukas eines despotischen Herrschers “von Gottesgnaden”.</w:t>
      </w:r>
    </w:p>
    <w:p w:rsidR="0020121A" w:rsidRDefault="0020121A" w:rsidP="00075414">
      <w:pPr>
        <w:spacing w:line="360" w:lineRule="auto"/>
        <w:jc w:val="both"/>
        <w:rPr>
          <w:rFonts w:cstheme="minorHAnsi"/>
          <w:sz w:val="24"/>
          <w:szCs w:val="24"/>
        </w:rPr>
      </w:pPr>
      <w:r>
        <w:rPr>
          <w:rFonts w:cstheme="minorHAnsi"/>
          <w:sz w:val="24"/>
          <w:szCs w:val="24"/>
        </w:rPr>
        <w:tab/>
        <w:t>So sind wir denn gezwungen, fort und fort das hohe Gut der persönlichen Freiheit um den Preis ewiger Wachsamkeit zu bewahren. Nie dürfen wir erlahmen im Dienste der Menschheit, oder gar glauben, daβ wir am Ende des zu Erringenden angelangt seien.</w:t>
      </w:r>
    </w:p>
    <w:p w:rsidR="0020121A" w:rsidRDefault="0020121A" w:rsidP="00075414">
      <w:pPr>
        <w:spacing w:line="360" w:lineRule="auto"/>
        <w:jc w:val="both"/>
        <w:rPr>
          <w:rFonts w:cstheme="minorHAnsi"/>
          <w:sz w:val="24"/>
          <w:szCs w:val="24"/>
        </w:rPr>
      </w:pPr>
    </w:p>
    <w:p w:rsidR="006A0B67" w:rsidRDefault="006A0B67" w:rsidP="00075414">
      <w:pPr>
        <w:spacing w:line="360" w:lineRule="auto"/>
        <w:jc w:val="both"/>
        <w:rPr>
          <w:rFonts w:cstheme="minorHAnsi"/>
          <w:sz w:val="24"/>
          <w:szCs w:val="24"/>
        </w:rPr>
      </w:pPr>
    </w:p>
    <w:p w:rsidR="0020121A" w:rsidRDefault="0020121A" w:rsidP="0020121A">
      <w:pPr>
        <w:spacing w:line="360" w:lineRule="auto"/>
        <w:jc w:val="center"/>
        <w:rPr>
          <w:rFonts w:cstheme="minorHAnsi"/>
          <w:sz w:val="24"/>
          <w:szCs w:val="24"/>
        </w:rPr>
      </w:pPr>
      <w:r>
        <w:rPr>
          <w:rFonts w:cstheme="minorHAnsi"/>
          <w:sz w:val="24"/>
          <w:szCs w:val="24"/>
        </w:rPr>
        <w:t>-6-</w:t>
      </w:r>
    </w:p>
    <w:p w:rsidR="0020121A" w:rsidRDefault="0020121A" w:rsidP="0020121A">
      <w:pPr>
        <w:spacing w:line="360" w:lineRule="auto"/>
        <w:jc w:val="both"/>
        <w:rPr>
          <w:rFonts w:cstheme="minorHAnsi"/>
          <w:sz w:val="24"/>
          <w:szCs w:val="24"/>
        </w:rPr>
      </w:pPr>
      <w:r>
        <w:rPr>
          <w:rFonts w:cstheme="minorHAnsi"/>
          <w:sz w:val="24"/>
          <w:szCs w:val="24"/>
        </w:rPr>
        <w:tab/>
        <w:t xml:space="preserve">Wenn ich mir erlauben dürfte, den heutigen principiellen Standpunkt des Turnerbundes in wenigen Worten vorzuzeichnen, so würde ich sagen: Lassen Sie uns fest beharren auf allen gestellten Reformforderungen, oder doch nur weitere und höhere Ziele stecken, aber lassen Sie uns keinen Zoll breit zurückweichen auf der Bahn, die wir einmal muthig betreten haben. Lieber wollen wir den scheinbaren Vorwurf “subversiver Tendenzen” ertragen, als dem </w:t>
      </w:r>
      <w:r w:rsidR="00C16C63">
        <w:rPr>
          <w:rFonts w:cstheme="minorHAnsi"/>
          <w:sz w:val="24"/>
          <w:szCs w:val="24"/>
        </w:rPr>
        <w:t>Aarfluge des freien Gedankens feige Grenzen zu ziehen!</w:t>
      </w:r>
    </w:p>
    <w:p w:rsidR="00C16C63" w:rsidRDefault="00C16C63" w:rsidP="0020121A">
      <w:pPr>
        <w:spacing w:line="360" w:lineRule="auto"/>
        <w:jc w:val="both"/>
        <w:rPr>
          <w:rFonts w:cstheme="minorHAnsi"/>
          <w:sz w:val="24"/>
          <w:szCs w:val="24"/>
        </w:rPr>
      </w:pPr>
      <w:r>
        <w:rPr>
          <w:rFonts w:cstheme="minorHAnsi"/>
          <w:sz w:val="24"/>
          <w:szCs w:val="24"/>
        </w:rPr>
        <w:tab/>
        <w:t>Unser Loosungswort für immerdar sei: Fortschritt in allem, was das Menschenthum berührt!</w:t>
      </w:r>
    </w:p>
    <w:p w:rsidR="00C16C63" w:rsidRDefault="00C16C63" w:rsidP="0020121A">
      <w:pPr>
        <w:spacing w:line="360" w:lineRule="auto"/>
        <w:jc w:val="both"/>
        <w:rPr>
          <w:rFonts w:cstheme="minorHAnsi"/>
          <w:sz w:val="24"/>
          <w:szCs w:val="24"/>
        </w:rPr>
      </w:pPr>
      <w:r>
        <w:rPr>
          <w:rFonts w:cstheme="minorHAnsi"/>
          <w:sz w:val="24"/>
          <w:szCs w:val="24"/>
        </w:rPr>
        <w:tab/>
        <w:t>Nun zum Schlusse lassen Sie</w:t>
      </w:r>
      <w:r w:rsidR="001C151C">
        <w:rPr>
          <w:rFonts w:cstheme="minorHAnsi"/>
          <w:sz w:val="24"/>
          <w:szCs w:val="24"/>
        </w:rPr>
        <w:t xml:space="preserve"> mich dem gesammten Bunde für das Vertrauen und die gütige Nachsicht danken, welche stets dem Vororte in so reichem Maaβe zu Theil geworden sind.</w:t>
      </w:r>
    </w:p>
    <w:p w:rsidR="001C151C" w:rsidRDefault="001C151C" w:rsidP="0020121A">
      <w:pPr>
        <w:spacing w:line="360" w:lineRule="auto"/>
        <w:jc w:val="both"/>
        <w:rPr>
          <w:rFonts w:cstheme="minorHAnsi"/>
          <w:sz w:val="24"/>
          <w:szCs w:val="24"/>
        </w:rPr>
      </w:pPr>
      <w:r>
        <w:rPr>
          <w:rFonts w:cstheme="minorHAnsi"/>
          <w:sz w:val="24"/>
          <w:szCs w:val="24"/>
        </w:rPr>
        <w:tab/>
        <w:t>Mögen unsere Nachfolger in der Ausführung ihres hohen Amtes durch gleich gültiges</w:t>
      </w:r>
      <w:r w:rsidR="00744751">
        <w:rPr>
          <w:rFonts w:cstheme="minorHAnsi"/>
          <w:sz w:val="24"/>
          <w:szCs w:val="24"/>
        </w:rPr>
        <w:t xml:space="preserve"> Entgegenkommen beglückt werden und mögen Ihre diesjährigen Verhandlungen abermals von dem hehren Geiste der Brüderlichkeit und des Fortschrittes getragen werden!</w:t>
      </w:r>
    </w:p>
    <w:p w:rsidR="00744751" w:rsidRDefault="00744751" w:rsidP="0020121A">
      <w:pPr>
        <w:spacing w:line="360" w:lineRule="auto"/>
        <w:jc w:val="both"/>
        <w:rPr>
          <w:rFonts w:cstheme="minorHAnsi"/>
          <w:sz w:val="24"/>
          <w:szCs w:val="24"/>
        </w:rPr>
      </w:pPr>
      <w:r>
        <w:rPr>
          <w:rFonts w:cstheme="minorHAnsi"/>
          <w:sz w:val="24"/>
          <w:szCs w:val="24"/>
        </w:rPr>
        <w:tab/>
        <w:t>Nunmehr erkläre ich die vierzehnte Tagsatzung für formell eröffnet”.</w:t>
      </w:r>
    </w:p>
    <w:p w:rsidR="00744751" w:rsidRDefault="00744751" w:rsidP="0020121A">
      <w:pPr>
        <w:spacing w:line="360" w:lineRule="auto"/>
        <w:jc w:val="both"/>
        <w:rPr>
          <w:rFonts w:cstheme="minorHAnsi"/>
          <w:sz w:val="24"/>
          <w:szCs w:val="24"/>
        </w:rPr>
      </w:pPr>
      <w:r>
        <w:rPr>
          <w:rFonts w:cstheme="minorHAnsi"/>
          <w:sz w:val="24"/>
          <w:szCs w:val="24"/>
        </w:rPr>
        <w:lastRenderedPageBreak/>
        <w:tab/>
        <w:t xml:space="preserve">Die Tagsatzung schritt dann zur Wahl eines temporären Vorsitzers. Für dieses Amt nominirte Turner Louis Nettelhorst von Chicago den Turner Wilhelm Pfänder von Minnesota. Derselbe wurde einstimmig erwählt. </w:t>
      </w:r>
    </w:p>
    <w:p w:rsidR="00744751" w:rsidRDefault="00744751" w:rsidP="00744751">
      <w:pPr>
        <w:spacing w:line="360" w:lineRule="auto"/>
        <w:jc w:val="both"/>
        <w:rPr>
          <w:rFonts w:cstheme="minorHAnsi"/>
          <w:sz w:val="24"/>
          <w:szCs w:val="24"/>
        </w:rPr>
      </w:pPr>
      <w:r>
        <w:rPr>
          <w:rFonts w:cstheme="minorHAnsi"/>
          <w:sz w:val="24"/>
          <w:szCs w:val="24"/>
        </w:rPr>
        <w:tab/>
        <w:t>Zum temporären Schriftwart wurde Turner Victor L. Berger von Wisconsin erwählt.</w:t>
      </w:r>
    </w:p>
    <w:p w:rsidR="00744751" w:rsidRDefault="00744751" w:rsidP="00744751">
      <w:pPr>
        <w:spacing w:line="360" w:lineRule="auto"/>
        <w:jc w:val="both"/>
        <w:rPr>
          <w:rFonts w:cstheme="minorHAnsi"/>
          <w:sz w:val="24"/>
          <w:szCs w:val="24"/>
        </w:rPr>
      </w:pPr>
      <w:r>
        <w:rPr>
          <w:rFonts w:cstheme="minorHAnsi"/>
          <w:sz w:val="24"/>
          <w:szCs w:val="24"/>
        </w:rPr>
        <w:tab/>
        <w:t>Die erwählten Beamten nahmen hierauf ihre Sitze ein. Turner Pfänder sprach seinen Dank aus und beglückwünschte die Tagsatzung zum Gedeihen des Bundes.</w:t>
      </w:r>
    </w:p>
    <w:p w:rsidR="00744751" w:rsidRDefault="00744751" w:rsidP="00744751">
      <w:pPr>
        <w:spacing w:line="360" w:lineRule="auto"/>
        <w:jc w:val="both"/>
        <w:rPr>
          <w:rFonts w:cstheme="minorHAnsi"/>
          <w:sz w:val="24"/>
          <w:szCs w:val="24"/>
        </w:rPr>
      </w:pPr>
      <w:r>
        <w:rPr>
          <w:rFonts w:cstheme="minorHAnsi"/>
          <w:sz w:val="24"/>
          <w:szCs w:val="24"/>
        </w:rPr>
        <w:tab/>
        <w:t>Auf Antrag von Turner H. Huhn wurde ein Comite zur Prüfung der Mandate ernannt. Der Sprecher ernannte dazu die folgenden Delegaten: H. Huhn, “Pacific Turnbezirk”; Ad. George, “Chicago Turnbezirk”; E. Guthmann, “New York Turnbezirk”; Fr. Bertsch, “Ohio Turnbezirk”; P. Karge, “Long Island Turnbezirk”.</w:t>
      </w:r>
    </w:p>
    <w:p w:rsidR="00744751" w:rsidRDefault="00744751" w:rsidP="00744751">
      <w:pPr>
        <w:spacing w:line="360" w:lineRule="auto"/>
        <w:jc w:val="both"/>
        <w:rPr>
          <w:rFonts w:cstheme="minorHAnsi"/>
          <w:sz w:val="24"/>
          <w:szCs w:val="24"/>
        </w:rPr>
      </w:pPr>
      <w:r>
        <w:rPr>
          <w:rFonts w:cstheme="minorHAnsi"/>
          <w:sz w:val="24"/>
          <w:szCs w:val="24"/>
        </w:rPr>
        <w:tab/>
        <w:t>Die Tagsatzung vertagte sich hierauf auf eine halbe Stunde, um dem Comite Gelegenheit zum Arbeiten zu geben.</w:t>
      </w:r>
    </w:p>
    <w:p w:rsidR="00744751" w:rsidRDefault="00744751" w:rsidP="00744751">
      <w:pPr>
        <w:spacing w:line="360" w:lineRule="auto"/>
        <w:jc w:val="center"/>
        <w:rPr>
          <w:rFonts w:cstheme="minorHAnsi"/>
          <w:sz w:val="24"/>
          <w:szCs w:val="24"/>
        </w:rPr>
      </w:pPr>
      <w:r>
        <w:rPr>
          <w:rFonts w:cstheme="minorHAnsi"/>
          <w:sz w:val="24"/>
          <w:szCs w:val="24"/>
        </w:rPr>
        <w:t>(Pause.)</w:t>
      </w:r>
    </w:p>
    <w:p w:rsidR="00744751" w:rsidRDefault="00744751" w:rsidP="00075414">
      <w:pPr>
        <w:spacing w:line="360" w:lineRule="auto"/>
        <w:jc w:val="both"/>
        <w:rPr>
          <w:rFonts w:cstheme="minorHAnsi"/>
          <w:sz w:val="24"/>
          <w:szCs w:val="24"/>
        </w:rPr>
      </w:pPr>
      <w:r>
        <w:rPr>
          <w:rFonts w:cstheme="minorHAnsi"/>
          <w:sz w:val="24"/>
          <w:szCs w:val="24"/>
        </w:rPr>
        <w:tab/>
        <w:t>Um 12 Uhr 15 Minuten wurde die Versammlung wieder zur Ordnung gerufen und das Comite zur Prüfung der Mandate erstattete durch seinen Vorsitzer, H. Huhn, folgenden Bericht:</w:t>
      </w:r>
    </w:p>
    <w:p w:rsidR="00744751" w:rsidRDefault="00744751" w:rsidP="00075414">
      <w:pPr>
        <w:spacing w:line="360" w:lineRule="auto"/>
        <w:jc w:val="both"/>
        <w:rPr>
          <w:rFonts w:cstheme="minorHAnsi"/>
          <w:sz w:val="24"/>
          <w:szCs w:val="24"/>
        </w:rPr>
      </w:pPr>
      <w:r>
        <w:rPr>
          <w:rFonts w:cstheme="minorHAnsi"/>
          <w:sz w:val="24"/>
          <w:szCs w:val="24"/>
        </w:rPr>
        <w:tab/>
        <w:t>Daβ die Bundestagsatzung nicht wie der Bericht des Bundesvororts lautete, 718, sondern 722 Stimmen zähle: Die Namen der Delegaten wird das Comite im Laufe des Nachmittags mittheilen.</w:t>
      </w:r>
    </w:p>
    <w:p w:rsidR="00744751" w:rsidRDefault="00744751" w:rsidP="00075414">
      <w:pPr>
        <w:spacing w:line="360" w:lineRule="auto"/>
        <w:jc w:val="both"/>
        <w:rPr>
          <w:rFonts w:cstheme="minorHAnsi"/>
          <w:sz w:val="24"/>
          <w:szCs w:val="24"/>
        </w:rPr>
      </w:pPr>
      <w:r>
        <w:rPr>
          <w:rFonts w:cstheme="minorHAnsi"/>
          <w:sz w:val="24"/>
          <w:szCs w:val="24"/>
        </w:rPr>
        <w:tab/>
        <w:t>Ferner macht das Comite für Mandate die folgenden Empfehlungen:</w:t>
      </w:r>
    </w:p>
    <w:p w:rsidR="00744751" w:rsidRPr="00744751" w:rsidRDefault="00744751" w:rsidP="00744751">
      <w:pPr>
        <w:spacing w:line="360" w:lineRule="auto"/>
        <w:jc w:val="both"/>
        <w:rPr>
          <w:rFonts w:cstheme="minorHAnsi"/>
          <w:sz w:val="24"/>
          <w:szCs w:val="24"/>
        </w:rPr>
      </w:pPr>
      <w:r w:rsidRPr="00744751">
        <w:rPr>
          <w:rFonts w:cstheme="minorHAnsi"/>
          <w:sz w:val="24"/>
          <w:szCs w:val="24"/>
        </w:rPr>
        <w:tab/>
        <w:t>1</w:t>
      </w:r>
      <w:r>
        <w:rPr>
          <w:rFonts w:cstheme="minorHAnsi"/>
          <w:sz w:val="24"/>
          <w:szCs w:val="24"/>
        </w:rPr>
        <w:t xml:space="preserve">. </w:t>
      </w:r>
      <w:r w:rsidRPr="00744751">
        <w:rPr>
          <w:rFonts w:cstheme="minorHAnsi"/>
          <w:sz w:val="24"/>
          <w:szCs w:val="24"/>
        </w:rPr>
        <w:t>Daβ dem Turnbezirke “New York” bis zur Erledigung der schwebenden Streitfrage 75 Stimmen, statt der 73 im Bericht, gegeben werden.</w:t>
      </w:r>
    </w:p>
    <w:p w:rsidR="00E37F83" w:rsidRDefault="00744751" w:rsidP="00744751">
      <w:pPr>
        <w:rPr>
          <w:sz w:val="24"/>
          <w:szCs w:val="24"/>
        </w:rPr>
      </w:pPr>
      <w:r>
        <w:tab/>
      </w:r>
      <w:r>
        <w:rPr>
          <w:sz w:val="24"/>
          <w:szCs w:val="24"/>
        </w:rPr>
        <w:t>Die Empfehlung wurde angenommen.</w:t>
      </w:r>
    </w:p>
    <w:p w:rsidR="00E37F83" w:rsidRDefault="00E37F83" w:rsidP="00744751">
      <w:pPr>
        <w:rPr>
          <w:sz w:val="24"/>
          <w:szCs w:val="24"/>
        </w:rPr>
      </w:pPr>
    </w:p>
    <w:p w:rsidR="009A5703" w:rsidRDefault="009A5703" w:rsidP="00744751">
      <w:pPr>
        <w:rPr>
          <w:sz w:val="24"/>
          <w:szCs w:val="24"/>
        </w:rPr>
      </w:pPr>
    </w:p>
    <w:p w:rsidR="006A0B67" w:rsidRDefault="006A0B67" w:rsidP="00744751">
      <w:pPr>
        <w:rPr>
          <w:sz w:val="24"/>
          <w:szCs w:val="24"/>
        </w:rPr>
      </w:pPr>
    </w:p>
    <w:p w:rsidR="00250F15" w:rsidRPr="00744751" w:rsidRDefault="00E37F83" w:rsidP="00E37F83">
      <w:pPr>
        <w:jc w:val="center"/>
      </w:pPr>
      <w:r>
        <w:rPr>
          <w:sz w:val="24"/>
          <w:szCs w:val="24"/>
        </w:rPr>
        <w:lastRenderedPageBreak/>
        <w:t>-7-</w:t>
      </w:r>
    </w:p>
    <w:p w:rsidR="008D06D1" w:rsidRDefault="00E37F83" w:rsidP="00E37F83">
      <w:pPr>
        <w:spacing w:line="360" w:lineRule="auto"/>
        <w:jc w:val="both"/>
        <w:rPr>
          <w:sz w:val="24"/>
          <w:szCs w:val="24"/>
        </w:rPr>
      </w:pPr>
      <w:r>
        <w:rPr>
          <w:b/>
          <w:sz w:val="24"/>
          <w:szCs w:val="24"/>
        </w:rPr>
        <w:tab/>
      </w:r>
      <w:r>
        <w:rPr>
          <w:sz w:val="24"/>
          <w:szCs w:val="24"/>
        </w:rPr>
        <w:t>2. Da</w:t>
      </w:r>
      <w:r>
        <w:rPr>
          <w:rFonts w:cstheme="minorHAnsi"/>
          <w:sz w:val="24"/>
          <w:szCs w:val="24"/>
        </w:rPr>
        <w:t>β</w:t>
      </w:r>
      <w:r>
        <w:rPr>
          <w:sz w:val="24"/>
          <w:szCs w:val="24"/>
        </w:rPr>
        <w:t xml:space="preserve"> dem Turnbezirke “Wisconsin” weitere 2 Stimmen, also im Ganzen 51 Stimmen, bewilligt werden, weil dieser Bezirk einen weiteren Verein aufgenommen und beim Bund gemeldet habe.</w:t>
      </w:r>
    </w:p>
    <w:p w:rsidR="00E37F83" w:rsidRDefault="00E37F83" w:rsidP="00E37F83">
      <w:pPr>
        <w:spacing w:line="360" w:lineRule="auto"/>
        <w:jc w:val="both"/>
        <w:rPr>
          <w:sz w:val="24"/>
          <w:szCs w:val="24"/>
        </w:rPr>
      </w:pPr>
      <w:r>
        <w:rPr>
          <w:sz w:val="24"/>
          <w:szCs w:val="24"/>
        </w:rPr>
        <w:tab/>
        <w:t>Auch diese Empfehlung wurde angenommen.</w:t>
      </w:r>
    </w:p>
    <w:p w:rsidR="00E37F83" w:rsidRDefault="00E37F83" w:rsidP="00E37F83">
      <w:pPr>
        <w:spacing w:line="360" w:lineRule="auto"/>
        <w:jc w:val="both"/>
        <w:rPr>
          <w:sz w:val="24"/>
          <w:szCs w:val="24"/>
        </w:rPr>
      </w:pPr>
      <w:r>
        <w:rPr>
          <w:sz w:val="24"/>
          <w:szCs w:val="24"/>
        </w:rPr>
        <w:tab/>
        <w:t>3. Dem Turnbezirke “Chicago” zwei weitere Stimmen aus demselben Grunde zu gewähren.</w:t>
      </w:r>
    </w:p>
    <w:p w:rsidR="00E87247" w:rsidRDefault="00E87247" w:rsidP="00E37F83">
      <w:pPr>
        <w:spacing w:line="360" w:lineRule="auto"/>
        <w:jc w:val="both"/>
        <w:rPr>
          <w:sz w:val="24"/>
          <w:szCs w:val="24"/>
        </w:rPr>
      </w:pPr>
      <w:r>
        <w:rPr>
          <w:sz w:val="24"/>
          <w:szCs w:val="24"/>
        </w:rPr>
        <w:tab/>
        <w:t>Nach längerer Debatte wurde auch diese Empfehlung angenommen.</w:t>
      </w:r>
    </w:p>
    <w:p w:rsidR="00E87247" w:rsidRDefault="00E87247" w:rsidP="00E37F83">
      <w:pPr>
        <w:spacing w:line="360" w:lineRule="auto"/>
        <w:jc w:val="both"/>
        <w:rPr>
          <w:sz w:val="24"/>
          <w:szCs w:val="24"/>
        </w:rPr>
      </w:pPr>
      <w:r>
        <w:rPr>
          <w:sz w:val="24"/>
          <w:szCs w:val="24"/>
        </w:rPr>
        <w:tab/>
        <w:t>4. Da</w:t>
      </w:r>
      <w:r>
        <w:rPr>
          <w:rFonts w:cstheme="minorHAnsi"/>
          <w:sz w:val="24"/>
          <w:szCs w:val="24"/>
        </w:rPr>
        <w:t>β</w:t>
      </w:r>
      <w:r>
        <w:rPr>
          <w:sz w:val="24"/>
          <w:szCs w:val="24"/>
        </w:rPr>
        <w:t xml:space="preserve"> den Delegaten Daniel Lutz und Herm. Arnold von Trenton (“Philadelphia Turnbezirk”) Sitz und Stimme in der Tagsatzung gegeben werde.</w:t>
      </w:r>
    </w:p>
    <w:p w:rsidR="00E87247" w:rsidRDefault="00E87247" w:rsidP="00E37F83">
      <w:pPr>
        <w:spacing w:line="360" w:lineRule="auto"/>
        <w:jc w:val="both"/>
        <w:rPr>
          <w:sz w:val="24"/>
          <w:szCs w:val="24"/>
        </w:rPr>
      </w:pPr>
      <w:r>
        <w:rPr>
          <w:sz w:val="24"/>
          <w:szCs w:val="24"/>
        </w:rPr>
        <w:tab/>
        <w:t>Angenommen.</w:t>
      </w:r>
    </w:p>
    <w:p w:rsidR="00E87247" w:rsidRDefault="00E87247" w:rsidP="00E37F83">
      <w:pPr>
        <w:spacing w:line="360" w:lineRule="auto"/>
        <w:jc w:val="both"/>
        <w:rPr>
          <w:sz w:val="24"/>
          <w:szCs w:val="24"/>
        </w:rPr>
      </w:pPr>
      <w:r>
        <w:rPr>
          <w:sz w:val="24"/>
          <w:szCs w:val="24"/>
        </w:rPr>
        <w:tab/>
        <w:t>5. Da</w:t>
      </w:r>
      <w:r>
        <w:rPr>
          <w:rFonts w:cstheme="minorHAnsi"/>
          <w:sz w:val="24"/>
          <w:szCs w:val="24"/>
        </w:rPr>
        <w:t>β</w:t>
      </w:r>
      <w:r>
        <w:rPr>
          <w:sz w:val="24"/>
          <w:szCs w:val="24"/>
        </w:rPr>
        <w:t xml:space="preserve"> der “Obere Mississippi Turnbezirk” 23 und nicht 21 Stimmen abzugeben berechtigt sei, - letztere Angabe ist ein Irrthum des Bundesvororts.</w:t>
      </w:r>
    </w:p>
    <w:p w:rsidR="00E87247" w:rsidRDefault="00E87247" w:rsidP="00E37F83">
      <w:pPr>
        <w:spacing w:line="360" w:lineRule="auto"/>
        <w:jc w:val="both"/>
        <w:rPr>
          <w:sz w:val="24"/>
          <w:szCs w:val="24"/>
        </w:rPr>
      </w:pPr>
      <w:r>
        <w:rPr>
          <w:sz w:val="24"/>
          <w:szCs w:val="24"/>
        </w:rPr>
        <w:tab/>
        <w:t>Angenommen.</w:t>
      </w:r>
    </w:p>
    <w:p w:rsidR="00E87247" w:rsidRDefault="00E87247" w:rsidP="00E37F83">
      <w:pPr>
        <w:spacing w:line="360" w:lineRule="auto"/>
        <w:jc w:val="both"/>
        <w:rPr>
          <w:sz w:val="24"/>
          <w:szCs w:val="24"/>
        </w:rPr>
      </w:pPr>
      <w:r>
        <w:rPr>
          <w:sz w:val="24"/>
          <w:szCs w:val="24"/>
        </w:rPr>
        <w:tab/>
        <w:t>Der Bericht wurde hierauf noch einmal als Ganzes wie verlesen und wie amendirt angenommen.</w:t>
      </w:r>
    </w:p>
    <w:p w:rsidR="00E87247" w:rsidRDefault="00E87247" w:rsidP="00E37F83">
      <w:pPr>
        <w:spacing w:line="360" w:lineRule="auto"/>
        <w:jc w:val="both"/>
        <w:rPr>
          <w:sz w:val="24"/>
          <w:szCs w:val="24"/>
        </w:rPr>
      </w:pPr>
      <w:r>
        <w:rPr>
          <w:sz w:val="24"/>
          <w:szCs w:val="24"/>
        </w:rPr>
        <w:tab/>
        <w:t>Der Turnbezirk “Pittsburg” verlangte sich jetzt ebenfalls 2 Stimmen mehr, weil der Bezirk in jüngster Zeit den Turnverein “Südseite Wheeling” aufgenommen hatte.</w:t>
      </w:r>
    </w:p>
    <w:p w:rsidR="00E87247" w:rsidRDefault="00E87247" w:rsidP="00E37F83">
      <w:pPr>
        <w:spacing w:line="360" w:lineRule="auto"/>
        <w:jc w:val="both"/>
        <w:rPr>
          <w:sz w:val="24"/>
          <w:szCs w:val="24"/>
        </w:rPr>
      </w:pPr>
      <w:r>
        <w:rPr>
          <w:sz w:val="24"/>
          <w:szCs w:val="24"/>
        </w:rPr>
        <w:tab/>
        <w:t>Nach längerer Debatte nahm die Tagsatzung einen dahin gehenden Antrag an.</w:t>
      </w:r>
    </w:p>
    <w:p w:rsidR="00E87247" w:rsidRDefault="00E87247" w:rsidP="00E37F83">
      <w:pPr>
        <w:spacing w:line="360" w:lineRule="auto"/>
        <w:jc w:val="both"/>
        <w:rPr>
          <w:sz w:val="24"/>
          <w:szCs w:val="24"/>
        </w:rPr>
      </w:pPr>
      <w:r>
        <w:rPr>
          <w:sz w:val="24"/>
          <w:szCs w:val="24"/>
        </w:rPr>
        <w:tab/>
        <w:t>Ebenso wurden dem Turnbezirke “Kansas” 16 statt 15 Stimmen bewilligt.</w:t>
      </w:r>
    </w:p>
    <w:p w:rsidR="00E87247" w:rsidRDefault="00E87247" w:rsidP="00E37F83">
      <w:pPr>
        <w:spacing w:line="360" w:lineRule="auto"/>
        <w:jc w:val="both"/>
        <w:rPr>
          <w:sz w:val="24"/>
          <w:szCs w:val="24"/>
        </w:rPr>
      </w:pPr>
      <w:r>
        <w:rPr>
          <w:sz w:val="24"/>
          <w:szCs w:val="24"/>
        </w:rPr>
        <w:tab/>
        <w:t>H. Huhn stellte nun den Antrag, da</w:t>
      </w:r>
      <w:r>
        <w:rPr>
          <w:rFonts w:cstheme="minorHAnsi"/>
          <w:sz w:val="24"/>
          <w:szCs w:val="24"/>
        </w:rPr>
        <w:t>β</w:t>
      </w:r>
      <w:r>
        <w:rPr>
          <w:sz w:val="24"/>
          <w:szCs w:val="24"/>
        </w:rPr>
        <w:t xml:space="preserve"> die Streitfrage zwischen New York und New Jersey, ferner die Angelegenheit in Long Island einem Schiedsgerichte unterbreitet werde, bestehend aus je zwei Mitgliedern der Delegationen von New York, New Jersey und Long Island, welche sich dann einen Vorsitzer aus einem anderen Bezirk wählen sollen.</w:t>
      </w:r>
    </w:p>
    <w:p w:rsidR="00E87247" w:rsidRDefault="00E87247" w:rsidP="00E37F83">
      <w:pPr>
        <w:spacing w:line="360" w:lineRule="auto"/>
        <w:jc w:val="both"/>
        <w:rPr>
          <w:sz w:val="24"/>
          <w:szCs w:val="24"/>
        </w:rPr>
      </w:pPr>
      <w:r>
        <w:rPr>
          <w:sz w:val="24"/>
          <w:szCs w:val="24"/>
        </w:rPr>
        <w:lastRenderedPageBreak/>
        <w:tab/>
        <w:t>Turner Metzner von New York amendirte den Antrag dahin, da</w:t>
      </w:r>
      <w:r>
        <w:rPr>
          <w:rFonts w:cstheme="minorHAnsi"/>
          <w:sz w:val="24"/>
          <w:szCs w:val="24"/>
        </w:rPr>
        <w:t>β</w:t>
      </w:r>
      <w:r>
        <w:rPr>
          <w:sz w:val="24"/>
          <w:szCs w:val="24"/>
        </w:rPr>
        <w:t xml:space="preserve"> der Sprecher der Tagsatzung drei Mitglieder zum Schiedsgerichte ernennen solle, wonach dasselbe danach aus 10 Mitgliedern bestehen würde.</w:t>
      </w:r>
    </w:p>
    <w:p w:rsidR="00E87247" w:rsidRDefault="00E87247" w:rsidP="00E37F83">
      <w:pPr>
        <w:spacing w:line="360" w:lineRule="auto"/>
        <w:jc w:val="both"/>
        <w:rPr>
          <w:sz w:val="24"/>
          <w:szCs w:val="24"/>
        </w:rPr>
      </w:pPr>
      <w:r>
        <w:rPr>
          <w:sz w:val="24"/>
          <w:szCs w:val="24"/>
        </w:rPr>
        <w:tab/>
        <w:t>Der Sprecher gab die Entscheidung ab, da</w:t>
      </w:r>
      <w:r>
        <w:rPr>
          <w:rFonts w:cstheme="minorHAnsi"/>
          <w:sz w:val="24"/>
          <w:szCs w:val="24"/>
        </w:rPr>
        <w:t>β</w:t>
      </w:r>
      <w:r>
        <w:rPr>
          <w:sz w:val="24"/>
          <w:szCs w:val="24"/>
        </w:rPr>
        <w:t xml:space="preserve"> die Sache erst dann vor die Tagsatzung gehöre, nachdem sich dieselbe definitiv organisirt habe, was gegenwärtig nicht der Fall sei.</w:t>
      </w:r>
    </w:p>
    <w:p w:rsidR="00E87247" w:rsidRDefault="00E87247" w:rsidP="00E37F83">
      <w:pPr>
        <w:spacing w:line="360" w:lineRule="auto"/>
        <w:jc w:val="both"/>
        <w:rPr>
          <w:sz w:val="24"/>
          <w:szCs w:val="24"/>
        </w:rPr>
      </w:pPr>
      <w:r>
        <w:rPr>
          <w:sz w:val="24"/>
          <w:szCs w:val="24"/>
        </w:rPr>
        <w:tab/>
        <w:t>Turner Heintz stellte den Antrag, da</w:t>
      </w:r>
      <w:r>
        <w:rPr>
          <w:rFonts w:cstheme="minorHAnsi"/>
          <w:sz w:val="24"/>
          <w:szCs w:val="24"/>
        </w:rPr>
        <w:t>β</w:t>
      </w:r>
      <w:r>
        <w:rPr>
          <w:sz w:val="24"/>
          <w:szCs w:val="24"/>
        </w:rPr>
        <w:t xml:space="preserve"> der Sprecher ein Comite von fünf für permanente Organisation ernennen sollte.</w:t>
      </w:r>
    </w:p>
    <w:p w:rsidR="00E87247" w:rsidRDefault="00E87247" w:rsidP="00E37F83">
      <w:pPr>
        <w:spacing w:line="360" w:lineRule="auto"/>
        <w:jc w:val="both"/>
        <w:rPr>
          <w:sz w:val="24"/>
          <w:szCs w:val="24"/>
        </w:rPr>
      </w:pPr>
      <w:r>
        <w:rPr>
          <w:sz w:val="24"/>
          <w:szCs w:val="24"/>
        </w:rPr>
        <w:tab/>
        <w:t>Angenommen.</w:t>
      </w:r>
    </w:p>
    <w:p w:rsidR="00E87247" w:rsidRDefault="00E87247" w:rsidP="00E37F83">
      <w:pPr>
        <w:spacing w:line="360" w:lineRule="auto"/>
        <w:jc w:val="both"/>
        <w:rPr>
          <w:sz w:val="24"/>
          <w:szCs w:val="24"/>
        </w:rPr>
      </w:pPr>
      <w:r>
        <w:rPr>
          <w:sz w:val="24"/>
          <w:szCs w:val="24"/>
        </w:rPr>
        <w:tab/>
        <w:t xml:space="preserve">Der Sprecher ernannte die folgenden Delegaten zu diesem Comite: Jacob </w:t>
      </w:r>
      <w:r w:rsidR="00983BF2">
        <w:rPr>
          <w:sz w:val="24"/>
          <w:szCs w:val="24"/>
        </w:rPr>
        <w:t>Heintz, “New York Turnbezirk”; H. W. Ocker, “St. Louis Turnbezirk”; Carl Eberhard, “New England Turnbezirk”; Christ. Stöttner, “New Jersey Turnbezirk”; Heinr. Suder, “Chicago Turnbezirk”.</w:t>
      </w:r>
    </w:p>
    <w:p w:rsidR="00983BF2" w:rsidRDefault="00983BF2" w:rsidP="00E37F83">
      <w:pPr>
        <w:spacing w:line="360" w:lineRule="auto"/>
        <w:jc w:val="both"/>
        <w:rPr>
          <w:sz w:val="24"/>
          <w:szCs w:val="24"/>
        </w:rPr>
      </w:pPr>
      <w:r>
        <w:rPr>
          <w:sz w:val="24"/>
          <w:szCs w:val="24"/>
        </w:rPr>
        <w:tab/>
        <w:t>Hierauf vertagte sich die Tagsatzung bis Nachmittags 2 Uhr.</w:t>
      </w:r>
    </w:p>
    <w:p w:rsidR="00983BF2" w:rsidRDefault="00983BF2" w:rsidP="00E37F83">
      <w:pPr>
        <w:spacing w:line="360" w:lineRule="auto"/>
        <w:jc w:val="both"/>
        <w:rPr>
          <w:b/>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b/>
          <w:sz w:val="24"/>
          <w:szCs w:val="24"/>
        </w:rPr>
        <w:t>Victor L. Berger,</w:t>
      </w:r>
    </w:p>
    <w:p w:rsidR="00983BF2" w:rsidRDefault="00983BF2" w:rsidP="00E37F83">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Schriftwart.</w:t>
      </w:r>
    </w:p>
    <w:p w:rsidR="00983BF2" w:rsidRDefault="00983BF2" w:rsidP="00E37F83">
      <w:pPr>
        <w:spacing w:line="360" w:lineRule="auto"/>
        <w:jc w:val="both"/>
        <w:rPr>
          <w:sz w:val="24"/>
          <w:szCs w:val="24"/>
        </w:rPr>
      </w:pPr>
    </w:p>
    <w:p w:rsidR="006A0B67" w:rsidRDefault="006A0B67" w:rsidP="00E37F83">
      <w:pPr>
        <w:spacing w:line="360" w:lineRule="auto"/>
        <w:jc w:val="both"/>
        <w:rPr>
          <w:sz w:val="24"/>
          <w:szCs w:val="24"/>
        </w:rPr>
      </w:pPr>
    </w:p>
    <w:p w:rsidR="00983BF2" w:rsidRDefault="00983BF2" w:rsidP="00983BF2">
      <w:pPr>
        <w:spacing w:line="360" w:lineRule="auto"/>
        <w:jc w:val="center"/>
        <w:rPr>
          <w:sz w:val="24"/>
          <w:szCs w:val="24"/>
        </w:rPr>
      </w:pPr>
      <w:r>
        <w:rPr>
          <w:sz w:val="24"/>
          <w:szCs w:val="24"/>
        </w:rPr>
        <w:t>-8-</w:t>
      </w:r>
    </w:p>
    <w:p w:rsidR="00983BF2" w:rsidRDefault="00983BF2" w:rsidP="00983BF2">
      <w:pPr>
        <w:spacing w:line="360" w:lineRule="auto"/>
        <w:jc w:val="center"/>
        <w:rPr>
          <w:b/>
          <w:sz w:val="24"/>
          <w:szCs w:val="24"/>
        </w:rPr>
      </w:pPr>
      <w:r>
        <w:rPr>
          <w:b/>
          <w:sz w:val="24"/>
          <w:szCs w:val="24"/>
        </w:rPr>
        <w:t>Nachmittagssitzung.</w:t>
      </w:r>
    </w:p>
    <w:p w:rsidR="00983BF2" w:rsidRDefault="00983BF2" w:rsidP="00983BF2">
      <w:pPr>
        <w:spacing w:line="360" w:lineRule="auto"/>
        <w:jc w:val="both"/>
        <w:rPr>
          <w:sz w:val="24"/>
          <w:szCs w:val="24"/>
        </w:rPr>
      </w:pPr>
      <w:r>
        <w:rPr>
          <w:sz w:val="24"/>
          <w:szCs w:val="24"/>
        </w:rPr>
        <w:tab/>
        <w:t>Der temporäre Sprecher Wilhelm Pfänder führte den Vorsitz.</w:t>
      </w:r>
    </w:p>
    <w:p w:rsidR="00983BF2" w:rsidRDefault="00983BF2" w:rsidP="00983BF2">
      <w:pPr>
        <w:spacing w:line="360" w:lineRule="auto"/>
        <w:jc w:val="both"/>
        <w:rPr>
          <w:sz w:val="24"/>
          <w:szCs w:val="24"/>
        </w:rPr>
      </w:pPr>
      <w:r>
        <w:rPr>
          <w:sz w:val="24"/>
          <w:szCs w:val="24"/>
        </w:rPr>
        <w:tab/>
        <w:t>Victor L. Berger fungirte als Schriftführer.</w:t>
      </w:r>
    </w:p>
    <w:p w:rsidR="00983BF2" w:rsidRDefault="00983BF2" w:rsidP="00983BF2">
      <w:pPr>
        <w:spacing w:line="360" w:lineRule="auto"/>
        <w:jc w:val="both"/>
        <w:rPr>
          <w:sz w:val="24"/>
          <w:szCs w:val="24"/>
        </w:rPr>
      </w:pPr>
      <w:r>
        <w:rPr>
          <w:sz w:val="24"/>
          <w:szCs w:val="24"/>
        </w:rPr>
        <w:tab/>
        <w:t>Das Protokoll der Vormittagssitzung wurde verlesen und angenommen.</w:t>
      </w:r>
    </w:p>
    <w:p w:rsidR="00983BF2" w:rsidRDefault="00983BF2" w:rsidP="00983BF2">
      <w:pPr>
        <w:spacing w:line="360" w:lineRule="auto"/>
        <w:jc w:val="both"/>
        <w:rPr>
          <w:sz w:val="24"/>
          <w:szCs w:val="24"/>
        </w:rPr>
      </w:pPr>
      <w:r>
        <w:rPr>
          <w:sz w:val="24"/>
          <w:szCs w:val="24"/>
        </w:rPr>
        <w:tab/>
        <w:t>H. Huhn berichtete für das Comite für Mandate die Namen der Delegaten der vertretenen Bezirke. Der Bericht lautet wie folgt:</w:t>
      </w:r>
    </w:p>
    <w:p w:rsidR="00983BF2" w:rsidRDefault="00983BF2" w:rsidP="00983BF2">
      <w:pPr>
        <w:spacing w:line="360" w:lineRule="auto"/>
        <w:jc w:val="both"/>
        <w:rPr>
          <w:sz w:val="24"/>
          <w:szCs w:val="24"/>
        </w:rPr>
      </w:pPr>
      <w:r>
        <w:rPr>
          <w:sz w:val="24"/>
          <w:szCs w:val="24"/>
        </w:rPr>
        <w:lastRenderedPageBreak/>
        <w:t>An die 14. Tagsatzung des Nordamerikanischen Turnerbundes!</w:t>
      </w:r>
    </w:p>
    <w:p w:rsidR="00983BF2" w:rsidRDefault="00983BF2" w:rsidP="00983BF2">
      <w:pPr>
        <w:spacing w:line="360" w:lineRule="auto"/>
        <w:jc w:val="both"/>
        <w:rPr>
          <w:sz w:val="24"/>
          <w:szCs w:val="24"/>
        </w:rPr>
      </w:pPr>
      <w:r>
        <w:rPr>
          <w:sz w:val="24"/>
          <w:szCs w:val="24"/>
        </w:rPr>
        <w:tab/>
        <w:t>Gut Heil! Eu</w:t>
      </w:r>
      <w:r w:rsidR="00E446D3">
        <w:rPr>
          <w:sz w:val="24"/>
          <w:szCs w:val="24"/>
        </w:rPr>
        <w:t>e</w:t>
      </w:r>
      <w:r>
        <w:rPr>
          <w:sz w:val="24"/>
          <w:szCs w:val="24"/>
        </w:rPr>
        <w:t>r Comite zur Prüfung der Mandate berichtet wie folgt:</w:t>
      </w:r>
    </w:p>
    <w:p w:rsidR="00983BF2" w:rsidRDefault="00983BF2" w:rsidP="00983BF2">
      <w:pPr>
        <w:spacing w:line="360" w:lineRule="auto"/>
        <w:jc w:val="both"/>
        <w:rPr>
          <w:sz w:val="24"/>
          <w:szCs w:val="24"/>
        </w:rPr>
      </w:pPr>
      <w:r>
        <w:rPr>
          <w:sz w:val="24"/>
          <w:szCs w:val="24"/>
        </w:rPr>
        <w:tab/>
        <w:t>Der Bundesvorort ist vertreten durch: Hugo Münch, 1. Sprecher; John Toensfeldt, 2. Sprecher; Dr. Drechsler, prot. Schriftwart; R. Bösewetter, Schatzmeister.</w:t>
      </w:r>
    </w:p>
    <w:p w:rsidR="00983BF2" w:rsidRDefault="00983BF2" w:rsidP="00983BF2">
      <w:pPr>
        <w:spacing w:line="360" w:lineRule="auto"/>
        <w:jc w:val="both"/>
        <w:rPr>
          <w:sz w:val="24"/>
          <w:szCs w:val="24"/>
        </w:rPr>
      </w:pPr>
      <w:r>
        <w:rPr>
          <w:sz w:val="24"/>
          <w:szCs w:val="24"/>
        </w:rPr>
        <w:tab/>
        <w:t>Von den 35 Bezirken des Bundes sind 33 in der Tagsatzung mit 726 Stimmen und 269 Delegaten vertreten. Die Bezirke “Süd Atlantic” und “Red River” sind nicht vertreten.</w:t>
      </w:r>
    </w:p>
    <w:p w:rsidR="00983BF2" w:rsidRDefault="00983BF2" w:rsidP="00983BF2">
      <w:pPr>
        <w:spacing w:line="360" w:lineRule="auto"/>
        <w:jc w:val="both"/>
        <w:rPr>
          <w:sz w:val="24"/>
          <w:szCs w:val="24"/>
        </w:rPr>
      </w:pPr>
      <w:r>
        <w:rPr>
          <w:sz w:val="24"/>
          <w:szCs w:val="24"/>
        </w:rPr>
        <w:tab/>
        <w:t>Die Vertretung ist wie folgt:</w:t>
      </w:r>
    </w:p>
    <w:p w:rsidR="00983BF2" w:rsidRPr="00983BF2" w:rsidRDefault="00983BF2" w:rsidP="00983BF2">
      <w:pPr>
        <w:spacing w:line="240" w:lineRule="auto"/>
        <w:jc w:val="both"/>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00F73EB3">
        <w:rPr>
          <w:sz w:val="24"/>
          <w:szCs w:val="24"/>
        </w:rPr>
        <w:tab/>
      </w:r>
      <w:r w:rsidR="00F73EB3">
        <w:rPr>
          <w:sz w:val="24"/>
          <w:szCs w:val="24"/>
        </w:rPr>
        <w:tab/>
      </w:r>
      <w:r w:rsidRPr="00983BF2">
        <w:t>Anwesende</w:t>
      </w:r>
    </w:p>
    <w:p w:rsidR="00983BF2" w:rsidRDefault="00983BF2" w:rsidP="00983BF2">
      <w:pPr>
        <w:spacing w:line="240" w:lineRule="auto"/>
        <w:jc w:val="both"/>
      </w:pPr>
      <w:r w:rsidRPr="00983BF2">
        <w:tab/>
      </w:r>
      <w:r w:rsidR="00F73EB3">
        <w:tab/>
      </w:r>
      <w:r w:rsidR="00F73EB3">
        <w:tab/>
      </w:r>
      <w:r w:rsidRPr="00983BF2">
        <w:t>Name des Bezirks</w:t>
      </w:r>
      <w:r w:rsidRPr="00983BF2">
        <w:tab/>
      </w:r>
      <w:r w:rsidRPr="00983BF2">
        <w:tab/>
      </w:r>
      <w:r w:rsidRPr="00983BF2">
        <w:tab/>
        <w:t>Stimmen</w:t>
      </w:r>
      <w:r w:rsidRPr="00983BF2">
        <w:tab/>
      </w:r>
      <w:r w:rsidRPr="00983BF2">
        <w:tab/>
        <w:t>Delegaten</w:t>
      </w:r>
    </w:p>
    <w:p w:rsidR="00983BF2" w:rsidRPr="00983BF2" w:rsidRDefault="00F73EB3" w:rsidP="00983BF2">
      <w:pPr>
        <w:spacing w:line="360" w:lineRule="auto"/>
        <w:jc w:val="both"/>
        <w:rPr>
          <w:sz w:val="24"/>
          <w:szCs w:val="24"/>
        </w:rPr>
      </w:pPr>
      <w:r>
        <w:rPr>
          <w:sz w:val="24"/>
          <w:szCs w:val="24"/>
        </w:rPr>
        <w:tab/>
      </w:r>
      <w:r>
        <w:rPr>
          <w:sz w:val="24"/>
          <w:szCs w:val="24"/>
        </w:rPr>
        <w:tab/>
        <w:t>New York</w:t>
      </w:r>
      <w:r>
        <w:rPr>
          <w:sz w:val="24"/>
          <w:szCs w:val="24"/>
        </w:rPr>
        <w:tab/>
      </w:r>
      <w:r>
        <w:rPr>
          <w:sz w:val="24"/>
          <w:szCs w:val="24"/>
        </w:rPr>
        <w:tab/>
      </w:r>
      <w:r>
        <w:rPr>
          <w:sz w:val="24"/>
          <w:szCs w:val="24"/>
        </w:rPr>
        <w:tab/>
      </w:r>
      <w:r>
        <w:rPr>
          <w:sz w:val="24"/>
          <w:szCs w:val="24"/>
        </w:rPr>
        <w:tab/>
      </w:r>
      <w:r>
        <w:rPr>
          <w:sz w:val="24"/>
          <w:szCs w:val="24"/>
        </w:rPr>
        <w:tab/>
        <w:t>75</w:t>
      </w:r>
      <w:r>
        <w:rPr>
          <w:sz w:val="24"/>
          <w:szCs w:val="24"/>
        </w:rPr>
        <w:tab/>
      </w:r>
      <w:r>
        <w:rPr>
          <w:sz w:val="24"/>
          <w:szCs w:val="24"/>
        </w:rPr>
        <w:tab/>
      </w:r>
      <w:r>
        <w:rPr>
          <w:sz w:val="24"/>
          <w:szCs w:val="24"/>
        </w:rPr>
        <w:tab/>
        <w:t>75</w:t>
      </w:r>
    </w:p>
    <w:p w:rsidR="008D06D1" w:rsidRDefault="00F73EB3" w:rsidP="00F73EB3">
      <w:pPr>
        <w:spacing w:line="360" w:lineRule="auto"/>
        <w:jc w:val="both"/>
        <w:rPr>
          <w:sz w:val="24"/>
          <w:szCs w:val="24"/>
        </w:rPr>
      </w:pPr>
      <w:r>
        <w:rPr>
          <w:b/>
          <w:sz w:val="24"/>
          <w:szCs w:val="24"/>
        </w:rPr>
        <w:tab/>
      </w:r>
      <w:r>
        <w:rPr>
          <w:b/>
          <w:sz w:val="24"/>
          <w:szCs w:val="24"/>
        </w:rPr>
        <w:tab/>
      </w:r>
      <w:r>
        <w:rPr>
          <w:sz w:val="24"/>
          <w:szCs w:val="24"/>
        </w:rPr>
        <w:t>Indiana</w:t>
      </w:r>
      <w:r>
        <w:rPr>
          <w:sz w:val="24"/>
          <w:szCs w:val="24"/>
        </w:rPr>
        <w:tab/>
      </w:r>
      <w:r>
        <w:rPr>
          <w:sz w:val="24"/>
          <w:szCs w:val="24"/>
        </w:rPr>
        <w:tab/>
      </w:r>
      <w:r>
        <w:rPr>
          <w:sz w:val="24"/>
          <w:szCs w:val="24"/>
        </w:rPr>
        <w:tab/>
      </w:r>
      <w:r>
        <w:rPr>
          <w:sz w:val="24"/>
          <w:szCs w:val="24"/>
        </w:rPr>
        <w:tab/>
      </w:r>
      <w:r>
        <w:rPr>
          <w:sz w:val="24"/>
          <w:szCs w:val="24"/>
        </w:rPr>
        <w:tab/>
      </w:r>
      <w:r w:rsidR="006A0B67">
        <w:rPr>
          <w:sz w:val="24"/>
          <w:szCs w:val="24"/>
        </w:rPr>
        <w:t xml:space="preserve">  </w:t>
      </w:r>
      <w:r>
        <w:rPr>
          <w:sz w:val="24"/>
          <w:szCs w:val="24"/>
        </w:rPr>
        <w:t>8</w:t>
      </w:r>
      <w:r>
        <w:rPr>
          <w:sz w:val="24"/>
          <w:szCs w:val="24"/>
        </w:rPr>
        <w:tab/>
      </w:r>
      <w:r>
        <w:rPr>
          <w:sz w:val="24"/>
          <w:szCs w:val="24"/>
        </w:rPr>
        <w:tab/>
      </w:r>
      <w:r>
        <w:rPr>
          <w:sz w:val="24"/>
          <w:szCs w:val="24"/>
        </w:rPr>
        <w:tab/>
      </w:r>
      <w:r w:rsidR="006A0B67">
        <w:rPr>
          <w:sz w:val="24"/>
          <w:szCs w:val="24"/>
        </w:rPr>
        <w:t xml:space="preserve">  </w:t>
      </w:r>
      <w:r>
        <w:rPr>
          <w:sz w:val="24"/>
          <w:szCs w:val="24"/>
        </w:rPr>
        <w:t>5</w:t>
      </w:r>
    </w:p>
    <w:p w:rsidR="00F73EB3" w:rsidRDefault="00F73EB3" w:rsidP="00F73EB3">
      <w:pPr>
        <w:spacing w:line="360" w:lineRule="auto"/>
        <w:jc w:val="both"/>
        <w:rPr>
          <w:sz w:val="24"/>
          <w:szCs w:val="24"/>
        </w:rPr>
      </w:pPr>
      <w:r>
        <w:rPr>
          <w:sz w:val="24"/>
          <w:szCs w:val="24"/>
        </w:rPr>
        <w:tab/>
      </w:r>
      <w:r>
        <w:rPr>
          <w:sz w:val="24"/>
          <w:szCs w:val="24"/>
        </w:rPr>
        <w:tab/>
        <w:t>St. Louis</w:t>
      </w:r>
      <w:r>
        <w:rPr>
          <w:sz w:val="24"/>
          <w:szCs w:val="24"/>
        </w:rPr>
        <w:tab/>
      </w:r>
      <w:r>
        <w:rPr>
          <w:sz w:val="24"/>
          <w:szCs w:val="24"/>
        </w:rPr>
        <w:tab/>
      </w:r>
      <w:r>
        <w:rPr>
          <w:sz w:val="24"/>
          <w:szCs w:val="24"/>
        </w:rPr>
        <w:tab/>
      </w:r>
      <w:r>
        <w:rPr>
          <w:sz w:val="24"/>
          <w:szCs w:val="24"/>
        </w:rPr>
        <w:tab/>
      </w:r>
      <w:r>
        <w:rPr>
          <w:sz w:val="24"/>
          <w:szCs w:val="24"/>
        </w:rPr>
        <w:tab/>
        <w:t>75</w:t>
      </w:r>
      <w:r>
        <w:rPr>
          <w:sz w:val="24"/>
          <w:szCs w:val="24"/>
        </w:rPr>
        <w:tab/>
      </w:r>
      <w:r>
        <w:rPr>
          <w:sz w:val="24"/>
          <w:szCs w:val="24"/>
        </w:rPr>
        <w:tab/>
      </w:r>
      <w:r>
        <w:rPr>
          <w:sz w:val="24"/>
          <w:szCs w:val="24"/>
        </w:rPr>
        <w:tab/>
      </w:r>
      <w:r w:rsidR="006A0B67">
        <w:rPr>
          <w:sz w:val="24"/>
          <w:szCs w:val="24"/>
        </w:rPr>
        <w:t xml:space="preserve">  </w:t>
      </w:r>
      <w:r>
        <w:rPr>
          <w:sz w:val="24"/>
          <w:szCs w:val="24"/>
        </w:rPr>
        <w:t>5</w:t>
      </w:r>
    </w:p>
    <w:p w:rsidR="00F73EB3" w:rsidRDefault="00F73EB3" w:rsidP="00F73EB3">
      <w:pPr>
        <w:spacing w:line="360" w:lineRule="auto"/>
        <w:jc w:val="both"/>
        <w:rPr>
          <w:sz w:val="24"/>
          <w:szCs w:val="24"/>
        </w:rPr>
      </w:pPr>
      <w:r>
        <w:rPr>
          <w:sz w:val="24"/>
          <w:szCs w:val="24"/>
        </w:rPr>
        <w:tab/>
      </w:r>
      <w:r>
        <w:rPr>
          <w:sz w:val="24"/>
          <w:szCs w:val="24"/>
        </w:rPr>
        <w:tab/>
        <w:t>New England</w:t>
      </w:r>
      <w:r>
        <w:rPr>
          <w:sz w:val="24"/>
          <w:szCs w:val="24"/>
        </w:rPr>
        <w:tab/>
      </w:r>
      <w:r>
        <w:rPr>
          <w:sz w:val="24"/>
          <w:szCs w:val="24"/>
        </w:rPr>
        <w:tab/>
      </w:r>
      <w:r>
        <w:rPr>
          <w:sz w:val="24"/>
          <w:szCs w:val="24"/>
        </w:rPr>
        <w:tab/>
      </w:r>
      <w:r>
        <w:rPr>
          <w:sz w:val="24"/>
          <w:szCs w:val="24"/>
        </w:rPr>
        <w:tab/>
      </w:r>
      <w:r>
        <w:rPr>
          <w:sz w:val="24"/>
          <w:szCs w:val="24"/>
        </w:rPr>
        <w:tab/>
        <w:t>26</w:t>
      </w:r>
      <w:r>
        <w:rPr>
          <w:sz w:val="24"/>
          <w:szCs w:val="24"/>
        </w:rPr>
        <w:tab/>
      </w:r>
      <w:r>
        <w:rPr>
          <w:sz w:val="24"/>
          <w:szCs w:val="24"/>
        </w:rPr>
        <w:tab/>
      </w:r>
      <w:r>
        <w:rPr>
          <w:sz w:val="24"/>
          <w:szCs w:val="24"/>
        </w:rPr>
        <w:tab/>
        <w:t>12</w:t>
      </w:r>
    </w:p>
    <w:p w:rsidR="00F73EB3" w:rsidRDefault="00F73EB3" w:rsidP="00F73EB3">
      <w:pPr>
        <w:spacing w:line="360" w:lineRule="auto"/>
        <w:jc w:val="both"/>
        <w:rPr>
          <w:sz w:val="24"/>
          <w:szCs w:val="24"/>
        </w:rPr>
      </w:pPr>
      <w:r>
        <w:rPr>
          <w:sz w:val="24"/>
          <w:szCs w:val="24"/>
        </w:rPr>
        <w:tab/>
      </w:r>
      <w:r>
        <w:rPr>
          <w:sz w:val="24"/>
          <w:szCs w:val="24"/>
        </w:rPr>
        <w:tab/>
        <w:t>Wisconsin</w:t>
      </w:r>
      <w:r>
        <w:rPr>
          <w:sz w:val="24"/>
          <w:szCs w:val="24"/>
        </w:rPr>
        <w:tab/>
      </w:r>
      <w:r>
        <w:rPr>
          <w:sz w:val="24"/>
          <w:szCs w:val="24"/>
        </w:rPr>
        <w:tab/>
      </w:r>
      <w:r>
        <w:rPr>
          <w:sz w:val="24"/>
          <w:szCs w:val="24"/>
        </w:rPr>
        <w:tab/>
      </w:r>
      <w:r>
        <w:rPr>
          <w:sz w:val="24"/>
          <w:szCs w:val="24"/>
        </w:rPr>
        <w:tab/>
      </w:r>
      <w:r>
        <w:rPr>
          <w:sz w:val="24"/>
          <w:szCs w:val="24"/>
        </w:rPr>
        <w:tab/>
        <w:t>51</w:t>
      </w:r>
      <w:r>
        <w:rPr>
          <w:sz w:val="24"/>
          <w:szCs w:val="24"/>
        </w:rPr>
        <w:tab/>
      </w:r>
      <w:r>
        <w:rPr>
          <w:sz w:val="24"/>
          <w:szCs w:val="24"/>
        </w:rPr>
        <w:tab/>
      </w:r>
      <w:r>
        <w:rPr>
          <w:sz w:val="24"/>
          <w:szCs w:val="24"/>
        </w:rPr>
        <w:tab/>
        <w:t>13</w:t>
      </w:r>
    </w:p>
    <w:p w:rsidR="00F73EB3" w:rsidRDefault="00F73EB3" w:rsidP="00F73EB3">
      <w:pPr>
        <w:spacing w:line="360" w:lineRule="auto"/>
        <w:jc w:val="both"/>
        <w:rPr>
          <w:sz w:val="24"/>
          <w:szCs w:val="24"/>
        </w:rPr>
      </w:pPr>
      <w:r>
        <w:rPr>
          <w:sz w:val="24"/>
          <w:szCs w:val="24"/>
        </w:rPr>
        <w:tab/>
      </w:r>
      <w:r>
        <w:rPr>
          <w:sz w:val="24"/>
          <w:szCs w:val="24"/>
        </w:rPr>
        <w:tab/>
      </w:r>
      <w:r w:rsidR="006A0B67">
        <w:rPr>
          <w:sz w:val="24"/>
          <w:szCs w:val="24"/>
        </w:rPr>
        <w:t>Chicago</w:t>
      </w:r>
      <w:r w:rsidR="006A0B67">
        <w:rPr>
          <w:sz w:val="24"/>
          <w:szCs w:val="24"/>
        </w:rPr>
        <w:tab/>
      </w:r>
      <w:r w:rsidR="006A0B67">
        <w:rPr>
          <w:sz w:val="24"/>
          <w:szCs w:val="24"/>
        </w:rPr>
        <w:tab/>
      </w:r>
      <w:r w:rsidR="006A0B67">
        <w:rPr>
          <w:sz w:val="24"/>
          <w:szCs w:val="24"/>
        </w:rPr>
        <w:tab/>
      </w:r>
      <w:r w:rsidR="006A0B67">
        <w:rPr>
          <w:sz w:val="24"/>
          <w:szCs w:val="24"/>
        </w:rPr>
        <w:tab/>
        <w:t xml:space="preserve">           </w:t>
      </w:r>
      <w:r w:rsidR="00A86F43">
        <w:rPr>
          <w:sz w:val="24"/>
          <w:szCs w:val="24"/>
        </w:rPr>
        <w:t>102</w:t>
      </w:r>
      <w:r w:rsidR="00A86F43">
        <w:rPr>
          <w:sz w:val="24"/>
          <w:szCs w:val="24"/>
        </w:rPr>
        <w:tab/>
      </w:r>
      <w:r w:rsidR="00A86F43">
        <w:rPr>
          <w:sz w:val="24"/>
          <w:szCs w:val="24"/>
        </w:rPr>
        <w:tab/>
      </w:r>
      <w:r w:rsidR="00A86F43">
        <w:rPr>
          <w:sz w:val="24"/>
          <w:szCs w:val="24"/>
        </w:rPr>
        <w:tab/>
        <w:t>15</w:t>
      </w:r>
    </w:p>
    <w:p w:rsidR="00A86F43" w:rsidRDefault="00A86F43" w:rsidP="00F73EB3">
      <w:pPr>
        <w:spacing w:line="360" w:lineRule="auto"/>
        <w:jc w:val="both"/>
        <w:rPr>
          <w:sz w:val="24"/>
          <w:szCs w:val="24"/>
        </w:rPr>
      </w:pPr>
      <w:r>
        <w:rPr>
          <w:sz w:val="24"/>
          <w:szCs w:val="24"/>
        </w:rPr>
        <w:tab/>
      </w:r>
      <w:r>
        <w:rPr>
          <w:sz w:val="24"/>
          <w:szCs w:val="24"/>
        </w:rPr>
        <w:tab/>
        <w:t>Südöstlicher</w:t>
      </w:r>
      <w:r>
        <w:rPr>
          <w:sz w:val="24"/>
          <w:szCs w:val="24"/>
        </w:rPr>
        <w:tab/>
      </w:r>
      <w:r>
        <w:rPr>
          <w:sz w:val="24"/>
          <w:szCs w:val="24"/>
        </w:rPr>
        <w:tab/>
      </w:r>
      <w:r>
        <w:rPr>
          <w:sz w:val="24"/>
          <w:szCs w:val="24"/>
        </w:rPr>
        <w:tab/>
      </w:r>
      <w:r>
        <w:rPr>
          <w:sz w:val="24"/>
          <w:szCs w:val="24"/>
        </w:rPr>
        <w:tab/>
      </w:r>
      <w:r>
        <w:rPr>
          <w:sz w:val="24"/>
          <w:szCs w:val="24"/>
        </w:rPr>
        <w:tab/>
      </w:r>
      <w:r w:rsidR="006A0B67">
        <w:rPr>
          <w:sz w:val="24"/>
          <w:szCs w:val="24"/>
        </w:rPr>
        <w:t xml:space="preserve">  </w:t>
      </w:r>
      <w:r>
        <w:rPr>
          <w:sz w:val="24"/>
          <w:szCs w:val="24"/>
        </w:rPr>
        <w:t>3</w:t>
      </w:r>
      <w:r>
        <w:rPr>
          <w:sz w:val="24"/>
          <w:szCs w:val="24"/>
        </w:rPr>
        <w:tab/>
      </w:r>
      <w:r>
        <w:rPr>
          <w:sz w:val="24"/>
          <w:szCs w:val="24"/>
        </w:rPr>
        <w:tab/>
      </w:r>
      <w:r>
        <w:rPr>
          <w:sz w:val="24"/>
          <w:szCs w:val="24"/>
        </w:rPr>
        <w:tab/>
      </w:r>
      <w:r w:rsidR="006A0B67">
        <w:rPr>
          <w:sz w:val="24"/>
          <w:szCs w:val="24"/>
        </w:rPr>
        <w:t xml:space="preserve">  </w:t>
      </w:r>
      <w:r>
        <w:rPr>
          <w:sz w:val="24"/>
          <w:szCs w:val="24"/>
        </w:rPr>
        <w:t>3</w:t>
      </w:r>
    </w:p>
    <w:p w:rsidR="00A86F43" w:rsidRDefault="00A86F43" w:rsidP="00F73EB3">
      <w:pPr>
        <w:spacing w:line="360" w:lineRule="auto"/>
        <w:jc w:val="both"/>
        <w:rPr>
          <w:sz w:val="24"/>
          <w:szCs w:val="24"/>
        </w:rPr>
      </w:pPr>
      <w:r>
        <w:rPr>
          <w:sz w:val="24"/>
          <w:szCs w:val="24"/>
        </w:rPr>
        <w:tab/>
      </w:r>
      <w:r>
        <w:rPr>
          <w:sz w:val="24"/>
          <w:szCs w:val="24"/>
        </w:rPr>
        <w:tab/>
        <w:t>Philadelphia</w:t>
      </w:r>
      <w:r>
        <w:rPr>
          <w:sz w:val="24"/>
          <w:szCs w:val="24"/>
        </w:rPr>
        <w:tab/>
      </w:r>
      <w:r>
        <w:rPr>
          <w:sz w:val="24"/>
          <w:szCs w:val="24"/>
        </w:rPr>
        <w:tab/>
      </w:r>
      <w:r>
        <w:rPr>
          <w:sz w:val="24"/>
          <w:szCs w:val="24"/>
        </w:rPr>
        <w:tab/>
      </w:r>
      <w:r>
        <w:rPr>
          <w:sz w:val="24"/>
          <w:szCs w:val="24"/>
        </w:rPr>
        <w:tab/>
      </w:r>
      <w:r>
        <w:rPr>
          <w:sz w:val="24"/>
          <w:szCs w:val="24"/>
        </w:rPr>
        <w:tab/>
        <w:t>57</w:t>
      </w:r>
      <w:r>
        <w:rPr>
          <w:sz w:val="24"/>
          <w:szCs w:val="24"/>
        </w:rPr>
        <w:tab/>
      </w:r>
      <w:r>
        <w:rPr>
          <w:sz w:val="24"/>
          <w:szCs w:val="24"/>
        </w:rPr>
        <w:tab/>
      </w:r>
      <w:r>
        <w:rPr>
          <w:sz w:val="24"/>
          <w:szCs w:val="24"/>
        </w:rPr>
        <w:tab/>
        <w:t>22</w:t>
      </w:r>
    </w:p>
    <w:p w:rsidR="00A86F43" w:rsidRDefault="00A86F43" w:rsidP="00F73EB3">
      <w:pPr>
        <w:spacing w:line="360" w:lineRule="auto"/>
        <w:jc w:val="both"/>
        <w:rPr>
          <w:sz w:val="24"/>
          <w:szCs w:val="24"/>
        </w:rPr>
      </w:pPr>
      <w:r>
        <w:rPr>
          <w:sz w:val="24"/>
          <w:szCs w:val="24"/>
        </w:rPr>
        <w:tab/>
      </w:r>
      <w:r>
        <w:rPr>
          <w:sz w:val="24"/>
          <w:szCs w:val="24"/>
        </w:rPr>
        <w:tab/>
        <w:t>New Jersey</w:t>
      </w:r>
      <w:r>
        <w:rPr>
          <w:sz w:val="24"/>
          <w:szCs w:val="24"/>
        </w:rPr>
        <w:tab/>
      </w:r>
      <w:r>
        <w:rPr>
          <w:sz w:val="24"/>
          <w:szCs w:val="24"/>
        </w:rPr>
        <w:tab/>
      </w:r>
      <w:r>
        <w:rPr>
          <w:sz w:val="24"/>
          <w:szCs w:val="24"/>
        </w:rPr>
        <w:tab/>
      </w:r>
      <w:r>
        <w:rPr>
          <w:sz w:val="24"/>
          <w:szCs w:val="24"/>
        </w:rPr>
        <w:tab/>
      </w:r>
      <w:r>
        <w:rPr>
          <w:sz w:val="24"/>
          <w:szCs w:val="24"/>
        </w:rPr>
        <w:tab/>
        <w:t>25</w:t>
      </w:r>
      <w:r>
        <w:rPr>
          <w:sz w:val="24"/>
          <w:szCs w:val="24"/>
        </w:rPr>
        <w:tab/>
      </w:r>
      <w:r>
        <w:rPr>
          <w:sz w:val="24"/>
          <w:szCs w:val="24"/>
        </w:rPr>
        <w:tab/>
      </w:r>
      <w:r>
        <w:rPr>
          <w:sz w:val="24"/>
          <w:szCs w:val="24"/>
        </w:rPr>
        <w:tab/>
        <w:t>24</w:t>
      </w:r>
    </w:p>
    <w:p w:rsidR="00A86F43" w:rsidRDefault="00A86F43" w:rsidP="00F73EB3">
      <w:pPr>
        <w:spacing w:line="360" w:lineRule="auto"/>
        <w:jc w:val="both"/>
        <w:rPr>
          <w:sz w:val="24"/>
          <w:szCs w:val="24"/>
        </w:rPr>
      </w:pPr>
      <w:r>
        <w:rPr>
          <w:sz w:val="24"/>
          <w:szCs w:val="24"/>
        </w:rPr>
        <w:tab/>
      </w:r>
      <w:r>
        <w:rPr>
          <w:sz w:val="24"/>
          <w:szCs w:val="24"/>
        </w:rPr>
        <w:tab/>
        <w:t>Central New York</w:t>
      </w:r>
      <w:r>
        <w:rPr>
          <w:sz w:val="24"/>
          <w:szCs w:val="24"/>
        </w:rPr>
        <w:tab/>
      </w:r>
      <w:r>
        <w:rPr>
          <w:sz w:val="24"/>
          <w:szCs w:val="24"/>
        </w:rPr>
        <w:tab/>
      </w:r>
      <w:r>
        <w:rPr>
          <w:sz w:val="24"/>
          <w:szCs w:val="24"/>
        </w:rPr>
        <w:tab/>
      </w:r>
      <w:r>
        <w:rPr>
          <w:sz w:val="24"/>
          <w:szCs w:val="24"/>
        </w:rPr>
        <w:tab/>
      </w:r>
      <w:r w:rsidR="006A0B67">
        <w:rPr>
          <w:sz w:val="24"/>
          <w:szCs w:val="24"/>
        </w:rPr>
        <w:t xml:space="preserve">  </w:t>
      </w:r>
      <w:r>
        <w:rPr>
          <w:sz w:val="24"/>
          <w:szCs w:val="24"/>
        </w:rPr>
        <w:t>3</w:t>
      </w:r>
      <w:r>
        <w:rPr>
          <w:sz w:val="24"/>
          <w:szCs w:val="24"/>
        </w:rPr>
        <w:tab/>
      </w:r>
      <w:r>
        <w:rPr>
          <w:sz w:val="24"/>
          <w:szCs w:val="24"/>
        </w:rPr>
        <w:tab/>
      </w:r>
      <w:r>
        <w:rPr>
          <w:sz w:val="24"/>
          <w:szCs w:val="24"/>
        </w:rPr>
        <w:tab/>
      </w:r>
      <w:r w:rsidR="006A0B67">
        <w:rPr>
          <w:sz w:val="24"/>
          <w:szCs w:val="24"/>
        </w:rPr>
        <w:t xml:space="preserve">  </w:t>
      </w:r>
      <w:r>
        <w:rPr>
          <w:sz w:val="24"/>
          <w:szCs w:val="24"/>
        </w:rPr>
        <w:t>1</w:t>
      </w:r>
    </w:p>
    <w:p w:rsidR="00A86F43" w:rsidRDefault="00A86F43" w:rsidP="00F73EB3">
      <w:pPr>
        <w:spacing w:line="360" w:lineRule="auto"/>
        <w:jc w:val="both"/>
        <w:rPr>
          <w:sz w:val="24"/>
          <w:szCs w:val="24"/>
        </w:rPr>
      </w:pPr>
      <w:r>
        <w:rPr>
          <w:sz w:val="24"/>
          <w:szCs w:val="24"/>
        </w:rPr>
        <w:tab/>
      </w:r>
      <w:r>
        <w:rPr>
          <w:sz w:val="24"/>
          <w:szCs w:val="24"/>
        </w:rPr>
        <w:tab/>
        <w:t>Pittsburg</w:t>
      </w:r>
      <w:r>
        <w:rPr>
          <w:sz w:val="24"/>
          <w:szCs w:val="24"/>
        </w:rPr>
        <w:tab/>
      </w:r>
      <w:r>
        <w:rPr>
          <w:sz w:val="24"/>
          <w:szCs w:val="24"/>
        </w:rPr>
        <w:tab/>
      </w:r>
      <w:r>
        <w:rPr>
          <w:sz w:val="24"/>
          <w:szCs w:val="24"/>
        </w:rPr>
        <w:tab/>
      </w:r>
      <w:r>
        <w:rPr>
          <w:sz w:val="24"/>
          <w:szCs w:val="24"/>
        </w:rPr>
        <w:tab/>
      </w:r>
      <w:r>
        <w:rPr>
          <w:sz w:val="24"/>
          <w:szCs w:val="24"/>
        </w:rPr>
        <w:tab/>
        <w:t>46</w:t>
      </w:r>
      <w:r>
        <w:rPr>
          <w:sz w:val="24"/>
          <w:szCs w:val="24"/>
        </w:rPr>
        <w:tab/>
      </w:r>
      <w:r>
        <w:rPr>
          <w:sz w:val="24"/>
          <w:szCs w:val="24"/>
        </w:rPr>
        <w:tab/>
      </w:r>
      <w:r>
        <w:rPr>
          <w:sz w:val="24"/>
          <w:szCs w:val="24"/>
        </w:rPr>
        <w:tab/>
        <w:t>10</w:t>
      </w:r>
    </w:p>
    <w:p w:rsidR="00A86F43" w:rsidRDefault="00A86F43" w:rsidP="00F73EB3">
      <w:pPr>
        <w:spacing w:line="360" w:lineRule="auto"/>
        <w:jc w:val="both"/>
        <w:rPr>
          <w:sz w:val="24"/>
          <w:szCs w:val="24"/>
        </w:rPr>
      </w:pPr>
      <w:r>
        <w:rPr>
          <w:sz w:val="24"/>
          <w:szCs w:val="24"/>
        </w:rPr>
        <w:tab/>
      </w:r>
      <w:r>
        <w:rPr>
          <w:sz w:val="24"/>
          <w:szCs w:val="24"/>
        </w:rPr>
        <w:tab/>
        <w:t>Missouri Valley</w:t>
      </w:r>
      <w:r>
        <w:rPr>
          <w:sz w:val="24"/>
          <w:szCs w:val="24"/>
        </w:rPr>
        <w:tab/>
      </w:r>
      <w:r>
        <w:rPr>
          <w:sz w:val="24"/>
          <w:szCs w:val="24"/>
        </w:rPr>
        <w:tab/>
      </w:r>
      <w:r>
        <w:rPr>
          <w:sz w:val="24"/>
          <w:szCs w:val="24"/>
        </w:rPr>
        <w:tab/>
      </w:r>
      <w:r>
        <w:rPr>
          <w:sz w:val="24"/>
          <w:szCs w:val="24"/>
        </w:rPr>
        <w:tab/>
      </w:r>
      <w:r w:rsidR="006A0B67">
        <w:rPr>
          <w:sz w:val="24"/>
          <w:szCs w:val="24"/>
        </w:rPr>
        <w:t xml:space="preserve">  </w:t>
      </w:r>
      <w:r>
        <w:rPr>
          <w:sz w:val="24"/>
          <w:szCs w:val="24"/>
        </w:rPr>
        <w:t>8</w:t>
      </w:r>
      <w:r>
        <w:rPr>
          <w:sz w:val="24"/>
          <w:szCs w:val="24"/>
        </w:rPr>
        <w:tab/>
      </w:r>
      <w:r>
        <w:rPr>
          <w:sz w:val="24"/>
          <w:szCs w:val="24"/>
        </w:rPr>
        <w:tab/>
      </w:r>
      <w:r>
        <w:rPr>
          <w:sz w:val="24"/>
          <w:szCs w:val="24"/>
        </w:rPr>
        <w:tab/>
      </w:r>
      <w:r w:rsidR="006A0B67">
        <w:rPr>
          <w:sz w:val="24"/>
          <w:szCs w:val="24"/>
        </w:rPr>
        <w:t xml:space="preserve">  </w:t>
      </w:r>
      <w:r>
        <w:rPr>
          <w:sz w:val="24"/>
          <w:szCs w:val="24"/>
        </w:rPr>
        <w:t>1</w:t>
      </w:r>
    </w:p>
    <w:p w:rsidR="00A86F43" w:rsidRDefault="00A86F43" w:rsidP="006A0B67">
      <w:pPr>
        <w:spacing w:line="360" w:lineRule="auto"/>
        <w:jc w:val="both"/>
        <w:rPr>
          <w:sz w:val="24"/>
          <w:szCs w:val="24"/>
        </w:rPr>
      </w:pPr>
      <w:r>
        <w:rPr>
          <w:sz w:val="24"/>
          <w:szCs w:val="24"/>
        </w:rPr>
        <w:tab/>
      </w:r>
      <w:r>
        <w:rPr>
          <w:sz w:val="24"/>
          <w:szCs w:val="24"/>
        </w:rPr>
        <w:tab/>
        <w:t>Minnesota</w:t>
      </w:r>
      <w:r>
        <w:rPr>
          <w:sz w:val="24"/>
          <w:szCs w:val="24"/>
        </w:rPr>
        <w:tab/>
      </w:r>
      <w:r>
        <w:rPr>
          <w:sz w:val="24"/>
          <w:szCs w:val="24"/>
        </w:rPr>
        <w:tab/>
      </w:r>
      <w:r>
        <w:rPr>
          <w:sz w:val="24"/>
          <w:szCs w:val="24"/>
        </w:rPr>
        <w:tab/>
      </w:r>
      <w:r>
        <w:rPr>
          <w:sz w:val="24"/>
          <w:szCs w:val="24"/>
        </w:rPr>
        <w:tab/>
      </w:r>
      <w:r>
        <w:rPr>
          <w:sz w:val="24"/>
          <w:szCs w:val="24"/>
        </w:rPr>
        <w:tab/>
        <w:t>15</w:t>
      </w:r>
      <w:r>
        <w:rPr>
          <w:sz w:val="24"/>
          <w:szCs w:val="24"/>
        </w:rPr>
        <w:tab/>
      </w:r>
      <w:r>
        <w:rPr>
          <w:sz w:val="24"/>
          <w:szCs w:val="24"/>
        </w:rPr>
        <w:tab/>
      </w:r>
      <w:r>
        <w:rPr>
          <w:sz w:val="24"/>
          <w:szCs w:val="24"/>
        </w:rPr>
        <w:tab/>
      </w:r>
      <w:r w:rsidR="006A0B67">
        <w:rPr>
          <w:sz w:val="24"/>
          <w:szCs w:val="24"/>
        </w:rPr>
        <w:t xml:space="preserve">  </w:t>
      </w:r>
      <w:r>
        <w:rPr>
          <w:sz w:val="24"/>
          <w:szCs w:val="24"/>
        </w:rPr>
        <w:t>1</w:t>
      </w:r>
    </w:p>
    <w:p w:rsidR="00A86F43" w:rsidRDefault="00A86F43" w:rsidP="006A0B67">
      <w:pPr>
        <w:spacing w:line="360" w:lineRule="auto"/>
        <w:jc w:val="both"/>
        <w:rPr>
          <w:sz w:val="24"/>
          <w:szCs w:val="24"/>
        </w:rPr>
      </w:pPr>
      <w:r>
        <w:rPr>
          <w:sz w:val="24"/>
          <w:szCs w:val="24"/>
        </w:rPr>
        <w:tab/>
      </w:r>
      <w:r>
        <w:rPr>
          <w:sz w:val="24"/>
          <w:szCs w:val="24"/>
        </w:rPr>
        <w:tab/>
        <w:t>Oberer Mississippi</w:t>
      </w:r>
      <w:r>
        <w:rPr>
          <w:sz w:val="24"/>
          <w:szCs w:val="24"/>
        </w:rPr>
        <w:tab/>
      </w:r>
      <w:r>
        <w:rPr>
          <w:sz w:val="24"/>
          <w:szCs w:val="24"/>
        </w:rPr>
        <w:tab/>
      </w:r>
      <w:r>
        <w:rPr>
          <w:sz w:val="24"/>
          <w:szCs w:val="24"/>
        </w:rPr>
        <w:tab/>
      </w:r>
      <w:r>
        <w:rPr>
          <w:sz w:val="24"/>
          <w:szCs w:val="24"/>
        </w:rPr>
        <w:tab/>
        <w:t>23</w:t>
      </w:r>
      <w:r>
        <w:rPr>
          <w:sz w:val="24"/>
          <w:szCs w:val="24"/>
        </w:rPr>
        <w:tab/>
      </w:r>
      <w:r>
        <w:rPr>
          <w:sz w:val="24"/>
          <w:szCs w:val="24"/>
        </w:rPr>
        <w:tab/>
      </w:r>
      <w:r>
        <w:rPr>
          <w:sz w:val="24"/>
          <w:szCs w:val="24"/>
        </w:rPr>
        <w:tab/>
      </w:r>
      <w:r w:rsidR="006A0B67">
        <w:rPr>
          <w:sz w:val="24"/>
          <w:szCs w:val="24"/>
        </w:rPr>
        <w:t xml:space="preserve">  </w:t>
      </w:r>
      <w:r>
        <w:rPr>
          <w:sz w:val="24"/>
          <w:szCs w:val="24"/>
        </w:rPr>
        <w:t>5</w:t>
      </w:r>
    </w:p>
    <w:p w:rsidR="00A86F43" w:rsidRDefault="00A86F43" w:rsidP="006A0B67">
      <w:pPr>
        <w:spacing w:line="360" w:lineRule="auto"/>
        <w:jc w:val="both"/>
        <w:rPr>
          <w:sz w:val="24"/>
          <w:szCs w:val="24"/>
        </w:rPr>
      </w:pPr>
      <w:r>
        <w:rPr>
          <w:sz w:val="24"/>
          <w:szCs w:val="24"/>
        </w:rPr>
        <w:lastRenderedPageBreak/>
        <w:tab/>
      </w:r>
      <w:r>
        <w:rPr>
          <w:sz w:val="24"/>
          <w:szCs w:val="24"/>
        </w:rPr>
        <w:tab/>
        <w:t>Rocky Mountain</w:t>
      </w:r>
      <w:r>
        <w:rPr>
          <w:sz w:val="24"/>
          <w:szCs w:val="24"/>
        </w:rPr>
        <w:tab/>
      </w:r>
      <w:r>
        <w:rPr>
          <w:sz w:val="24"/>
          <w:szCs w:val="24"/>
        </w:rPr>
        <w:tab/>
      </w:r>
      <w:r>
        <w:rPr>
          <w:sz w:val="24"/>
          <w:szCs w:val="24"/>
        </w:rPr>
        <w:tab/>
      </w:r>
      <w:r>
        <w:rPr>
          <w:sz w:val="24"/>
          <w:szCs w:val="24"/>
        </w:rPr>
        <w:tab/>
      </w:r>
      <w:r w:rsidR="006A0B67">
        <w:rPr>
          <w:sz w:val="24"/>
          <w:szCs w:val="24"/>
        </w:rPr>
        <w:t xml:space="preserve">  </w:t>
      </w:r>
      <w:r>
        <w:rPr>
          <w:sz w:val="24"/>
          <w:szCs w:val="24"/>
        </w:rPr>
        <w:t>9</w:t>
      </w:r>
      <w:r>
        <w:rPr>
          <w:sz w:val="24"/>
          <w:szCs w:val="24"/>
        </w:rPr>
        <w:tab/>
      </w:r>
      <w:r>
        <w:rPr>
          <w:sz w:val="24"/>
          <w:szCs w:val="24"/>
        </w:rPr>
        <w:tab/>
      </w:r>
      <w:r>
        <w:rPr>
          <w:sz w:val="24"/>
          <w:szCs w:val="24"/>
        </w:rPr>
        <w:tab/>
      </w:r>
      <w:r w:rsidR="006A0B67">
        <w:rPr>
          <w:sz w:val="24"/>
          <w:szCs w:val="24"/>
        </w:rPr>
        <w:t xml:space="preserve">  </w:t>
      </w:r>
      <w:r>
        <w:rPr>
          <w:sz w:val="24"/>
          <w:szCs w:val="24"/>
        </w:rPr>
        <w:t>2</w:t>
      </w:r>
    </w:p>
    <w:p w:rsidR="00A86F43" w:rsidRDefault="00A86F43" w:rsidP="006A0B67">
      <w:pPr>
        <w:spacing w:line="360" w:lineRule="auto"/>
        <w:jc w:val="both"/>
        <w:rPr>
          <w:sz w:val="24"/>
          <w:szCs w:val="24"/>
        </w:rPr>
      </w:pPr>
      <w:r>
        <w:rPr>
          <w:sz w:val="24"/>
          <w:szCs w:val="24"/>
        </w:rPr>
        <w:tab/>
      </w:r>
      <w:r>
        <w:rPr>
          <w:sz w:val="24"/>
          <w:szCs w:val="24"/>
        </w:rPr>
        <w:tab/>
        <w:t>New Orleans</w:t>
      </w:r>
      <w:r>
        <w:rPr>
          <w:sz w:val="24"/>
          <w:szCs w:val="24"/>
        </w:rPr>
        <w:tab/>
      </w:r>
      <w:r>
        <w:rPr>
          <w:sz w:val="24"/>
          <w:szCs w:val="24"/>
        </w:rPr>
        <w:tab/>
      </w:r>
      <w:r>
        <w:rPr>
          <w:sz w:val="24"/>
          <w:szCs w:val="24"/>
        </w:rPr>
        <w:tab/>
      </w:r>
      <w:r>
        <w:rPr>
          <w:sz w:val="24"/>
          <w:szCs w:val="24"/>
        </w:rPr>
        <w:tab/>
      </w:r>
      <w:r>
        <w:rPr>
          <w:sz w:val="24"/>
          <w:szCs w:val="24"/>
        </w:rPr>
        <w:tab/>
      </w:r>
      <w:r w:rsidR="006A0B67">
        <w:rPr>
          <w:sz w:val="24"/>
          <w:szCs w:val="24"/>
        </w:rPr>
        <w:t xml:space="preserve">  </w:t>
      </w:r>
      <w:r>
        <w:rPr>
          <w:sz w:val="24"/>
          <w:szCs w:val="24"/>
        </w:rPr>
        <w:t>2</w:t>
      </w:r>
      <w:r>
        <w:rPr>
          <w:sz w:val="24"/>
          <w:szCs w:val="24"/>
        </w:rPr>
        <w:tab/>
      </w:r>
      <w:r>
        <w:rPr>
          <w:sz w:val="24"/>
          <w:szCs w:val="24"/>
        </w:rPr>
        <w:tab/>
      </w:r>
      <w:r>
        <w:rPr>
          <w:sz w:val="24"/>
          <w:szCs w:val="24"/>
        </w:rPr>
        <w:tab/>
      </w:r>
      <w:r w:rsidR="006A0B67">
        <w:rPr>
          <w:sz w:val="24"/>
          <w:szCs w:val="24"/>
        </w:rPr>
        <w:t xml:space="preserve">  </w:t>
      </w:r>
      <w:r>
        <w:rPr>
          <w:sz w:val="24"/>
          <w:szCs w:val="24"/>
        </w:rPr>
        <w:t>1</w:t>
      </w:r>
    </w:p>
    <w:p w:rsidR="00A86F43" w:rsidRDefault="00A86F43" w:rsidP="006A0B67">
      <w:pPr>
        <w:spacing w:line="360" w:lineRule="auto"/>
        <w:jc w:val="both"/>
        <w:rPr>
          <w:sz w:val="24"/>
          <w:szCs w:val="24"/>
        </w:rPr>
      </w:pPr>
      <w:r>
        <w:rPr>
          <w:sz w:val="24"/>
          <w:szCs w:val="24"/>
        </w:rPr>
        <w:tab/>
      </w:r>
      <w:r>
        <w:rPr>
          <w:sz w:val="24"/>
          <w:szCs w:val="24"/>
        </w:rPr>
        <w:tab/>
        <w:t>Central Illinois</w:t>
      </w:r>
      <w:r>
        <w:rPr>
          <w:sz w:val="24"/>
          <w:szCs w:val="24"/>
        </w:rPr>
        <w:tab/>
      </w:r>
      <w:r>
        <w:rPr>
          <w:sz w:val="24"/>
          <w:szCs w:val="24"/>
        </w:rPr>
        <w:tab/>
      </w:r>
      <w:r>
        <w:rPr>
          <w:sz w:val="24"/>
          <w:szCs w:val="24"/>
        </w:rPr>
        <w:tab/>
      </w:r>
      <w:r>
        <w:rPr>
          <w:sz w:val="24"/>
          <w:szCs w:val="24"/>
        </w:rPr>
        <w:tab/>
      </w:r>
      <w:r>
        <w:rPr>
          <w:sz w:val="24"/>
          <w:szCs w:val="24"/>
        </w:rPr>
        <w:tab/>
        <w:t>12</w:t>
      </w:r>
      <w:r>
        <w:rPr>
          <w:sz w:val="24"/>
          <w:szCs w:val="24"/>
        </w:rPr>
        <w:tab/>
      </w:r>
      <w:r>
        <w:rPr>
          <w:sz w:val="24"/>
          <w:szCs w:val="24"/>
        </w:rPr>
        <w:tab/>
      </w:r>
      <w:r>
        <w:rPr>
          <w:sz w:val="24"/>
          <w:szCs w:val="24"/>
        </w:rPr>
        <w:tab/>
      </w:r>
      <w:r w:rsidR="006A0B67">
        <w:rPr>
          <w:sz w:val="24"/>
          <w:szCs w:val="24"/>
        </w:rPr>
        <w:t xml:space="preserve">  </w:t>
      </w:r>
      <w:r>
        <w:rPr>
          <w:sz w:val="24"/>
          <w:szCs w:val="24"/>
        </w:rPr>
        <w:t>2</w:t>
      </w:r>
    </w:p>
    <w:p w:rsidR="00A86F43" w:rsidRDefault="00A86F43" w:rsidP="006A0B67">
      <w:pPr>
        <w:spacing w:line="360" w:lineRule="auto"/>
        <w:jc w:val="both"/>
        <w:rPr>
          <w:sz w:val="24"/>
          <w:szCs w:val="24"/>
        </w:rPr>
      </w:pPr>
      <w:r>
        <w:rPr>
          <w:sz w:val="24"/>
          <w:szCs w:val="24"/>
        </w:rPr>
        <w:tab/>
      </w:r>
      <w:r>
        <w:rPr>
          <w:sz w:val="24"/>
          <w:szCs w:val="24"/>
        </w:rPr>
        <w:tab/>
        <w:t>Pacific</w:t>
      </w:r>
      <w:r>
        <w:rPr>
          <w:sz w:val="24"/>
          <w:szCs w:val="24"/>
        </w:rPr>
        <w:tab/>
      </w:r>
      <w:r>
        <w:rPr>
          <w:sz w:val="24"/>
          <w:szCs w:val="24"/>
        </w:rPr>
        <w:tab/>
      </w:r>
      <w:r>
        <w:rPr>
          <w:sz w:val="24"/>
          <w:szCs w:val="24"/>
        </w:rPr>
        <w:tab/>
      </w:r>
      <w:r>
        <w:rPr>
          <w:sz w:val="24"/>
          <w:szCs w:val="24"/>
        </w:rPr>
        <w:tab/>
      </w:r>
      <w:r>
        <w:rPr>
          <w:sz w:val="24"/>
          <w:szCs w:val="24"/>
        </w:rPr>
        <w:tab/>
      </w:r>
      <w:r>
        <w:rPr>
          <w:sz w:val="24"/>
          <w:szCs w:val="24"/>
        </w:rPr>
        <w:tab/>
        <w:t>24</w:t>
      </w:r>
      <w:r>
        <w:rPr>
          <w:sz w:val="24"/>
          <w:szCs w:val="24"/>
        </w:rPr>
        <w:tab/>
      </w:r>
      <w:r>
        <w:rPr>
          <w:sz w:val="24"/>
          <w:szCs w:val="24"/>
        </w:rPr>
        <w:tab/>
      </w:r>
      <w:r>
        <w:rPr>
          <w:sz w:val="24"/>
          <w:szCs w:val="24"/>
        </w:rPr>
        <w:tab/>
      </w:r>
      <w:r w:rsidR="006A0B67">
        <w:rPr>
          <w:sz w:val="24"/>
          <w:szCs w:val="24"/>
        </w:rPr>
        <w:t xml:space="preserve">  </w:t>
      </w:r>
      <w:r>
        <w:rPr>
          <w:sz w:val="24"/>
          <w:szCs w:val="24"/>
        </w:rPr>
        <w:t>1</w:t>
      </w:r>
    </w:p>
    <w:p w:rsidR="00A86F43" w:rsidRPr="00F73EB3" w:rsidRDefault="00A86F43" w:rsidP="006A0B67">
      <w:pPr>
        <w:spacing w:line="360" w:lineRule="auto"/>
        <w:jc w:val="both"/>
        <w:rPr>
          <w:sz w:val="24"/>
          <w:szCs w:val="24"/>
        </w:rPr>
      </w:pPr>
      <w:r>
        <w:rPr>
          <w:sz w:val="24"/>
          <w:szCs w:val="24"/>
        </w:rPr>
        <w:tab/>
      </w:r>
      <w:r>
        <w:rPr>
          <w:sz w:val="24"/>
          <w:szCs w:val="24"/>
        </w:rPr>
        <w:tab/>
        <w:t>Nordwestlicher</w:t>
      </w:r>
      <w:r>
        <w:rPr>
          <w:sz w:val="24"/>
          <w:szCs w:val="24"/>
        </w:rPr>
        <w:tab/>
      </w:r>
      <w:r>
        <w:rPr>
          <w:sz w:val="24"/>
          <w:szCs w:val="24"/>
        </w:rPr>
        <w:tab/>
      </w:r>
      <w:r>
        <w:rPr>
          <w:sz w:val="24"/>
          <w:szCs w:val="24"/>
        </w:rPr>
        <w:tab/>
      </w:r>
      <w:r>
        <w:rPr>
          <w:sz w:val="24"/>
          <w:szCs w:val="24"/>
        </w:rPr>
        <w:tab/>
      </w:r>
      <w:r w:rsidR="006A0B67">
        <w:rPr>
          <w:sz w:val="24"/>
          <w:szCs w:val="24"/>
        </w:rPr>
        <w:t xml:space="preserve">  </w:t>
      </w:r>
      <w:r>
        <w:rPr>
          <w:sz w:val="24"/>
          <w:szCs w:val="24"/>
        </w:rPr>
        <w:t>2</w:t>
      </w:r>
      <w:r>
        <w:rPr>
          <w:sz w:val="24"/>
          <w:szCs w:val="24"/>
        </w:rPr>
        <w:tab/>
      </w:r>
      <w:r>
        <w:rPr>
          <w:sz w:val="24"/>
          <w:szCs w:val="24"/>
        </w:rPr>
        <w:tab/>
      </w:r>
      <w:r>
        <w:rPr>
          <w:sz w:val="24"/>
          <w:szCs w:val="24"/>
        </w:rPr>
        <w:tab/>
      </w:r>
      <w:r w:rsidR="006A0B67">
        <w:rPr>
          <w:sz w:val="24"/>
          <w:szCs w:val="24"/>
        </w:rPr>
        <w:t xml:space="preserve">  </w:t>
      </w:r>
      <w:r>
        <w:rPr>
          <w:sz w:val="24"/>
          <w:szCs w:val="24"/>
        </w:rPr>
        <w:t>2</w:t>
      </w:r>
    </w:p>
    <w:p w:rsidR="00573659" w:rsidRDefault="00A86F43" w:rsidP="006A0B67">
      <w:pPr>
        <w:jc w:val="both"/>
        <w:rPr>
          <w:sz w:val="24"/>
          <w:szCs w:val="24"/>
        </w:rPr>
      </w:pPr>
      <w:r>
        <w:tab/>
      </w:r>
      <w:r>
        <w:tab/>
      </w:r>
      <w:r w:rsidRPr="00A86F43">
        <w:rPr>
          <w:sz w:val="24"/>
          <w:szCs w:val="24"/>
        </w:rPr>
        <w:t>Connecticut</w:t>
      </w:r>
      <w:r>
        <w:rPr>
          <w:sz w:val="24"/>
          <w:szCs w:val="24"/>
        </w:rPr>
        <w:tab/>
      </w:r>
      <w:r>
        <w:rPr>
          <w:sz w:val="24"/>
          <w:szCs w:val="24"/>
        </w:rPr>
        <w:tab/>
      </w:r>
      <w:r>
        <w:rPr>
          <w:sz w:val="24"/>
          <w:szCs w:val="24"/>
        </w:rPr>
        <w:tab/>
      </w:r>
      <w:r>
        <w:rPr>
          <w:sz w:val="24"/>
          <w:szCs w:val="24"/>
        </w:rPr>
        <w:tab/>
      </w:r>
      <w:r>
        <w:rPr>
          <w:sz w:val="24"/>
          <w:szCs w:val="24"/>
        </w:rPr>
        <w:tab/>
        <w:t>19</w:t>
      </w:r>
      <w:r>
        <w:rPr>
          <w:sz w:val="24"/>
          <w:szCs w:val="24"/>
        </w:rPr>
        <w:tab/>
      </w:r>
      <w:r>
        <w:rPr>
          <w:sz w:val="24"/>
          <w:szCs w:val="24"/>
        </w:rPr>
        <w:tab/>
      </w:r>
      <w:r>
        <w:rPr>
          <w:sz w:val="24"/>
          <w:szCs w:val="24"/>
        </w:rPr>
        <w:tab/>
        <w:t>19</w:t>
      </w:r>
    </w:p>
    <w:p w:rsidR="00A86F43" w:rsidRDefault="00A86F43" w:rsidP="006A0B67">
      <w:pPr>
        <w:jc w:val="both"/>
        <w:rPr>
          <w:sz w:val="24"/>
          <w:szCs w:val="24"/>
        </w:rPr>
      </w:pPr>
      <w:r>
        <w:rPr>
          <w:sz w:val="24"/>
          <w:szCs w:val="24"/>
        </w:rPr>
        <w:tab/>
      </w:r>
      <w:r>
        <w:rPr>
          <w:sz w:val="24"/>
          <w:szCs w:val="24"/>
        </w:rPr>
        <w:tab/>
        <w:t>Lake Erie</w:t>
      </w:r>
      <w:r>
        <w:rPr>
          <w:sz w:val="24"/>
          <w:szCs w:val="24"/>
        </w:rPr>
        <w:tab/>
      </w:r>
      <w:r>
        <w:rPr>
          <w:sz w:val="24"/>
          <w:szCs w:val="24"/>
        </w:rPr>
        <w:tab/>
      </w:r>
      <w:r>
        <w:rPr>
          <w:sz w:val="24"/>
          <w:szCs w:val="24"/>
        </w:rPr>
        <w:tab/>
      </w:r>
      <w:r>
        <w:rPr>
          <w:sz w:val="24"/>
          <w:szCs w:val="24"/>
        </w:rPr>
        <w:tab/>
      </w:r>
      <w:r>
        <w:rPr>
          <w:sz w:val="24"/>
          <w:szCs w:val="24"/>
        </w:rPr>
        <w:tab/>
        <w:t>22</w:t>
      </w:r>
      <w:r>
        <w:rPr>
          <w:sz w:val="24"/>
          <w:szCs w:val="24"/>
        </w:rPr>
        <w:tab/>
      </w:r>
      <w:r>
        <w:rPr>
          <w:sz w:val="24"/>
          <w:szCs w:val="24"/>
        </w:rPr>
        <w:tab/>
      </w:r>
      <w:r>
        <w:rPr>
          <w:sz w:val="24"/>
          <w:szCs w:val="24"/>
        </w:rPr>
        <w:tab/>
        <w:t>14</w:t>
      </w:r>
    </w:p>
    <w:p w:rsidR="00A86F43" w:rsidRDefault="00A86F43" w:rsidP="006A0B67">
      <w:pPr>
        <w:jc w:val="both"/>
        <w:rPr>
          <w:sz w:val="24"/>
          <w:szCs w:val="24"/>
        </w:rPr>
      </w:pPr>
      <w:r>
        <w:rPr>
          <w:sz w:val="24"/>
          <w:szCs w:val="24"/>
        </w:rPr>
        <w:tab/>
      </w:r>
      <w:r>
        <w:rPr>
          <w:sz w:val="24"/>
          <w:szCs w:val="24"/>
        </w:rPr>
        <w:tab/>
        <w:t>Long Island</w:t>
      </w:r>
      <w:r>
        <w:rPr>
          <w:sz w:val="24"/>
          <w:szCs w:val="24"/>
        </w:rPr>
        <w:tab/>
      </w:r>
      <w:r>
        <w:rPr>
          <w:sz w:val="24"/>
          <w:szCs w:val="24"/>
        </w:rPr>
        <w:tab/>
      </w:r>
      <w:r>
        <w:rPr>
          <w:sz w:val="24"/>
          <w:szCs w:val="24"/>
        </w:rPr>
        <w:tab/>
      </w:r>
      <w:r>
        <w:rPr>
          <w:sz w:val="24"/>
          <w:szCs w:val="24"/>
        </w:rPr>
        <w:tab/>
      </w:r>
      <w:r>
        <w:rPr>
          <w:sz w:val="24"/>
          <w:szCs w:val="24"/>
        </w:rPr>
        <w:tab/>
        <w:t>14</w:t>
      </w:r>
      <w:r>
        <w:rPr>
          <w:sz w:val="24"/>
          <w:szCs w:val="24"/>
        </w:rPr>
        <w:tab/>
      </w:r>
      <w:r>
        <w:rPr>
          <w:sz w:val="24"/>
          <w:szCs w:val="24"/>
        </w:rPr>
        <w:tab/>
      </w:r>
      <w:r>
        <w:rPr>
          <w:sz w:val="24"/>
          <w:szCs w:val="24"/>
        </w:rPr>
        <w:tab/>
        <w:t>14</w:t>
      </w:r>
    </w:p>
    <w:p w:rsidR="00A86F43" w:rsidRDefault="00A86F43" w:rsidP="006A0B67">
      <w:pPr>
        <w:jc w:val="both"/>
        <w:rPr>
          <w:sz w:val="24"/>
          <w:szCs w:val="24"/>
        </w:rPr>
      </w:pPr>
      <w:r>
        <w:rPr>
          <w:sz w:val="24"/>
          <w:szCs w:val="24"/>
        </w:rPr>
        <w:tab/>
      </w:r>
      <w:r>
        <w:rPr>
          <w:sz w:val="24"/>
          <w:szCs w:val="24"/>
        </w:rPr>
        <w:tab/>
        <w:t>West=New York</w:t>
      </w:r>
      <w:r>
        <w:rPr>
          <w:sz w:val="24"/>
          <w:szCs w:val="24"/>
        </w:rPr>
        <w:tab/>
      </w:r>
      <w:r>
        <w:rPr>
          <w:sz w:val="24"/>
          <w:szCs w:val="24"/>
        </w:rPr>
        <w:tab/>
      </w:r>
      <w:r>
        <w:rPr>
          <w:sz w:val="24"/>
          <w:szCs w:val="24"/>
        </w:rPr>
        <w:tab/>
      </w:r>
      <w:r>
        <w:rPr>
          <w:sz w:val="24"/>
          <w:szCs w:val="24"/>
        </w:rPr>
        <w:tab/>
        <w:t>16</w:t>
      </w:r>
      <w:r>
        <w:rPr>
          <w:sz w:val="24"/>
          <w:szCs w:val="24"/>
        </w:rPr>
        <w:tab/>
      </w:r>
      <w:r>
        <w:rPr>
          <w:sz w:val="24"/>
          <w:szCs w:val="24"/>
        </w:rPr>
        <w:tab/>
      </w:r>
      <w:r>
        <w:rPr>
          <w:sz w:val="24"/>
          <w:szCs w:val="24"/>
        </w:rPr>
        <w:tab/>
      </w:r>
      <w:r w:rsidR="006A0B67">
        <w:rPr>
          <w:sz w:val="24"/>
          <w:szCs w:val="24"/>
        </w:rPr>
        <w:t xml:space="preserve">  </w:t>
      </w:r>
      <w:r>
        <w:rPr>
          <w:sz w:val="24"/>
          <w:szCs w:val="24"/>
        </w:rPr>
        <w:t>5</w:t>
      </w:r>
    </w:p>
    <w:p w:rsidR="00A86F43" w:rsidRDefault="00A86F43" w:rsidP="006A0B67">
      <w:pPr>
        <w:jc w:val="both"/>
        <w:rPr>
          <w:sz w:val="24"/>
          <w:szCs w:val="24"/>
        </w:rPr>
      </w:pPr>
      <w:r>
        <w:rPr>
          <w:sz w:val="24"/>
          <w:szCs w:val="24"/>
        </w:rPr>
        <w:tab/>
      </w:r>
      <w:r>
        <w:rPr>
          <w:sz w:val="24"/>
          <w:szCs w:val="24"/>
        </w:rPr>
        <w:tab/>
        <w:t>Ohio</w:t>
      </w:r>
      <w:r>
        <w:rPr>
          <w:sz w:val="24"/>
          <w:szCs w:val="24"/>
        </w:rPr>
        <w:tab/>
      </w:r>
      <w:r>
        <w:rPr>
          <w:sz w:val="24"/>
          <w:szCs w:val="24"/>
        </w:rPr>
        <w:tab/>
      </w:r>
      <w:r>
        <w:rPr>
          <w:sz w:val="24"/>
          <w:szCs w:val="24"/>
        </w:rPr>
        <w:tab/>
      </w:r>
      <w:r>
        <w:rPr>
          <w:sz w:val="24"/>
          <w:szCs w:val="24"/>
        </w:rPr>
        <w:tab/>
      </w:r>
      <w:r>
        <w:rPr>
          <w:sz w:val="24"/>
          <w:szCs w:val="24"/>
        </w:rPr>
        <w:tab/>
      </w:r>
      <w:r>
        <w:rPr>
          <w:sz w:val="24"/>
          <w:szCs w:val="24"/>
        </w:rPr>
        <w:tab/>
        <w:t>33</w:t>
      </w:r>
      <w:r>
        <w:rPr>
          <w:sz w:val="24"/>
          <w:szCs w:val="24"/>
        </w:rPr>
        <w:tab/>
      </w:r>
      <w:r>
        <w:rPr>
          <w:sz w:val="24"/>
          <w:szCs w:val="24"/>
        </w:rPr>
        <w:tab/>
      </w:r>
      <w:r>
        <w:rPr>
          <w:sz w:val="24"/>
          <w:szCs w:val="24"/>
        </w:rPr>
        <w:tab/>
      </w:r>
      <w:r w:rsidR="006A0B67">
        <w:rPr>
          <w:sz w:val="24"/>
          <w:szCs w:val="24"/>
        </w:rPr>
        <w:t xml:space="preserve">  </w:t>
      </w:r>
      <w:r>
        <w:rPr>
          <w:sz w:val="24"/>
          <w:szCs w:val="24"/>
        </w:rPr>
        <w:t>8</w:t>
      </w:r>
    </w:p>
    <w:p w:rsidR="00A86F43" w:rsidRDefault="00A86F43" w:rsidP="006A0B67">
      <w:pPr>
        <w:jc w:val="both"/>
        <w:rPr>
          <w:sz w:val="24"/>
          <w:szCs w:val="24"/>
        </w:rPr>
      </w:pPr>
      <w:r>
        <w:rPr>
          <w:sz w:val="24"/>
          <w:szCs w:val="24"/>
        </w:rPr>
        <w:tab/>
      </w:r>
      <w:r>
        <w:rPr>
          <w:sz w:val="24"/>
          <w:szCs w:val="24"/>
        </w:rPr>
        <w:tab/>
        <w:t>Oberer Missouri</w:t>
      </w:r>
      <w:r>
        <w:rPr>
          <w:sz w:val="24"/>
          <w:szCs w:val="24"/>
        </w:rPr>
        <w:tab/>
      </w:r>
      <w:r>
        <w:rPr>
          <w:sz w:val="24"/>
          <w:szCs w:val="24"/>
        </w:rPr>
        <w:tab/>
      </w:r>
      <w:r>
        <w:rPr>
          <w:sz w:val="24"/>
          <w:szCs w:val="24"/>
        </w:rPr>
        <w:tab/>
      </w:r>
      <w:r>
        <w:rPr>
          <w:sz w:val="24"/>
          <w:szCs w:val="24"/>
        </w:rPr>
        <w:tab/>
      </w:r>
      <w:r w:rsidR="006A0B67">
        <w:rPr>
          <w:sz w:val="24"/>
          <w:szCs w:val="24"/>
        </w:rPr>
        <w:t xml:space="preserve">  </w:t>
      </w:r>
      <w:r>
        <w:rPr>
          <w:sz w:val="24"/>
          <w:szCs w:val="24"/>
        </w:rPr>
        <w:t>1</w:t>
      </w:r>
      <w:r>
        <w:rPr>
          <w:sz w:val="24"/>
          <w:szCs w:val="24"/>
        </w:rPr>
        <w:tab/>
      </w:r>
      <w:r>
        <w:rPr>
          <w:sz w:val="24"/>
          <w:szCs w:val="24"/>
        </w:rPr>
        <w:tab/>
      </w:r>
      <w:r>
        <w:rPr>
          <w:sz w:val="24"/>
          <w:szCs w:val="24"/>
        </w:rPr>
        <w:tab/>
      </w:r>
      <w:r w:rsidR="006A0B67">
        <w:rPr>
          <w:sz w:val="24"/>
          <w:szCs w:val="24"/>
        </w:rPr>
        <w:t xml:space="preserve">  </w:t>
      </w:r>
      <w:r>
        <w:rPr>
          <w:sz w:val="24"/>
          <w:szCs w:val="24"/>
        </w:rPr>
        <w:t>1</w:t>
      </w:r>
    </w:p>
    <w:p w:rsidR="00A86F43" w:rsidRDefault="00A86F43" w:rsidP="006A0B67">
      <w:pPr>
        <w:jc w:val="both"/>
        <w:rPr>
          <w:sz w:val="24"/>
          <w:szCs w:val="24"/>
        </w:rPr>
      </w:pPr>
      <w:r>
        <w:rPr>
          <w:sz w:val="24"/>
          <w:szCs w:val="24"/>
        </w:rPr>
        <w:tab/>
      </w:r>
      <w:r>
        <w:rPr>
          <w:sz w:val="24"/>
          <w:szCs w:val="24"/>
        </w:rPr>
        <w:tab/>
        <w:t>Central Michigan</w:t>
      </w:r>
      <w:r>
        <w:rPr>
          <w:sz w:val="24"/>
          <w:szCs w:val="24"/>
        </w:rPr>
        <w:tab/>
      </w:r>
      <w:r>
        <w:rPr>
          <w:sz w:val="24"/>
          <w:szCs w:val="24"/>
        </w:rPr>
        <w:tab/>
      </w:r>
      <w:r>
        <w:rPr>
          <w:sz w:val="24"/>
          <w:szCs w:val="24"/>
        </w:rPr>
        <w:tab/>
      </w:r>
      <w:r>
        <w:rPr>
          <w:sz w:val="24"/>
          <w:szCs w:val="24"/>
        </w:rPr>
        <w:tab/>
      </w:r>
      <w:r w:rsidR="006A0B67">
        <w:rPr>
          <w:sz w:val="24"/>
          <w:szCs w:val="24"/>
        </w:rPr>
        <w:t xml:space="preserve">  </w:t>
      </w:r>
      <w:r>
        <w:rPr>
          <w:sz w:val="24"/>
          <w:szCs w:val="24"/>
        </w:rPr>
        <w:t>4</w:t>
      </w:r>
      <w:r>
        <w:rPr>
          <w:sz w:val="24"/>
          <w:szCs w:val="24"/>
        </w:rPr>
        <w:tab/>
      </w:r>
      <w:r>
        <w:rPr>
          <w:sz w:val="24"/>
          <w:szCs w:val="24"/>
        </w:rPr>
        <w:tab/>
      </w:r>
      <w:r>
        <w:rPr>
          <w:sz w:val="24"/>
          <w:szCs w:val="24"/>
        </w:rPr>
        <w:tab/>
      </w:r>
      <w:r w:rsidR="006A0B67">
        <w:rPr>
          <w:sz w:val="24"/>
          <w:szCs w:val="24"/>
        </w:rPr>
        <w:t xml:space="preserve">  </w:t>
      </w:r>
      <w:r>
        <w:rPr>
          <w:sz w:val="24"/>
          <w:szCs w:val="24"/>
        </w:rPr>
        <w:t>1</w:t>
      </w:r>
    </w:p>
    <w:p w:rsidR="00A86F43" w:rsidRDefault="00A86F43" w:rsidP="006A0B67">
      <w:pPr>
        <w:jc w:val="both"/>
        <w:rPr>
          <w:sz w:val="24"/>
          <w:szCs w:val="24"/>
        </w:rPr>
      </w:pPr>
      <w:r>
        <w:rPr>
          <w:sz w:val="24"/>
          <w:szCs w:val="24"/>
        </w:rPr>
        <w:tab/>
      </w:r>
      <w:r>
        <w:rPr>
          <w:sz w:val="24"/>
          <w:szCs w:val="24"/>
        </w:rPr>
        <w:tab/>
        <w:t>Florida</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006A0B67">
        <w:rPr>
          <w:sz w:val="24"/>
          <w:szCs w:val="24"/>
        </w:rPr>
        <w:t xml:space="preserve">  </w:t>
      </w:r>
      <w:r>
        <w:rPr>
          <w:sz w:val="24"/>
          <w:szCs w:val="24"/>
        </w:rPr>
        <w:t>1</w:t>
      </w:r>
      <w:r>
        <w:rPr>
          <w:sz w:val="24"/>
          <w:szCs w:val="24"/>
        </w:rPr>
        <w:tab/>
      </w:r>
      <w:r>
        <w:rPr>
          <w:sz w:val="24"/>
          <w:szCs w:val="24"/>
        </w:rPr>
        <w:tab/>
      </w:r>
      <w:r>
        <w:rPr>
          <w:sz w:val="24"/>
          <w:szCs w:val="24"/>
        </w:rPr>
        <w:tab/>
      </w:r>
      <w:r w:rsidR="006A0B67">
        <w:rPr>
          <w:sz w:val="24"/>
          <w:szCs w:val="24"/>
        </w:rPr>
        <w:t xml:space="preserve">  </w:t>
      </w:r>
      <w:r>
        <w:rPr>
          <w:sz w:val="24"/>
          <w:szCs w:val="24"/>
        </w:rPr>
        <w:t>1</w:t>
      </w:r>
    </w:p>
    <w:p w:rsidR="00A86F43" w:rsidRDefault="00A86F43" w:rsidP="006A0B67">
      <w:pPr>
        <w:jc w:val="both"/>
        <w:rPr>
          <w:sz w:val="24"/>
          <w:szCs w:val="24"/>
        </w:rPr>
      </w:pPr>
      <w:r>
        <w:rPr>
          <w:sz w:val="24"/>
          <w:szCs w:val="24"/>
        </w:rPr>
        <w:tab/>
      </w:r>
      <w:r>
        <w:rPr>
          <w:sz w:val="24"/>
          <w:szCs w:val="24"/>
        </w:rPr>
        <w:tab/>
        <w:t>Südlicher Central</w:t>
      </w:r>
      <w:r>
        <w:rPr>
          <w:sz w:val="24"/>
          <w:szCs w:val="24"/>
        </w:rPr>
        <w:tab/>
      </w:r>
      <w:r>
        <w:rPr>
          <w:sz w:val="24"/>
          <w:szCs w:val="24"/>
        </w:rPr>
        <w:tab/>
      </w:r>
      <w:r>
        <w:rPr>
          <w:sz w:val="24"/>
          <w:szCs w:val="24"/>
        </w:rPr>
        <w:tab/>
      </w:r>
      <w:r>
        <w:rPr>
          <w:sz w:val="24"/>
          <w:szCs w:val="24"/>
        </w:rPr>
        <w:tab/>
      </w:r>
      <w:r w:rsidR="006A0B67">
        <w:rPr>
          <w:sz w:val="24"/>
          <w:szCs w:val="24"/>
        </w:rPr>
        <w:t xml:space="preserve">  </w:t>
      </w:r>
      <w:r>
        <w:rPr>
          <w:sz w:val="24"/>
          <w:szCs w:val="24"/>
        </w:rPr>
        <w:t>7</w:t>
      </w:r>
      <w:r>
        <w:rPr>
          <w:sz w:val="24"/>
          <w:szCs w:val="24"/>
        </w:rPr>
        <w:tab/>
      </w:r>
      <w:r>
        <w:rPr>
          <w:sz w:val="24"/>
          <w:szCs w:val="24"/>
        </w:rPr>
        <w:tab/>
      </w:r>
      <w:r>
        <w:rPr>
          <w:sz w:val="24"/>
          <w:szCs w:val="24"/>
        </w:rPr>
        <w:tab/>
      </w:r>
      <w:r w:rsidR="006A0B67">
        <w:rPr>
          <w:sz w:val="24"/>
          <w:szCs w:val="24"/>
        </w:rPr>
        <w:t xml:space="preserve">  </w:t>
      </w:r>
      <w:r>
        <w:rPr>
          <w:sz w:val="24"/>
          <w:szCs w:val="24"/>
        </w:rPr>
        <w:t>1</w:t>
      </w:r>
    </w:p>
    <w:p w:rsidR="00A86F43" w:rsidRDefault="00A86F43" w:rsidP="006A0B67">
      <w:pPr>
        <w:jc w:val="both"/>
        <w:rPr>
          <w:sz w:val="24"/>
          <w:szCs w:val="24"/>
        </w:rPr>
      </w:pPr>
      <w:r>
        <w:rPr>
          <w:sz w:val="24"/>
          <w:szCs w:val="24"/>
        </w:rPr>
        <w:tab/>
      </w:r>
      <w:r>
        <w:rPr>
          <w:sz w:val="24"/>
          <w:szCs w:val="24"/>
        </w:rPr>
        <w:tab/>
        <w:t>Nord Pacific</w:t>
      </w:r>
      <w:r>
        <w:rPr>
          <w:sz w:val="24"/>
          <w:szCs w:val="24"/>
        </w:rPr>
        <w:tab/>
      </w:r>
      <w:r>
        <w:rPr>
          <w:sz w:val="24"/>
          <w:szCs w:val="24"/>
        </w:rPr>
        <w:tab/>
      </w:r>
      <w:r>
        <w:rPr>
          <w:sz w:val="24"/>
          <w:szCs w:val="24"/>
        </w:rPr>
        <w:tab/>
      </w:r>
      <w:r>
        <w:rPr>
          <w:sz w:val="24"/>
          <w:szCs w:val="24"/>
        </w:rPr>
        <w:tab/>
      </w:r>
      <w:r>
        <w:rPr>
          <w:sz w:val="24"/>
          <w:szCs w:val="24"/>
        </w:rPr>
        <w:tab/>
      </w:r>
      <w:r w:rsidR="006A0B67">
        <w:rPr>
          <w:sz w:val="24"/>
          <w:szCs w:val="24"/>
        </w:rPr>
        <w:t xml:space="preserve">  </w:t>
      </w:r>
      <w:r>
        <w:rPr>
          <w:sz w:val="24"/>
          <w:szCs w:val="24"/>
        </w:rPr>
        <w:t>6</w:t>
      </w:r>
      <w:r>
        <w:rPr>
          <w:sz w:val="24"/>
          <w:szCs w:val="24"/>
        </w:rPr>
        <w:tab/>
      </w:r>
      <w:r>
        <w:rPr>
          <w:sz w:val="24"/>
          <w:szCs w:val="24"/>
        </w:rPr>
        <w:tab/>
      </w:r>
      <w:r>
        <w:rPr>
          <w:sz w:val="24"/>
          <w:szCs w:val="24"/>
        </w:rPr>
        <w:tab/>
      </w:r>
      <w:r w:rsidR="006A0B67">
        <w:rPr>
          <w:sz w:val="24"/>
          <w:szCs w:val="24"/>
        </w:rPr>
        <w:t xml:space="preserve">  </w:t>
      </w:r>
      <w:r>
        <w:rPr>
          <w:sz w:val="24"/>
          <w:szCs w:val="24"/>
        </w:rPr>
        <w:t>1</w:t>
      </w:r>
    </w:p>
    <w:p w:rsidR="00A86F43" w:rsidRDefault="00A86F43" w:rsidP="006A0B67">
      <w:pPr>
        <w:jc w:val="both"/>
        <w:rPr>
          <w:sz w:val="24"/>
          <w:szCs w:val="24"/>
        </w:rPr>
      </w:pPr>
      <w:r>
        <w:rPr>
          <w:sz w:val="24"/>
          <w:szCs w:val="24"/>
        </w:rPr>
        <w:tab/>
      </w:r>
      <w:r>
        <w:rPr>
          <w:sz w:val="24"/>
          <w:szCs w:val="24"/>
        </w:rPr>
        <w:tab/>
        <w:t>Süd Californien</w:t>
      </w:r>
      <w:r>
        <w:rPr>
          <w:sz w:val="24"/>
          <w:szCs w:val="24"/>
        </w:rPr>
        <w:tab/>
      </w:r>
      <w:r>
        <w:rPr>
          <w:sz w:val="24"/>
          <w:szCs w:val="24"/>
        </w:rPr>
        <w:tab/>
      </w:r>
      <w:r>
        <w:rPr>
          <w:sz w:val="24"/>
          <w:szCs w:val="24"/>
        </w:rPr>
        <w:tab/>
      </w:r>
      <w:r>
        <w:rPr>
          <w:sz w:val="24"/>
          <w:szCs w:val="24"/>
        </w:rPr>
        <w:tab/>
      </w:r>
      <w:r w:rsidR="006A0B67">
        <w:rPr>
          <w:sz w:val="24"/>
          <w:szCs w:val="24"/>
        </w:rPr>
        <w:t xml:space="preserve">  </w:t>
      </w:r>
      <w:r>
        <w:rPr>
          <w:sz w:val="24"/>
          <w:szCs w:val="24"/>
        </w:rPr>
        <w:t>7</w:t>
      </w:r>
      <w:r>
        <w:rPr>
          <w:sz w:val="24"/>
          <w:szCs w:val="24"/>
        </w:rPr>
        <w:tab/>
      </w:r>
      <w:r>
        <w:rPr>
          <w:sz w:val="24"/>
          <w:szCs w:val="24"/>
        </w:rPr>
        <w:tab/>
      </w:r>
      <w:r>
        <w:rPr>
          <w:sz w:val="24"/>
          <w:szCs w:val="24"/>
        </w:rPr>
        <w:tab/>
      </w:r>
      <w:r w:rsidR="006A0B67">
        <w:rPr>
          <w:sz w:val="24"/>
          <w:szCs w:val="24"/>
        </w:rPr>
        <w:t xml:space="preserve">  </w:t>
      </w:r>
      <w:r>
        <w:rPr>
          <w:sz w:val="24"/>
          <w:szCs w:val="24"/>
        </w:rPr>
        <w:t>1</w:t>
      </w:r>
    </w:p>
    <w:p w:rsidR="00A86F43" w:rsidRDefault="00A86F43" w:rsidP="006A0B67">
      <w:pPr>
        <w:jc w:val="both"/>
        <w:rPr>
          <w:sz w:val="24"/>
          <w:szCs w:val="24"/>
        </w:rPr>
      </w:pPr>
      <w:r>
        <w:rPr>
          <w:sz w:val="24"/>
          <w:szCs w:val="24"/>
        </w:rPr>
        <w:tab/>
      </w:r>
      <w:r>
        <w:rPr>
          <w:sz w:val="24"/>
          <w:szCs w:val="24"/>
        </w:rPr>
        <w:tab/>
        <w:t>Kansas</w:t>
      </w:r>
      <w:r>
        <w:rPr>
          <w:sz w:val="24"/>
          <w:szCs w:val="24"/>
        </w:rPr>
        <w:tab/>
      </w:r>
      <w:r>
        <w:rPr>
          <w:sz w:val="24"/>
          <w:szCs w:val="24"/>
        </w:rPr>
        <w:tab/>
      </w:r>
      <w:r>
        <w:rPr>
          <w:sz w:val="24"/>
          <w:szCs w:val="24"/>
        </w:rPr>
        <w:tab/>
      </w:r>
      <w:r>
        <w:rPr>
          <w:sz w:val="24"/>
          <w:szCs w:val="24"/>
        </w:rPr>
        <w:tab/>
      </w:r>
      <w:r>
        <w:rPr>
          <w:sz w:val="24"/>
          <w:szCs w:val="24"/>
        </w:rPr>
        <w:tab/>
      </w:r>
      <w:r>
        <w:rPr>
          <w:sz w:val="24"/>
          <w:szCs w:val="24"/>
        </w:rPr>
        <w:tab/>
        <w:t>16</w:t>
      </w:r>
      <w:r>
        <w:rPr>
          <w:sz w:val="24"/>
          <w:szCs w:val="24"/>
        </w:rPr>
        <w:tab/>
      </w:r>
      <w:r>
        <w:rPr>
          <w:sz w:val="24"/>
          <w:szCs w:val="24"/>
        </w:rPr>
        <w:tab/>
      </w:r>
      <w:r>
        <w:rPr>
          <w:sz w:val="24"/>
          <w:szCs w:val="24"/>
        </w:rPr>
        <w:tab/>
      </w:r>
      <w:r w:rsidR="006A0B67">
        <w:rPr>
          <w:sz w:val="24"/>
          <w:szCs w:val="24"/>
        </w:rPr>
        <w:t xml:space="preserve">  </w:t>
      </w:r>
      <w:r>
        <w:rPr>
          <w:sz w:val="24"/>
          <w:szCs w:val="24"/>
        </w:rPr>
        <w:t>1</w:t>
      </w:r>
    </w:p>
    <w:p w:rsidR="00A86F43" w:rsidRDefault="00A86F43" w:rsidP="006A0B67">
      <w:pPr>
        <w:jc w:val="both"/>
        <w:rPr>
          <w:sz w:val="24"/>
          <w:szCs w:val="24"/>
        </w:rPr>
      </w:pPr>
      <w:r>
        <w:rPr>
          <w:sz w:val="24"/>
          <w:szCs w:val="24"/>
        </w:rPr>
        <w:tab/>
      </w:r>
      <w:r>
        <w:rPr>
          <w:sz w:val="24"/>
          <w:szCs w:val="24"/>
        </w:rPr>
        <w:tab/>
        <w:t>Montana</w:t>
      </w:r>
      <w:r>
        <w:rPr>
          <w:sz w:val="24"/>
          <w:szCs w:val="24"/>
        </w:rPr>
        <w:tab/>
      </w:r>
      <w:r>
        <w:rPr>
          <w:sz w:val="24"/>
          <w:szCs w:val="24"/>
        </w:rPr>
        <w:tab/>
      </w:r>
      <w:r>
        <w:rPr>
          <w:sz w:val="24"/>
          <w:szCs w:val="24"/>
        </w:rPr>
        <w:tab/>
      </w:r>
      <w:r>
        <w:rPr>
          <w:sz w:val="24"/>
          <w:szCs w:val="24"/>
        </w:rPr>
        <w:tab/>
      </w:r>
      <w:r>
        <w:rPr>
          <w:sz w:val="24"/>
          <w:szCs w:val="24"/>
        </w:rPr>
        <w:tab/>
      </w:r>
      <w:r w:rsidR="006A0B67">
        <w:rPr>
          <w:sz w:val="24"/>
          <w:szCs w:val="24"/>
        </w:rPr>
        <w:t xml:space="preserve">  </w:t>
      </w:r>
      <w:r>
        <w:rPr>
          <w:sz w:val="24"/>
          <w:szCs w:val="24"/>
        </w:rPr>
        <w:t>3</w:t>
      </w:r>
      <w:r>
        <w:rPr>
          <w:sz w:val="24"/>
          <w:szCs w:val="24"/>
        </w:rPr>
        <w:tab/>
      </w:r>
      <w:r>
        <w:rPr>
          <w:sz w:val="24"/>
          <w:szCs w:val="24"/>
        </w:rPr>
        <w:tab/>
      </w:r>
      <w:r>
        <w:rPr>
          <w:sz w:val="24"/>
          <w:szCs w:val="24"/>
        </w:rPr>
        <w:tab/>
      </w:r>
      <w:r w:rsidR="006A0B67">
        <w:rPr>
          <w:sz w:val="24"/>
          <w:szCs w:val="24"/>
        </w:rPr>
        <w:t xml:space="preserve">  </w:t>
      </w:r>
      <w:r>
        <w:rPr>
          <w:sz w:val="24"/>
          <w:szCs w:val="24"/>
        </w:rPr>
        <w:t>1</w:t>
      </w:r>
    </w:p>
    <w:p w:rsidR="00A86F43" w:rsidRDefault="00A86F43" w:rsidP="006A0B67">
      <w:pPr>
        <w:jc w:val="both"/>
        <w:rPr>
          <w:sz w:val="24"/>
          <w:szCs w:val="24"/>
          <w:u w:val="single"/>
        </w:rPr>
      </w:pPr>
      <w:r>
        <w:rPr>
          <w:sz w:val="24"/>
          <w:szCs w:val="24"/>
        </w:rPr>
        <w:tab/>
      </w:r>
      <w:r>
        <w:rPr>
          <w:sz w:val="24"/>
          <w:szCs w:val="24"/>
        </w:rPr>
        <w:tab/>
        <w:t>Nebraska</w:t>
      </w:r>
      <w:r>
        <w:rPr>
          <w:sz w:val="24"/>
          <w:szCs w:val="24"/>
        </w:rPr>
        <w:tab/>
      </w:r>
      <w:r>
        <w:rPr>
          <w:sz w:val="24"/>
          <w:szCs w:val="24"/>
        </w:rPr>
        <w:tab/>
      </w:r>
      <w:r>
        <w:rPr>
          <w:sz w:val="24"/>
          <w:szCs w:val="24"/>
        </w:rPr>
        <w:tab/>
      </w:r>
      <w:r>
        <w:rPr>
          <w:sz w:val="24"/>
          <w:szCs w:val="24"/>
        </w:rPr>
        <w:tab/>
      </w:r>
      <w:r>
        <w:rPr>
          <w:sz w:val="24"/>
          <w:szCs w:val="24"/>
        </w:rPr>
        <w:tab/>
      </w:r>
      <w:r w:rsidRPr="00A86F43">
        <w:rPr>
          <w:sz w:val="24"/>
          <w:szCs w:val="24"/>
          <w:u w:val="single"/>
        </w:rPr>
        <w:t>11</w:t>
      </w:r>
      <w:r>
        <w:rPr>
          <w:sz w:val="24"/>
          <w:szCs w:val="24"/>
        </w:rPr>
        <w:tab/>
      </w:r>
      <w:r>
        <w:rPr>
          <w:sz w:val="24"/>
          <w:szCs w:val="24"/>
        </w:rPr>
        <w:tab/>
      </w:r>
      <w:r>
        <w:rPr>
          <w:sz w:val="24"/>
          <w:szCs w:val="24"/>
        </w:rPr>
        <w:tab/>
      </w:r>
      <w:r w:rsidR="006A0B67">
        <w:rPr>
          <w:sz w:val="24"/>
          <w:szCs w:val="24"/>
        </w:rPr>
        <w:t xml:space="preserve">  </w:t>
      </w:r>
      <w:r w:rsidRPr="00A86F43">
        <w:rPr>
          <w:sz w:val="24"/>
          <w:szCs w:val="24"/>
          <w:u w:val="single"/>
        </w:rPr>
        <w:t>1</w:t>
      </w:r>
    </w:p>
    <w:p w:rsidR="00A86F43" w:rsidRDefault="006A0B67" w:rsidP="006A0B67">
      <w:pPr>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sidR="00A86F43">
        <w:rPr>
          <w:sz w:val="24"/>
          <w:szCs w:val="24"/>
        </w:rPr>
        <w:t>Zusammen</w:t>
      </w:r>
      <w:r w:rsidR="00A86F43">
        <w:rPr>
          <w:sz w:val="24"/>
          <w:szCs w:val="24"/>
        </w:rPr>
        <w:tab/>
      </w:r>
      <w:r>
        <w:rPr>
          <w:sz w:val="24"/>
          <w:szCs w:val="24"/>
        </w:rPr>
        <w:t xml:space="preserve">           726</w:t>
      </w:r>
      <w:r>
        <w:rPr>
          <w:sz w:val="24"/>
          <w:szCs w:val="24"/>
        </w:rPr>
        <w:tab/>
      </w:r>
      <w:r>
        <w:rPr>
          <w:sz w:val="24"/>
          <w:szCs w:val="24"/>
        </w:rPr>
        <w:tab/>
        <w:t xml:space="preserve">           </w:t>
      </w:r>
      <w:r w:rsidR="00A86F43">
        <w:rPr>
          <w:sz w:val="24"/>
          <w:szCs w:val="24"/>
        </w:rPr>
        <w:t>269</w:t>
      </w:r>
    </w:p>
    <w:p w:rsidR="00A86F43" w:rsidRDefault="00A86F43" w:rsidP="00C7599A">
      <w:pPr>
        <w:spacing w:line="360" w:lineRule="auto"/>
        <w:jc w:val="both"/>
        <w:rPr>
          <w:sz w:val="24"/>
          <w:szCs w:val="24"/>
        </w:rPr>
      </w:pPr>
    </w:p>
    <w:p w:rsidR="00C13DC1" w:rsidRDefault="00C13DC1" w:rsidP="00C7599A">
      <w:pPr>
        <w:spacing w:line="360" w:lineRule="auto"/>
        <w:jc w:val="both"/>
        <w:rPr>
          <w:sz w:val="24"/>
          <w:szCs w:val="24"/>
        </w:rPr>
      </w:pPr>
      <w:r>
        <w:rPr>
          <w:sz w:val="24"/>
          <w:szCs w:val="24"/>
        </w:rPr>
        <w:tab/>
        <w:t xml:space="preserve">“New York Turnbezirk” ist vertreten durch: Peter Albertine, C. Arnold, M. Bamberger, Louis Baumann, Chas. Bayer, Albert E. Bey, Andreas Bischoff, Gustav Bojus, Chas. Bothner, Chas. E. Bothner, jr., </w:t>
      </w:r>
    </w:p>
    <w:p w:rsidR="00C13DC1" w:rsidRDefault="00C13DC1" w:rsidP="00C13DC1">
      <w:pPr>
        <w:jc w:val="both"/>
        <w:rPr>
          <w:sz w:val="24"/>
          <w:szCs w:val="24"/>
        </w:rPr>
      </w:pPr>
    </w:p>
    <w:p w:rsidR="00C13DC1" w:rsidRDefault="00C13DC1" w:rsidP="00C13DC1">
      <w:pPr>
        <w:jc w:val="center"/>
        <w:rPr>
          <w:sz w:val="24"/>
          <w:szCs w:val="24"/>
        </w:rPr>
      </w:pPr>
      <w:r>
        <w:rPr>
          <w:sz w:val="24"/>
          <w:szCs w:val="24"/>
        </w:rPr>
        <w:lastRenderedPageBreak/>
        <w:t>-9-</w:t>
      </w:r>
    </w:p>
    <w:p w:rsidR="00C13DC1" w:rsidRDefault="00C13DC1" w:rsidP="00C7599A">
      <w:pPr>
        <w:spacing w:line="360" w:lineRule="auto"/>
        <w:jc w:val="both"/>
        <w:rPr>
          <w:sz w:val="24"/>
          <w:szCs w:val="24"/>
        </w:rPr>
      </w:pPr>
      <w:r>
        <w:rPr>
          <w:sz w:val="24"/>
          <w:szCs w:val="24"/>
        </w:rPr>
        <w:t>Geo. Brosius, Ewald Bröker, Herm. Dathe, F. Demig, F. O. Dettmann, Fr</w:t>
      </w:r>
      <w:r w:rsidR="00C8136B">
        <w:rPr>
          <w:sz w:val="24"/>
          <w:szCs w:val="24"/>
        </w:rPr>
        <w:t>ank Dohs, R. Dworzak, Otto Ebel,</w:t>
      </w:r>
      <w:r>
        <w:rPr>
          <w:sz w:val="24"/>
          <w:szCs w:val="24"/>
        </w:rPr>
        <w:t xml:space="preserve"> F. Eckert, F. Flügel, H. Gatticker, Ferd. Göbel, Ant. Gindel, Geo. Günther, Elias Guthmann, Charles Gerlich, Julius Harder, Ernst Heinemann, F. G. Heingartner, Jac. Heintz, John Heinemann, Chas. Hetz, Louis Hetzberg, Wm. Hickstei</w:t>
      </w:r>
      <w:r w:rsidR="00C8136B">
        <w:rPr>
          <w:sz w:val="24"/>
          <w:szCs w:val="24"/>
        </w:rPr>
        <w:t>n, Albert Hoffmann, Chas. Hubet</w:t>
      </w:r>
      <w:r>
        <w:rPr>
          <w:sz w:val="24"/>
          <w:szCs w:val="24"/>
        </w:rPr>
        <w:t>check, Otto Jäger, Hy. Kämmerer, Hans Kellner, J. M. Kohlmeier, Geo. Krell, Wm. Kaschau, Ad. Krumnow, Fritz Landenberger, Chas. A. Lang, Louis Langlotz, Aug. Mann, H. Metzner, Adam Möller, F. Michel, O. Pullich, H. Puls, Theo. Michel. Wm. Rehm, C. Richard, F. Riecker, Chas. Rinnert, Phil. Schlichter, P. M. Schlichter, Gust. Scholer, S. D. Sewards, Otto Speidel, Franz Stein, G. Stegmeier, John C. Stubenrauch, Hy Suppe,</w:t>
      </w:r>
      <w:r w:rsidR="00C8136B">
        <w:rPr>
          <w:sz w:val="24"/>
          <w:szCs w:val="24"/>
        </w:rPr>
        <w:t xml:space="preserve"> Louis Trenn, A. Villarett, F. W</w:t>
      </w:r>
      <w:r>
        <w:rPr>
          <w:sz w:val="24"/>
          <w:szCs w:val="24"/>
        </w:rPr>
        <w:t>agenblast, E. Weber, Otto Wei</w:t>
      </w:r>
      <w:r w:rsidR="007967BC">
        <w:rPr>
          <w:rFonts w:cstheme="minorHAnsi"/>
          <w:sz w:val="24"/>
          <w:szCs w:val="24"/>
        </w:rPr>
        <w:t>β</w:t>
      </w:r>
      <w:r>
        <w:rPr>
          <w:sz w:val="24"/>
          <w:szCs w:val="24"/>
        </w:rPr>
        <w:t>, A. C. Wieland, Fred. Wieler, jr., M. Wiegand, C. R. Zeiser, Chas. F. Zenker.</w:t>
      </w:r>
    </w:p>
    <w:p w:rsidR="007967BC" w:rsidRDefault="007967BC" w:rsidP="00C13DC1">
      <w:pPr>
        <w:jc w:val="both"/>
        <w:rPr>
          <w:sz w:val="24"/>
          <w:szCs w:val="24"/>
        </w:rPr>
      </w:pPr>
      <w:r>
        <w:rPr>
          <w:sz w:val="24"/>
          <w:szCs w:val="24"/>
        </w:rPr>
        <w:tab/>
        <w:t>“Indiana Turnbezirk” ist vertreten durch: Wm. Fleck, Otto Schi</w:t>
      </w:r>
      <w:r w:rsidR="00C8136B">
        <w:rPr>
          <w:sz w:val="24"/>
          <w:szCs w:val="24"/>
        </w:rPr>
        <w:t>ss</w:t>
      </w:r>
      <w:r>
        <w:rPr>
          <w:sz w:val="24"/>
          <w:szCs w:val="24"/>
        </w:rPr>
        <w:t>el, Hy</w:t>
      </w:r>
      <w:r w:rsidR="00E446D3">
        <w:rPr>
          <w:sz w:val="24"/>
          <w:szCs w:val="24"/>
        </w:rPr>
        <w:t>.</w:t>
      </w:r>
      <w:r>
        <w:rPr>
          <w:sz w:val="24"/>
          <w:szCs w:val="24"/>
        </w:rPr>
        <w:t xml:space="preserve"> Bock, V. Uhrig, Ph. Hollenbach.</w:t>
      </w:r>
    </w:p>
    <w:p w:rsidR="00C13DC1" w:rsidRDefault="007967BC" w:rsidP="007967BC">
      <w:pPr>
        <w:spacing w:line="360" w:lineRule="auto"/>
        <w:jc w:val="both"/>
        <w:rPr>
          <w:sz w:val="24"/>
          <w:szCs w:val="24"/>
        </w:rPr>
      </w:pPr>
      <w:r>
        <w:rPr>
          <w:sz w:val="24"/>
          <w:szCs w:val="24"/>
        </w:rPr>
        <w:tab/>
        <w:t>“St. Louis Turnbezirk” ist vertreten durch: Hy. Braun, H. W. Ocker, Geo. Wittich, L. W. Teuteberg und Alb. Bornmüller.</w:t>
      </w:r>
    </w:p>
    <w:p w:rsidR="007967BC" w:rsidRDefault="007967BC" w:rsidP="007967BC">
      <w:pPr>
        <w:spacing w:line="360" w:lineRule="auto"/>
        <w:jc w:val="both"/>
        <w:rPr>
          <w:sz w:val="24"/>
          <w:szCs w:val="24"/>
        </w:rPr>
      </w:pPr>
      <w:r>
        <w:rPr>
          <w:sz w:val="24"/>
          <w:szCs w:val="24"/>
        </w:rPr>
        <w:tab/>
        <w:t>“New England Turnbezirk”: Carl Eberhardt, F. Gei</w:t>
      </w:r>
      <w:r>
        <w:rPr>
          <w:rFonts w:cstheme="minorHAnsi"/>
          <w:sz w:val="24"/>
          <w:szCs w:val="24"/>
        </w:rPr>
        <w:t>β</w:t>
      </w:r>
      <w:r>
        <w:rPr>
          <w:sz w:val="24"/>
          <w:szCs w:val="24"/>
        </w:rPr>
        <w:t>ler, Karl Günther, Emil Gröner, Aug. Dick, Theod. Lange, Chr. Eberhardt, H. Widdekind, Georg Seu</w:t>
      </w:r>
      <w:r>
        <w:rPr>
          <w:rFonts w:cstheme="minorHAnsi"/>
          <w:sz w:val="24"/>
          <w:szCs w:val="24"/>
        </w:rPr>
        <w:t>β</w:t>
      </w:r>
      <w:r>
        <w:rPr>
          <w:sz w:val="24"/>
          <w:szCs w:val="24"/>
        </w:rPr>
        <w:t>, Hermann Lange, Oscar Schmidt, Hug</w:t>
      </w:r>
      <w:r w:rsidR="00E446D3">
        <w:rPr>
          <w:sz w:val="24"/>
          <w:szCs w:val="24"/>
        </w:rPr>
        <w:t>o</w:t>
      </w:r>
      <w:r>
        <w:rPr>
          <w:sz w:val="24"/>
          <w:szCs w:val="24"/>
        </w:rPr>
        <w:t xml:space="preserve"> Röder.</w:t>
      </w:r>
    </w:p>
    <w:p w:rsidR="007967BC" w:rsidRDefault="007967BC" w:rsidP="007967BC">
      <w:pPr>
        <w:spacing w:line="360" w:lineRule="auto"/>
        <w:jc w:val="both"/>
        <w:rPr>
          <w:sz w:val="24"/>
          <w:szCs w:val="24"/>
        </w:rPr>
      </w:pPr>
      <w:r>
        <w:rPr>
          <w:sz w:val="24"/>
          <w:szCs w:val="24"/>
        </w:rPr>
        <w:tab/>
        <w:t xml:space="preserve">“Wisconsin Turnbezirk”: C. H. </w:t>
      </w:r>
      <w:r w:rsidR="00C8136B">
        <w:rPr>
          <w:sz w:val="24"/>
          <w:szCs w:val="24"/>
        </w:rPr>
        <w:t>Boppe, B. Moser, C. Paulus, C. S</w:t>
      </w:r>
      <w:r>
        <w:rPr>
          <w:sz w:val="24"/>
          <w:szCs w:val="24"/>
        </w:rPr>
        <w:t>arau, Phil. Görres, V. L. Berger, F. B. Huchting, F. Sauthoff, C. Bruck, G. Küstermann, H. Harnischfeger, G. Brosius, jr., E. M. Schlüngel.</w:t>
      </w:r>
    </w:p>
    <w:p w:rsidR="007967BC" w:rsidRDefault="007967BC" w:rsidP="007967BC">
      <w:pPr>
        <w:spacing w:line="360" w:lineRule="auto"/>
        <w:jc w:val="both"/>
        <w:rPr>
          <w:sz w:val="24"/>
          <w:szCs w:val="24"/>
        </w:rPr>
      </w:pPr>
      <w:r>
        <w:rPr>
          <w:sz w:val="24"/>
          <w:szCs w:val="24"/>
        </w:rPr>
        <w:tab/>
        <w:t>“Chicago Turnbezirk”: Julius Vahlteich, L. Nettelhorst, Ad. George, B. Rau, Wm. Waterstraat, N. Radberger, H. Suder, Gasden, Müller, A. Behrens, M. Büchner, Sieh, Gröbel.</w:t>
      </w:r>
    </w:p>
    <w:p w:rsidR="007967BC" w:rsidRDefault="007967BC" w:rsidP="007967BC">
      <w:pPr>
        <w:spacing w:line="360" w:lineRule="auto"/>
        <w:jc w:val="both"/>
        <w:rPr>
          <w:sz w:val="24"/>
          <w:szCs w:val="24"/>
        </w:rPr>
      </w:pPr>
      <w:r>
        <w:rPr>
          <w:sz w:val="24"/>
          <w:szCs w:val="24"/>
        </w:rPr>
        <w:tab/>
        <w:t>“Südöstlicher Turnbezirk”: H. Bergmann, G. W. Spier, Hy. Hofferbert.</w:t>
      </w:r>
    </w:p>
    <w:p w:rsidR="00BB3954" w:rsidRDefault="007967BC" w:rsidP="007967BC">
      <w:pPr>
        <w:spacing w:line="360" w:lineRule="auto"/>
        <w:jc w:val="both"/>
        <w:rPr>
          <w:sz w:val="24"/>
          <w:szCs w:val="24"/>
        </w:rPr>
      </w:pPr>
      <w:r>
        <w:rPr>
          <w:sz w:val="24"/>
          <w:szCs w:val="24"/>
        </w:rPr>
        <w:tab/>
        <w:t>“Philadelphia Turnbezirk”: Wm. G. Trö</w:t>
      </w:r>
      <w:r w:rsidR="00C8136B">
        <w:rPr>
          <w:sz w:val="24"/>
          <w:szCs w:val="24"/>
        </w:rPr>
        <w:t>l</w:t>
      </w:r>
      <w:r>
        <w:rPr>
          <w:sz w:val="24"/>
          <w:szCs w:val="24"/>
        </w:rPr>
        <w:t>sch, Aug. Arnold, E. C. Stahl, Louis Böreth, Herm. Dähnert, Gottlieb Schmidt, Dr. Geo. H. L. Haar</w:t>
      </w:r>
      <w:r w:rsidR="00BB3954">
        <w:rPr>
          <w:sz w:val="24"/>
          <w:szCs w:val="24"/>
        </w:rPr>
        <w:t xml:space="preserve">, William Haar, R. Pertuch, Ad. Eckardt, Fred. </w:t>
      </w:r>
      <w:r w:rsidR="00BB3954">
        <w:rPr>
          <w:sz w:val="24"/>
          <w:szCs w:val="24"/>
        </w:rPr>
        <w:lastRenderedPageBreak/>
        <w:t>Finkeldey, J. J. Sieger, F. Hummler, Julius Herre, Karl Tewell, F. Schröder, Anton Voigt, Wm. Meine, H. Auer, Dan Lutz, H. Arnold, Jos. Schmidt.</w:t>
      </w:r>
    </w:p>
    <w:p w:rsidR="00BB3954" w:rsidRDefault="00BB3954" w:rsidP="007967BC">
      <w:pPr>
        <w:spacing w:line="360" w:lineRule="auto"/>
        <w:jc w:val="both"/>
        <w:rPr>
          <w:sz w:val="24"/>
          <w:szCs w:val="24"/>
        </w:rPr>
      </w:pPr>
      <w:r>
        <w:rPr>
          <w:sz w:val="24"/>
          <w:szCs w:val="24"/>
        </w:rPr>
        <w:tab/>
        <w:t>“New Jersey Turnbezirk”: P. W. Roder, G. Seikel, H. Erbacher, H. Ibach, Wm. Krause, John Buhl, Emil Heerwagen, H. Tach, L. Kierfinger, Ino. Faust, Wm. Flubacher, A. S. Laber, H. Feibel, H. Bodler, M. F. Winter, A. Spiller, L. Werell, C. Schwarz, F. Zwecker, Chr. Stöttner, F. Blösser, G. Clau</w:t>
      </w:r>
      <w:r>
        <w:rPr>
          <w:rFonts w:cstheme="minorHAnsi"/>
          <w:sz w:val="24"/>
          <w:szCs w:val="24"/>
        </w:rPr>
        <w:t>β</w:t>
      </w:r>
      <w:r>
        <w:rPr>
          <w:sz w:val="24"/>
          <w:szCs w:val="24"/>
        </w:rPr>
        <w:t>, Alex Wiederholt, L. Hagen, G. L. Weiter.</w:t>
      </w:r>
    </w:p>
    <w:p w:rsidR="00BB3954" w:rsidRDefault="00BB3954" w:rsidP="007967BC">
      <w:pPr>
        <w:spacing w:line="360" w:lineRule="auto"/>
        <w:jc w:val="both"/>
        <w:rPr>
          <w:sz w:val="24"/>
          <w:szCs w:val="24"/>
        </w:rPr>
      </w:pPr>
      <w:r>
        <w:rPr>
          <w:sz w:val="24"/>
          <w:szCs w:val="24"/>
        </w:rPr>
        <w:tab/>
        <w:t>“Central New York Turnbezirk”: Werner Strecker.</w:t>
      </w:r>
    </w:p>
    <w:p w:rsidR="00BB3954" w:rsidRDefault="00BB3954" w:rsidP="007967BC">
      <w:pPr>
        <w:spacing w:line="360" w:lineRule="auto"/>
        <w:jc w:val="both"/>
        <w:rPr>
          <w:sz w:val="24"/>
          <w:szCs w:val="24"/>
        </w:rPr>
      </w:pPr>
      <w:r>
        <w:rPr>
          <w:sz w:val="24"/>
          <w:szCs w:val="24"/>
        </w:rPr>
        <w:tab/>
        <w:t>“Pittsburg Turnbezirk”: Fr. Frank, John Hohl, Wm. Wartmann, Jos. Betz, Jul. Albert, H. C. Blödel, M. F. Krogh, C. Magel, Wm. Kaiser, A. C. Floto.</w:t>
      </w:r>
    </w:p>
    <w:p w:rsidR="00BB3954" w:rsidRDefault="00BB3954" w:rsidP="007967BC">
      <w:pPr>
        <w:spacing w:line="360" w:lineRule="auto"/>
        <w:jc w:val="both"/>
        <w:rPr>
          <w:sz w:val="24"/>
          <w:szCs w:val="24"/>
        </w:rPr>
      </w:pPr>
      <w:r>
        <w:rPr>
          <w:sz w:val="24"/>
          <w:szCs w:val="24"/>
        </w:rPr>
        <w:tab/>
        <w:t>“Missouri Valley Turnbezirk”: S. Meyer.</w:t>
      </w:r>
    </w:p>
    <w:p w:rsidR="00BB3954" w:rsidRDefault="00BB3954" w:rsidP="007967BC">
      <w:pPr>
        <w:spacing w:line="360" w:lineRule="auto"/>
        <w:jc w:val="both"/>
        <w:rPr>
          <w:sz w:val="24"/>
          <w:szCs w:val="24"/>
        </w:rPr>
      </w:pPr>
      <w:r>
        <w:rPr>
          <w:sz w:val="24"/>
          <w:szCs w:val="24"/>
        </w:rPr>
        <w:tab/>
        <w:t>“Minnesota Turnbezirk”: Wm. Pfänder.</w:t>
      </w:r>
    </w:p>
    <w:p w:rsidR="007967BC" w:rsidRDefault="00BB3954" w:rsidP="007967BC">
      <w:pPr>
        <w:spacing w:line="360" w:lineRule="auto"/>
        <w:jc w:val="both"/>
        <w:rPr>
          <w:sz w:val="24"/>
          <w:szCs w:val="24"/>
        </w:rPr>
      </w:pPr>
      <w:r>
        <w:rPr>
          <w:sz w:val="24"/>
          <w:szCs w:val="24"/>
        </w:rPr>
        <w:tab/>
        <w:t>“Oberer Misissippi Turnbezirk”: Christ. Müller, Ch. Geier, J. Ohlweiler, H. Hensen, J. Smythe, C. Kind.</w:t>
      </w:r>
    </w:p>
    <w:p w:rsidR="00BB3954" w:rsidRDefault="00BB3954" w:rsidP="007967BC">
      <w:pPr>
        <w:spacing w:line="360" w:lineRule="auto"/>
        <w:jc w:val="both"/>
        <w:rPr>
          <w:sz w:val="24"/>
          <w:szCs w:val="24"/>
        </w:rPr>
      </w:pPr>
      <w:r>
        <w:rPr>
          <w:sz w:val="24"/>
          <w:szCs w:val="24"/>
        </w:rPr>
        <w:tab/>
        <w:t>“Rocky Mountain Turnbezirk”: Christ. Schäfer, Hy. Mollandin, Aug. Mayer.</w:t>
      </w:r>
    </w:p>
    <w:p w:rsidR="00BB3954" w:rsidRDefault="00BB3954" w:rsidP="007967BC">
      <w:pPr>
        <w:spacing w:line="360" w:lineRule="auto"/>
        <w:jc w:val="both"/>
        <w:rPr>
          <w:sz w:val="24"/>
          <w:szCs w:val="24"/>
        </w:rPr>
      </w:pPr>
    </w:p>
    <w:p w:rsidR="006A0B67" w:rsidRDefault="006A0B67" w:rsidP="007967BC">
      <w:pPr>
        <w:spacing w:line="360" w:lineRule="auto"/>
        <w:jc w:val="both"/>
        <w:rPr>
          <w:sz w:val="24"/>
          <w:szCs w:val="24"/>
        </w:rPr>
      </w:pPr>
    </w:p>
    <w:p w:rsidR="00BB3954" w:rsidRDefault="00BB3954" w:rsidP="00BB3954">
      <w:pPr>
        <w:spacing w:line="360" w:lineRule="auto"/>
        <w:jc w:val="center"/>
        <w:rPr>
          <w:sz w:val="24"/>
          <w:szCs w:val="24"/>
        </w:rPr>
      </w:pPr>
      <w:r>
        <w:rPr>
          <w:sz w:val="24"/>
          <w:szCs w:val="24"/>
        </w:rPr>
        <w:t>-10-</w:t>
      </w:r>
    </w:p>
    <w:p w:rsidR="00252467" w:rsidRDefault="00E37A1A" w:rsidP="00252467">
      <w:pPr>
        <w:spacing w:line="360" w:lineRule="auto"/>
        <w:jc w:val="both"/>
        <w:rPr>
          <w:sz w:val="24"/>
          <w:szCs w:val="24"/>
        </w:rPr>
      </w:pPr>
      <w:r>
        <w:rPr>
          <w:sz w:val="24"/>
          <w:szCs w:val="24"/>
        </w:rPr>
        <w:tab/>
        <w:t>“New Orleans Turnbezirk”: Max Noldt.</w:t>
      </w:r>
    </w:p>
    <w:p w:rsidR="00E37A1A" w:rsidRDefault="00E37A1A" w:rsidP="00252467">
      <w:pPr>
        <w:spacing w:line="360" w:lineRule="auto"/>
        <w:jc w:val="both"/>
        <w:rPr>
          <w:sz w:val="24"/>
          <w:szCs w:val="24"/>
        </w:rPr>
      </w:pPr>
      <w:r>
        <w:rPr>
          <w:sz w:val="24"/>
          <w:szCs w:val="24"/>
        </w:rPr>
        <w:tab/>
        <w:t>“Central Illinois Turnbezirk”: Wm. Gerken, A. F. Kampen.</w:t>
      </w:r>
    </w:p>
    <w:p w:rsidR="00E37A1A" w:rsidRDefault="00E37A1A" w:rsidP="00252467">
      <w:pPr>
        <w:spacing w:line="360" w:lineRule="auto"/>
        <w:jc w:val="both"/>
        <w:rPr>
          <w:sz w:val="24"/>
          <w:szCs w:val="24"/>
        </w:rPr>
      </w:pPr>
      <w:r>
        <w:rPr>
          <w:sz w:val="24"/>
          <w:szCs w:val="24"/>
        </w:rPr>
        <w:tab/>
        <w:t>“Pacific Turnbezirk”: Heinrich Huhn.</w:t>
      </w:r>
    </w:p>
    <w:p w:rsidR="00E37A1A" w:rsidRDefault="00E37A1A" w:rsidP="00252467">
      <w:pPr>
        <w:spacing w:line="360" w:lineRule="auto"/>
        <w:jc w:val="both"/>
        <w:rPr>
          <w:sz w:val="24"/>
          <w:szCs w:val="24"/>
        </w:rPr>
      </w:pPr>
      <w:r>
        <w:rPr>
          <w:sz w:val="24"/>
          <w:szCs w:val="24"/>
        </w:rPr>
        <w:tab/>
        <w:t>“Nordwestlicher Turnbezirk”: Carl Plum.</w:t>
      </w:r>
    </w:p>
    <w:p w:rsidR="00E37A1A" w:rsidRDefault="00E37A1A" w:rsidP="00252467">
      <w:pPr>
        <w:spacing w:line="360" w:lineRule="auto"/>
        <w:jc w:val="both"/>
        <w:rPr>
          <w:sz w:val="24"/>
          <w:szCs w:val="24"/>
        </w:rPr>
      </w:pPr>
      <w:r>
        <w:rPr>
          <w:sz w:val="24"/>
          <w:szCs w:val="24"/>
        </w:rPr>
        <w:tab/>
        <w:t>“Connecticut Turnbezirk”: D. Ginand, M. Wof, Jacob Schmitt, H. Förster, L. Friedrich, D. B. Freyfinger, Schenk, M. Alletzhäuser, Henry Milz, Herm. Weidlich, Alf. Traute, G. Walter, H. Weber, M. Hubers, P. Hahn, A.</w:t>
      </w:r>
      <w:r w:rsidR="00B57F40">
        <w:rPr>
          <w:sz w:val="24"/>
          <w:szCs w:val="24"/>
        </w:rPr>
        <w:t xml:space="preserve"> Chemnitzee, A. Hirschfeld, M. S</w:t>
      </w:r>
      <w:r>
        <w:rPr>
          <w:sz w:val="24"/>
          <w:szCs w:val="24"/>
        </w:rPr>
        <w:t>ontheimer und Theodor Hax.</w:t>
      </w:r>
    </w:p>
    <w:p w:rsidR="00E37A1A" w:rsidRDefault="00E37A1A" w:rsidP="00252467">
      <w:pPr>
        <w:spacing w:line="360" w:lineRule="auto"/>
        <w:jc w:val="both"/>
        <w:rPr>
          <w:rFonts w:cstheme="minorHAnsi"/>
          <w:sz w:val="24"/>
          <w:szCs w:val="24"/>
        </w:rPr>
      </w:pPr>
      <w:r>
        <w:rPr>
          <w:sz w:val="24"/>
          <w:szCs w:val="24"/>
        </w:rPr>
        <w:lastRenderedPageBreak/>
        <w:tab/>
        <w:t>“Lake Erie Turnbezirk”: Rud. Mauer, Karl Ziegler, Tob. Sigel, Herman C. Schubert, F. Hillenkamp, H. C. Erdmann, P. Müller, W. C. Pollner, K. Zapp, Rob. Gu</w:t>
      </w:r>
      <w:r>
        <w:rPr>
          <w:rFonts w:cstheme="minorHAnsi"/>
          <w:sz w:val="24"/>
          <w:szCs w:val="24"/>
        </w:rPr>
        <w:t>βmann, Fritz Linn, F. H. Biermann.</w:t>
      </w:r>
    </w:p>
    <w:p w:rsidR="00E37A1A" w:rsidRDefault="00E37A1A" w:rsidP="00252467">
      <w:pPr>
        <w:spacing w:line="360" w:lineRule="auto"/>
        <w:jc w:val="both"/>
        <w:rPr>
          <w:rFonts w:cstheme="minorHAnsi"/>
          <w:sz w:val="24"/>
          <w:szCs w:val="24"/>
        </w:rPr>
      </w:pPr>
      <w:r>
        <w:rPr>
          <w:rFonts w:cstheme="minorHAnsi"/>
          <w:sz w:val="24"/>
          <w:szCs w:val="24"/>
        </w:rPr>
        <w:tab/>
        <w:t>“Long Island Turnbezirk”: H. Edling, A. Schöning</w:t>
      </w:r>
      <w:r w:rsidR="00322C9E">
        <w:rPr>
          <w:rFonts w:cstheme="minorHAnsi"/>
          <w:sz w:val="24"/>
          <w:szCs w:val="24"/>
        </w:rPr>
        <w:t>, Heinrich Stumpf, Alx. Grüneberg, Eduar Schramm, M. Rückersfeld, Henry Wächter, G. Schweppendick, P. Karge, G. Sterr, Pfaffhausen, M. Bethge, Ed. Tietz, F. Seubert.</w:t>
      </w:r>
    </w:p>
    <w:p w:rsidR="00322C9E" w:rsidRDefault="00322C9E" w:rsidP="00252467">
      <w:pPr>
        <w:spacing w:line="360" w:lineRule="auto"/>
        <w:jc w:val="both"/>
        <w:rPr>
          <w:rFonts w:cstheme="minorHAnsi"/>
          <w:sz w:val="24"/>
          <w:szCs w:val="24"/>
        </w:rPr>
      </w:pPr>
      <w:r>
        <w:rPr>
          <w:rFonts w:cstheme="minorHAnsi"/>
          <w:sz w:val="24"/>
          <w:szCs w:val="24"/>
        </w:rPr>
        <w:tab/>
        <w:t xml:space="preserve">“West New York Turnbezirk”: E. Plaβberg, D. Schmeer, J. Meinhardt, Hugo Dolge, Theo. </w:t>
      </w:r>
      <w:r w:rsidR="004F7DD4">
        <w:rPr>
          <w:rFonts w:cstheme="minorHAnsi"/>
          <w:sz w:val="24"/>
          <w:szCs w:val="24"/>
        </w:rPr>
        <w:t>Widmann.</w:t>
      </w:r>
    </w:p>
    <w:p w:rsidR="004F7DD4" w:rsidRDefault="004F7DD4" w:rsidP="00252467">
      <w:pPr>
        <w:spacing w:line="360" w:lineRule="auto"/>
        <w:jc w:val="both"/>
        <w:rPr>
          <w:rFonts w:cstheme="minorHAnsi"/>
          <w:sz w:val="24"/>
          <w:szCs w:val="24"/>
        </w:rPr>
      </w:pPr>
      <w:r>
        <w:rPr>
          <w:rFonts w:cstheme="minorHAnsi"/>
          <w:sz w:val="24"/>
          <w:szCs w:val="24"/>
        </w:rPr>
        <w:tab/>
        <w:t>“Ohio Turnbezirk”: Jos. Dauben, Carl Kroh, Ed. Meder, F. Bertsch, D. Sputh, L. Hirsch, F. Haffner, C. A. Kübeler.</w:t>
      </w:r>
    </w:p>
    <w:p w:rsidR="004F7DD4" w:rsidRDefault="004F7DD4" w:rsidP="00252467">
      <w:pPr>
        <w:spacing w:line="360" w:lineRule="auto"/>
        <w:jc w:val="both"/>
        <w:rPr>
          <w:rFonts w:cstheme="minorHAnsi"/>
          <w:sz w:val="24"/>
          <w:szCs w:val="24"/>
        </w:rPr>
      </w:pPr>
      <w:r>
        <w:rPr>
          <w:rFonts w:cstheme="minorHAnsi"/>
          <w:sz w:val="24"/>
          <w:szCs w:val="24"/>
        </w:rPr>
        <w:tab/>
        <w:t>“Oberer Missouri Turnbezirk”: Reinh. Graff.</w:t>
      </w:r>
    </w:p>
    <w:p w:rsidR="004F7DD4" w:rsidRDefault="004F7DD4" w:rsidP="00252467">
      <w:pPr>
        <w:spacing w:line="360" w:lineRule="auto"/>
        <w:jc w:val="both"/>
        <w:rPr>
          <w:rFonts w:cstheme="minorHAnsi"/>
          <w:sz w:val="24"/>
          <w:szCs w:val="24"/>
        </w:rPr>
      </w:pPr>
      <w:r>
        <w:rPr>
          <w:rFonts w:cstheme="minorHAnsi"/>
          <w:sz w:val="24"/>
          <w:szCs w:val="24"/>
        </w:rPr>
        <w:tab/>
        <w:t>“Central Michigan Turnbezirk”: H. H. Brix.</w:t>
      </w:r>
    </w:p>
    <w:p w:rsidR="004F7DD4" w:rsidRDefault="004F7DD4" w:rsidP="00252467">
      <w:pPr>
        <w:spacing w:line="360" w:lineRule="auto"/>
        <w:jc w:val="both"/>
        <w:rPr>
          <w:rFonts w:cstheme="minorHAnsi"/>
          <w:sz w:val="24"/>
          <w:szCs w:val="24"/>
        </w:rPr>
      </w:pPr>
      <w:r>
        <w:rPr>
          <w:rFonts w:cstheme="minorHAnsi"/>
          <w:sz w:val="24"/>
          <w:szCs w:val="24"/>
        </w:rPr>
        <w:tab/>
        <w:t>“Florida Turnbezirk”: Adolf Riedel.</w:t>
      </w:r>
    </w:p>
    <w:p w:rsidR="004F7DD4" w:rsidRDefault="004F7DD4" w:rsidP="00252467">
      <w:pPr>
        <w:spacing w:line="360" w:lineRule="auto"/>
        <w:jc w:val="both"/>
        <w:rPr>
          <w:rFonts w:cstheme="minorHAnsi"/>
          <w:sz w:val="24"/>
          <w:szCs w:val="24"/>
        </w:rPr>
      </w:pPr>
      <w:r>
        <w:rPr>
          <w:rFonts w:cstheme="minorHAnsi"/>
          <w:sz w:val="24"/>
          <w:szCs w:val="24"/>
        </w:rPr>
        <w:tab/>
        <w:t>“Südlicher Central Turnbezirk”: F. Eger.</w:t>
      </w:r>
    </w:p>
    <w:p w:rsidR="004F7DD4" w:rsidRDefault="004F7DD4" w:rsidP="00252467">
      <w:pPr>
        <w:spacing w:line="360" w:lineRule="auto"/>
        <w:jc w:val="both"/>
        <w:rPr>
          <w:rFonts w:cstheme="minorHAnsi"/>
          <w:sz w:val="24"/>
          <w:szCs w:val="24"/>
        </w:rPr>
      </w:pPr>
      <w:r>
        <w:rPr>
          <w:rFonts w:cstheme="minorHAnsi"/>
          <w:sz w:val="24"/>
          <w:szCs w:val="24"/>
        </w:rPr>
        <w:tab/>
        <w:t>“Nor</w:t>
      </w:r>
      <w:r w:rsidR="00E446D3">
        <w:rPr>
          <w:rFonts w:cstheme="minorHAnsi"/>
          <w:sz w:val="24"/>
          <w:szCs w:val="24"/>
        </w:rPr>
        <w:t>d</w:t>
      </w:r>
      <w:r>
        <w:rPr>
          <w:rFonts w:cstheme="minorHAnsi"/>
          <w:sz w:val="24"/>
          <w:szCs w:val="24"/>
        </w:rPr>
        <w:t xml:space="preserve"> Pacific Turnbezirk”: F. A. Götze.</w:t>
      </w:r>
    </w:p>
    <w:p w:rsidR="004F7DD4" w:rsidRDefault="004F7DD4" w:rsidP="00252467">
      <w:pPr>
        <w:spacing w:line="360" w:lineRule="auto"/>
        <w:jc w:val="both"/>
        <w:rPr>
          <w:rFonts w:cstheme="minorHAnsi"/>
          <w:sz w:val="24"/>
          <w:szCs w:val="24"/>
        </w:rPr>
      </w:pPr>
      <w:r>
        <w:rPr>
          <w:rFonts w:cstheme="minorHAnsi"/>
          <w:sz w:val="24"/>
          <w:szCs w:val="24"/>
        </w:rPr>
        <w:tab/>
        <w:t>“Süd California Turnbezirk”: Oscar Scheer.</w:t>
      </w:r>
    </w:p>
    <w:p w:rsidR="004F7DD4" w:rsidRDefault="004F7DD4" w:rsidP="00252467">
      <w:pPr>
        <w:spacing w:line="360" w:lineRule="auto"/>
        <w:jc w:val="both"/>
        <w:rPr>
          <w:rFonts w:cstheme="minorHAnsi"/>
          <w:sz w:val="24"/>
          <w:szCs w:val="24"/>
        </w:rPr>
      </w:pPr>
      <w:r>
        <w:rPr>
          <w:rFonts w:cstheme="minorHAnsi"/>
          <w:sz w:val="24"/>
          <w:szCs w:val="24"/>
        </w:rPr>
        <w:tab/>
        <w:t>“Kansas Turnbezirk”: Emil Günther.</w:t>
      </w:r>
    </w:p>
    <w:p w:rsidR="004F7DD4" w:rsidRDefault="004F7DD4" w:rsidP="00252467">
      <w:pPr>
        <w:spacing w:line="360" w:lineRule="auto"/>
        <w:jc w:val="both"/>
        <w:rPr>
          <w:rFonts w:cstheme="minorHAnsi"/>
          <w:sz w:val="24"/>
          <w:szCs w:val="24"/>
        </w:rPr>
      </w:pPr>
      <w:r>
        <w:rPr>
          <w:rFonts w:cstheme="minorHAnsi"/>
          <w:sz w:val="24"/>
          <w:szCs w:val="24"/>
        </w:rPr>
        <w:tab/>
        <w:t>“Montana Turnbezirk”: John Steinmetz.</w:t>
      </w:r>
    </w:p>
    <w:p w:rsidR="004F7DD4" w:rsidRDefault="004F7DD4" w:rsidP="00252467">
      <w:pPr>
        <w:spacing w:line="360" w:lineRule="auto"/>
        <w:jc w:val="both"/>
        <w:rPr>
          <w:rFonts w:cstheme="minorHAnsi"/>
          <w:sz w:val="24"/>
          <w:szCs w:val="24"/>
        </w:rPr>
      </w:pPr>
      <w:r>
        <w:rPr>
          <w:rFonts w:cstheme="minorHAnsi"/>
          <w:sz w:val="24"/>
          <w:szCs w:val="24"/>
        </w:rPr>
        <w:tab/>
        <w:t>“Nebraska Turnbezirk”: Phil. Andres.</w:t>
      </w:r>
    </w:p>
    <w:p w:rsidR="004F7DD4" w:rsidRDefault="004F7DD4" w:rsidP="00252467">
      <w:pPr>
        <w:spacing w:line="360" w:lineRule="auto"/>
        <w:jc w:val="both"/>
        <w:rPr>
          <w:rFonts w:cstheme="minorHAnsi"/>
          <w:sz w:val="24"/>
          <w:szCs w:val="24"/>
        </w:rPr>
      </w:pPr>
    </w:p>
    <w:p w:rsidR="004F7DD4" w:rsidRDefault="004F7DD4" w:rsidP="00252467">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Heinrich Huhn,</w:t>
      </w:r>
    </w:p>
    <w:p w:rsidR="004F7DD4" w:rsidRDefault="004F7DD4" w:rsidP="00252467">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Paul Karge,</w:t>
      </w:r>
      <w:r>
        <w:rPr>
          <w:rFonts w:cstheme="minorHAnsi"/>
          <w:sz w:val="24"/>
          <w:szCs w:val="24"/>
        </w:rPr>
        <w:tab/>
      </w:r>
    </w:p>
    <w:p w:rsidR="004F7DD4" w:rsidRDefault="004F7DD4" w:rsidP="00252467">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Comite.</w:t>
      </w:r>
    </w:p>
    <w:p w:rsidR="004F7DD4" w:rsidRDefault="004F7DD4" w:rsidP="00252467">
      <w:pPr>
        <w:spacing w:line="360" w:lineRule="auto"/>
        <w:jc w:val="both"/>
        <w:rPr>
          <w:rFonts w:cstheme="minorHAnsi"/>
          <w:sz w:val="24"/>
          <w:szCs w:val="24"/>
        </w:rPr>
      </w:pPr>
      <w:r>
        <w:rPr>
          <w:rFonts w:cstheme="minorHAnsi"/>
          <w:sz w:val="24"/>
          <w:szCs w:val="24"/>
        </w:rPr>
        <w:lastRenderedPageBreak/>
        <w:tab/>
        <w:t>Das Comite für permanente Organisation berichtete sodann durch Turner Heintz wie folgt:</w:t>
      </w:r>
    </w:p>
    <w:p w:rsidR="004F7DD4" w:rsidRDefault="004F7DD4" w:rsidP="00252467">
      <w:pPr>
        <w:spacing w:line="360" w:lineRule="auto"/>
        <w:jc w:val="both"/>
        <w:rPr>
          <w:rFonts w:cstheme="minorHAnsi"/>
          <w:sz w:val="24"/>
          <w:szCs w:val="24"/>
        </w:rPr>
      </w:pPr>
      <w:r>
        <w:rPr>
          <w:rFonts w:cstheme="minorHAnsi"/>
          <w:sz w:val="24"/>
          <w:szCs w:val="24"/>
        </w:rPr>
        <w:tab/>
        <w:t>“Das Comite empfiehlt:</w:t>
      </w:r>
    </w:p>
    <w:p w:rsidR="004F7DD4" w:rsidRDefault="004F7DD4" w:rsidP="00252467">
      <w:pPr>
        <w:spacing w:line="360" w:lineRule="auto"/>
        <w:jc w:val="both"/>
        <w:rPr>
          <w:rFonts w:cstheme="minorHAnsi"/>
          <w:sz w:val="24"/>
          <w:szCs w:val="24"/>
        </w:rPr>
      </w:pPr>
      <w:r>
        <w:rPr>
          <w:rFonts w:cstheme="minorHAnsi"/>
          <w:sz w:val="24"/>
          <w:szCs w:val="24"/>
        </w:rPr>
        <w:tab/>
        <w:t>Für das Amt des 1. Sprechers: Louis Nettelhorst von Chicago, Heinrich Braun von St. Louis. Für das Amt des 2. Sprechers: Heinrich Metzner von New York, C. W. Pollner von Lake Erie.</w:t>
      </w:r>
    </w:p>
    <w:p w:rsidR="004F7DD4" w:rsidRDefault="004F7DD4" w:rsidP="00252467">
      <w:pPr>
        <w:spacing w:line="360" w:lineRule="auto"/>
        <w:jc w:val="both"/>
        <w:rPr>
          <w:rFonts w:cstheme="minorHAnsi"/>
          <w:sz w:val="24"/>
          <w:szCs w:val="24"/>
        </w:rPr>
      </w:pPr>
      <w:r>
        <w:rPr>
          <w:rFonts w:cstheme="minorHAnsi"/>
          <w:sz w:val="24"/>
          <w:szCs w:val="24"/>
        </w:rPr>
        <w:tab/>
        <w:t>Für 1. Schriftwart: Victor L. Berger von Wisconsin.</w:t>
      </w:r>
    </w:p>
    <w:p w:rsidR="004F7DD4" w:rsidRDefault="004F7DD4" w:rsidP="00252467">
      <w:pPr>
        <w:spacing w:line="360" w:lineRule="auto"/>
        <w:jc w:val="both"/>
        <w:rPr>
          <w:rFonts w:cstheme="minorHAnsi"/>
          <w:sz w:val="24"/>
          <w:szCs w:val="24"/>
        </w:rPr>
      </w:pPr>
      <w:r>
        <w:rPr>
          <w:rFonts w:cstheme="minorHAnsi"/>
          <w:sz w:val="24"/>
          <w:szCs w:val="24"/>
        </w:rPr>
        <w:tab/>
        <w:t>Für Hilfsschriftwarte: John Hohl von Pittsburg, Carl Günther von New England”.</w:t>
      </w:r>
    </w:p>
    <w:p w:rsidR="004F7DD4" w:rsidRDefault="004F7DD4" w:rsidP="00252467">
      <w:pPr>
        <w:spacing w:line="360" w:lineRule="auto"/>
        <w:jc w:val="both"/>
        <w:rPr>
          <w:rFonts w:cstheme="minorHAnsi"/>
          <w:sz w:val="24"/>
          <w:szCs w:val="24"/>
        </w:rPr>
      </w:pPr>
      <w:r>
        <w:rPr>
          <w:rFonts w:cstheme="minorHAnsi"/>
          <w:sz w:val="24"/>
          <w:szCs w:val="24"/>
        </w:rPr>
        <w:tab/>
        <w:t>Es wurde nun eine Pause von 5 Minuten erklärt, um den Bezirken Gelegenheit zu geben, sich auf die Wahl vorzubereiten.</w:t>
      </w:r>
    </w:p>
    <w:p w:rsidR="004F7DD4" w:rsidRDefault="004F7DD4" w:rsidP="00252467">
      <w:pPr>
        <w:spacing w:line="360" w:lineRule="auto"/>
        <w:jc w:val="both"/>
        <w:rPr>
          <w:rFonts w:cstheme="minorHAnsi"/>
          <w:sz w:val="24"/>
          <w:szCs w:val="24"/>
        </w:rPr>
      </w:pPr>
      <w:r>
        <w:rPr>
          <w:rFonts w:cstheme="minorHAnsi"/>
          <w:sz w:val="24"/>
          <w:szCs w:val="24"/>
        </w:rPr>
        <w:tab/>
        <w:t xml:space="preserve">Man schritt sodann zur Wahl des ersten Sprechers. Heinrich Braun von St. Louis erhielt 411 Stimmen, Louis Nettelhorst 315, somit hatte Turner H. Braun von St. Louis eine Majorität von 96 Stimmen und wurde zum permanenten Vorsitzer der </w:t>
      </w:r>
      <w:r w:rsidR="00766781">
        <w:rPr>
          <w:rFonts w:cstheme="minorHAnsi"/>
          <w:sz w:val="24"/>
          <w:szCs w:val="24"/>
        </w:rPr>
        <w:t>14. Tagsatzung erklärt.</w:t>
      </w:r>
    </w:p>
    <w:p w:rsidR="00766781" w:rsidRDefault="00766781" w:rsidP="00252467">
      <w:pPr>
        <w:spacing w:line="360" w:lineRule="auto"/>
        <w:jc w:val="both"/>
        <w:rPr>
          <w:rFonts w:cstheme="minorHAnsi"/>
          <w:sz w:val="24"/>
          <w:szCs w:val="24"/>
        </w:rPr>
      </w:pPr>
    </w:p>
    <w:p w:rsidR="006A0B67" w:rsidRDefault="006A0B67" w:rsidP="00252467">
      <w:pPr>
        <w:spacing w:line="360" w:lineRule="auto"/>
        <w:jc w:val="both"/>
        <w:rPr>
          <w:rFonts w:cstheme="minorHAnsi"/>
          <w:sz w:val="24"/>
          <w:szCs w:val="24"/>
        </w:rPr>
      </w:pPr>
    </w:p>
    <w:p w:rsidR="00766781" w:rsidRDefault="00766781" w:rsidP="00766781">
      <w:pPr>
        <w:spacing w:line="360" w:lineRule="auto"/>
        <w:jc w:val="center"/>
        <w:rPr>
          <w:rFonts w:cstheme="minorHAnsi"/>
          <w:sz w:val="24"/>
          <w:szCs w:val="24"/>
        </w:rPr>
      </w:pPr>
      <w:r>
        <w:rPr>
          <w:rFonts w:cstheme="minorHAnsi"/>
          <w:sz w:val="24"/>
          <w:szCs w:val="24"/>
        </w:rPr>
        <w:t>-11-</w:t>
      </w:r>
    </w:p>
    <w:p w:rsidR="00766781" w:rsidRDefault="00C56056" w:rsidP="00766781">
      <w:pPr>
        <w:spacing w:line="360" w:lineRule="auto"/>
        <w:jc w:val="both"/>
        <w:rPr>
          <w:rFonts w:cstheme="minorHAnsi"/>
          <w:sz w:val="24"/>
          <w:szCs w:val="24"/>
        </w:rPr>
      </w:pPr>
      <w:r>
        <w:rPr>
          <w:rFonts w:cstheme="minorHAnsi"/>
          <w:sz w:val="24"/>
          <w:szCs w:val="24"/>
        </w:rPr>
        <w:tab/>
        <w:t>Louis Nettelhorst stellte sodann den Antrag, die Wahl einstimmig zu machen.</w:t>
      </w:r>
    </w:p>
    <w:p w:rsidR="00C56056" w:rsidRDefault="00C56056" w:rsidP="00766781">
      <w:pPr>
        <w:spacing w:line="360" w:lineRule="auto"/>
        <w:jc w:val="both"/>
        <w:rPr>
          <w:rFonts w:cstheme="minorHAnsi"/>
          <w:sz w:val="24"/>
          <w:szCs w:val="24"/>
        </w:rPr>
      </w:pPr>
      <w:r>
        <w:rPr>
          <w:rFonts w:cstheme="minorHAnsi"/>
          <w:sz w:val="24"/>
          <w:szCs w:val="24"/>
        </w:rPr>
        <w:tab/>
        <w:t>Der Antrag wurde angenommen.</w:t>
      </w:r>
    </w:p>
    <w:p w:rsidR="00C56056" w:rsidRDefault="00C56056" w:rsidP="00766781">
      <w:pPr>
        <w:spacing w:line="360" w:lineRule="auto"/>
        <w:jc w:val="both"/>
        <w:rPr>
          <w:rFonts w:cstheme="minorHAnsi"/>
          <w:sz w:val="24"/>
          <w:szCs w:val="24"/>
        </w:rPr>
      </w:pPr>
      <w:r>
        <w:rPr>
          <w:rFonts w:cstheme="minorHAnsi"/>
          <w:sz w:val="24"/>
          <w:szCs w:val="24"/>
        </w:rPr>
        <w:tab/>
        <w:t>Für das Amt eines zweiten Sprechers der Tagsatzung wurde Turner H. Metzner von New York mit 409 Stimmen gegen C. W. Pollner vom “Erie Turnbezirk” erwählt. Auf den Letzteren entfielen 316 Stimmen.</w:t>
      </w:r>
    </w:p>
    <w:p w:rsidR="00C56056" w:rsidRDefault="00C56056" w:rsidP="00766781">
      <w:pPr>
        <w:spacing w:line="360" w:lineRule="auto"/>
        <w:jc w:val="both"/>
        <w:rPr>
          <w:rFonts w:cstheme="minorHAnsi"/>
          <w:sz w:val="24"/>
          <w:szCs w:val="24"/>
        </w:rPr>
      </w:pPr>
      <w:r>
        <w:rPr>
          <w:rFonts w:cstheme="minorHAnsi"/>
          <w:sz w:val="24"/>
          <w:szCs w:val="24"/>
        </w:rPr>
        <w:tab/>
        <w:t>C. W. Pollner stellte sodann den Antrag, auch diese Wahl zu einer einstimmigen zu machen.</w:t>
      </w:r>
    </w:p>
    <w:p w:rsidR="00C56056" w:rsidRDefault="00C56056" w:rsidP="00766781">
      <w:pPr>
        <w:spacing w:line="360" w:lineRule="auto"/>
        <w:jc w:val="both"/>
        <w:rPr>
          <w:rFonts w:cstheme="minorHAnsi"/>
          <w:sz w:val="24"/>
          <w:szCs w:val="24"/>
        </w:rPr>
      </w:pPr>
      <w:r>
        <w:rPr>
          <w:rFonts w:cstheme="minorHAnsi"/>
          <w:sz w:val="24"/>
          <w:szCs w:val="24"/>
        </w:rPr>
        <w:tab/>
        <w:t>Angenommen.</w:t>
      </w:r>
    </w:p>
    <w:p w:rsidR="00C56056" w:rsidRDefault="00C56056" w:rsidP="00766781">
      <w:pPr>
        <w:spacing w:line="360" w:lineRule="auto"/>
        <w:jc w:val="both"/>
        <w:rPr>
          <w:rFonts w:cstheme="minorHAnsi"/>
          <w:sz w:val="24"/>
          <w:szCs w:val="24"/>
        </w:rPr>
      </w:pPr>
      <w:r>
        <w:rPr>
          <w:rFonts w:cstheme="minorHAnsi"/>
          <w:sz w:val="24"/>
          <w:szCs w:val="24"/>
        </w:rPr>
        <w:tab/>
        <w:t>Zum ersten Schriftwart wurde Victor L. Berger von Wisconsin einstimmig erwählt.</w:t>
      </w:r>
    </w:p>
    <w:p w:rsidR="00C56056" w:rsidRDefault="00C56056" w:rsidP="00766781">
      <w:pPr>
        <w:spacing w:line="360" w:lineRule="auto"/>
        <w:jc w:val="both"/>
        <w:rPr>
          <w:rFonts w:cstheme="minorHAnsi"/>
          <w:sz w:val="24"/>
          <w:szCs w:val="24"/>
        </w:rPr>
      </w:pPr>
      <w:r>
        <w:rPr>
          <w:rFonts w:cstheme="minorHAnsi"/>
          <w:sz w:val="24"/>
          <w:szCs w:val="24"/>
        </w:rPr>
        <w:lastRenderedPageBreak/>
        <w:tab/>
        <w:t>Zu Hilfsschriftführern wurden John Hohl von Pittsburg und Carl Günther von New England gleichfalls einstimmig erwählt.</w:t>
      </w:r>
    </w:p>
    <w:p w:rsidR="00C56056" w:rsidRDefault="00C56056" w:rsidP="00766781">
      <w:pPr>
        <w:spacing w:line="360" w:lineRule="auto"/>
        <w:jc w:val="both"/>
        <w:rPr>
          <w:rFonts w:cstheme="minorHAnsi"/>
          <w:sz w:val="24"/>
          <w:szCs w:val="24"/>
        </w:rPr>
      </w:pPr>
      <w:r>
        <w:rPr>
          <w:rFonts w:cstheme="minorHAnsi"/>
          <w:sz w:val="24"/>
          <w:szCs w:val="24"/>
        </w:rPr>
        <w:tab/>
        <w:t>Die erwählten Beamten nahmen sodann mit kurzen Ansprachen ihre Sitze ein.</w:t>
      </w:r>
    </w:p>
    <w:p w:rsidR="00C56056" w:rsidRDefault="00C56056" w:rsidP="00766781">
      <w:pPr>
        <w:spacing w:line="360" w:lineRule="auto"/>
        <w:jc w:val="both"/>
        <w:rPr>
          <w:rFonts w:cstheme="minorHAnsi"/>
          <w:sz w:val="24"/>
          <w:szCs w:val="24"/>
        </w:rPr>
      </w:pPr>
      <w:r>
        <w:rPr>
          <w:rFonts w:cstheme="minorHAnsi"/>
          <w:sz w:val="24"/>
          <w:szCs w:val="24"/>
        </w:rPr>
        <w:tab/>
        <w:t>Den abtretenden (temporären) Beamten wurde für ihre gewissenhafte Amtsführung der Dank der Versammlung ausgesprochen.</w:t>
      </w:r>
    </w:p>
    <w:p w:rsidR="00C56056" w:rsidRDefault="00C56056" w:rsidP="00766781">
      <w:pPr>
        <w:spacing w:line="360" w:lineRule="auto"/>
        <w:jc w:val="both"/>
        <w:rPr>
          <w:rFonts w:cstheme="minorHAnsi"/>
          <w:sz w:val="24"/>
          <w:szCs w:val="24"/>
        </w:rPr>
      </w:pPr>
      <w:r>
        <w:rPr>
          <w:rFonts w:cstheme="minorHAnsi"/>
          <w:sz w:val="24"/>
          <w:szCs w:val="24"/>
        </w:rPr>
        <w:tab/>
        <w:t>Turner Huhn stellte hierauf den Antrag, daβ, wenn die Versammlung sich vertagte, sie sich bis morgen um 2 Uhr vertage.</w:t>
      </w:r>
    </w:p>
    <w:p w:rsidR="00C56056" w:rsidRDefault="00C56056" w:rsidP="00766781">
      <w:pPr>
        <w:spacing w:line="360" w:lineRule="auto"/>
        <w:jc w:val="both"/>
        <w:rPr>
          <w:rFonts w:cstheme="minorHAnsi"/>
          <w:sz w:val="24"/>
          <w:szCs w:val="24"/>
        </w:rPr>
      </w:pPr>
      <w:r>
        <w:rPr>
          <w:rFonts w:cstheme="minorHAnsi"/>
          <w:sz w:val="24"/>
          <w:szCs w:val="24"/>
        </w:rPr>
        <w:tab/>
        <w:t>Nettelhorst stellt hierzu das Amendment, daβ es 11 Uhr Vormittag heiβen solle.</w:t>
      </w:r>
    </w:p>
    <w:p w:rsidR="00C56056" w:rsidRDefault="00C56056" w:rsidP="00766781">
      <w:pPr>
        <w:spacing w:line="360" w:lineRule="auto"/>
        <w:jc w:val="both"/>
        <w:rPr>
          <w:rFonts w:cstheme="minorHAnsi"/>
          <w:sz w:val="24"/>
          <w:szCs w:val="24"/>
        </w:rPr>
      </w:pPr>
      <w:r>
        <w:rPr>
          <w:rFonts w:cstheme="minorHAnsi"/>
          <w:sz w:val="24"/>
          <w:szCs w:val="24"/>
        </w:rPr>
        <w:tab/>
        <w:t>Der amendirte Antrag wurde angenommen.</w:t>
      </w:r>
    </w:p>
    <w:p w:rsidR="00C56056" w:rsidRDefault="00C56056" w:rsidP="00766781">
      <w:pPr>
        <w:spacing w:line="360" w:lineRule="auto"/>
        <w:jc w:val="both"/>
        <w:rPr>
          <w:rFonts w:cstheme="minorHAnsi"/>
          <w:sz w:val="24"/>
          <w:szCs w:val="24"/>
        </w:rPr>
      </w:pPr>
      <w:r>
        <w:rPr>
          <w:rFonts w:cstheme="minorHAnsi"/>
          <w:sz w:val="24"/>
          <w:szCs w:val="24"/>
        </w:rPr>
        <w:tab/>
        <w:t>Hierauf wurde ein Antrag angenommen, wonach der Sprecher ein Comite von 11 ernenne, um die permanenten Ausschüsse auszuwählen. Die Versammlung lieβ dann eine Pause von 10 Minuten eintreten, damit der Sprecher Gelegenheit erhalte, den Ausschuβ zu ernennen.</w:t>
      </w:r>
    </w:p>
    <w:p w:rsidR="00C56056" w:rsidRDefault="00C56056" w:rsidP="00766781">
      <w:pPr>
        <w:spacing w:line="360" w:lineRule="auto"/>
        <w:jc w:val="both"/>
        <w:rPr>
          <w:rFonts w:cstheme="minorHAnsi"/>
          <w:sz w:val="24"/>
          <w:szCs w:val="24"/>
        </w:rPr>
      </w:pPr>
      <w:r>
        <w:rPr>
          <w:rFonts w:cstheme="minorHAnsi"/>
          <w:sz w:val="24"/>
          <w:szCs w:val="24"/>
        </w:rPr>
        <w:tab/>
        <w:t xml:space="preserve">Als die Geschäfte wieder aufgenommen wurden, ernannte der Vorsitzer das folgende Comite zur Ernennung der permanenten Ausschüsse: Louis Nettelhorst, Chicago; C. A. Lange, New York; Paul Karge, Long Island; Christ. Stöttner, New Jersey; W. </w:t>
      </w:r>
      <w:r w:rsidR="00DF4C95">
        <w:rPr>
          <w:rFonts w:cstheme="minorHAnsi"/>
          <w:sz w:val="24"/>
          <w:szCs w:val="24"/>
        </w:rPr>
        <w:t>Wartmann, Pittsburg; Fr. Bertsch, Ohio; Carl Eberhardt, New England; H. W. Ocker, St. Louis, Ph. Andres, Nebraska; C. W. Pollner, Lake Erie; W. G. Trölsch, Philadelphia.</w:t>
      </w:r>
    </w:p>
    <w:p w:rsidR="00DF4C95" w:rsidRDefault="00DF4C95" w:rsidP="00766781">
      <w:pPr>
        <w:spacing w:line="360" w:lineRule="auto"/>
        <w:jc w:val="both"/>
        <w:rPr>
          <w:rFonts w:cstheme="minorHAnsi"/>
          <w:sz w:val="24"/>
          <w:szCs w:val="24"/>
        </w:rPr>
      </w:pPr>
      <w:r>
        <w:rPr>
          <w:rFonts w:cstheme="minorHAnsi"/>
          <w:sz w:val="24"/>
          <w:szCs w:val="24"/>
        </w:rPr>
        <w:tab/>
        <w:t>Mit Bezug auf die Streitfragen in New York and Long Island stellte Turne</w:t>
      </w:r>
      <w:r w:rsidR="00C7599A">
        <w:rPr>
          <w:rFonts w:cstheme="minorHAnsi"/>
          <w:sz w:val="24"/>
          <w:szCs w:val="24"/>
        </w:rPr>
        <w:t>r S</w:t>
      </w:r>
      <w:r>
        <w:rPr>
          <w:rFonts w:cstheme="minorHAnsi"/>
          <w:sz w:val="24"/>
          <w:szCs w:val="24"/>
        </w:rPr>
        <w:t>ewards den Antrag, daβ der Sprecher einen Special=Ausschuβ von sieben ernenne, von dem kein Mitglied den streitenden Turnbezirken angehören soll. Vor diesem Ausschuβ sollten die betreffenden Streitfragen verhandelt werden.</w:t>
      </w:r>
    </w:p>
    <w:p w:rsidR="00DF4C95" w:rsidRDefault="00DF4C95" w:rsidP="00766781">
      <w:pPr>
        <w:spacing w:line="360" w:lineRule="auto"/>
        <w:jc w:val="both"/>
        <w:rPr>
          <w:rFonts w:cstheme="minorHAnsi"/>
          <w:sz w:val="24"/>
          <w:szCs w:val="24"/>
        </w:rPr>
      </w:pPr>
      <w:r>
        <w:rPr>
          <w:rFonts w:cstheme="minorHAnsi"/>
          <w:sz w:val="24"/>
          <w:szCs w:val="24"/>
        </w:rPr>
        <w:tab/>
        <w:t>Der Antrag wurde angenommen.</w:t>
      </w:r>
    </w:p>
    <w:p w:rsidR="00DF4C95" w:rsidRDefault="00DF4C95" w:rsidP="00766781">
      <w:pPr>
        <w:spacing w:line="360" w:lineRule="auto"/>
        <w:jc w:val="both"/>
        <w:rPr>
          <w:rFonts w:cstheme="minorHAnsi"/>
          <w:sz w:val="24"/>
          <w:szCs w:val="24"/>
        </w:rPr>
      </w:pPr>
      <w:r>
        <w:rPr>
          <w:rFonts w:cstheme="minorHAnsi"/>
          <w:sz w:val="24"/>
          <w:szCs w:val="24"/>
        </w:rPr>
        <w:tab/>
        <w:t>Der Sprecher ernannte dazu die folgenden Turner: A. George, Chicago; David Ginand, Connecticut; R. Graff, Oberer Missouri; Oscar Scheer,</w:t>
      </w:r>
    </w:p>
    <w:p w:rsidR="00DF4C95" w:rsidRDefault="00DF4C95" w:rsidP="00766781">
      <w:pPr>
        <w:spacing w:line="360" w:lineRule="auto"/>
        <w:jc w:val="both"/>
        <w:rPr>
          <w:rFonts w:cstheme="minorHAnsi"/>
          <w:sz w:val="24"/>
          <w:szCs w:val="24"/>
        </w:rPr>
      </w:pPr>
    </w:p>
    <w:p w:rsidR="006A0B67" w:rsidRDefault="006A0B67" w:rsidP="00766781">
      <w:pPr>
        <w:spacing w:line="360" w:lineRule="auto"/>
        <w:jc w:val="both"/>
        <w:rPr>
          <w:rFonts w:cstheme="minorHAnsi"/>
          <w:sz w:val="24"/>
          <w:szCs w:val="24"/>
        </w:rPr>
      </w:pPr>
    </w:p>
    <w:p w:rsidR="00DF4C95" w:rsidRDefault="00DF4C95" w:rsidP="00DF4C95">
      <w:pPr>
        <w:spacing w:line="360" w:lineRule="auto"/>
        <w:jc w:val="center"/>
        <w:rPr>
          <w:rFonts w:cstheme="minorHAnsi"/>
          <w:sz w:val="24"/>
          <w:szCs w:val="24"/>
        </w:rPr>
      </w:pPr>
      <w:r>
        <w:rPr>
          <w:rFonts w:cstheme="minorHAnsi"/>
          <w:sz w:val="24"/>
          <w:szCs w:val="24"/>
        </w:rPr>
        <w:t>-12-</w:t>
      </w:r>
    </w:p>
    <w:p w:rsidR="00DF4C95" w:rsidRDefault="00C673F2" w:rsidP="00DF4C95">
      <w:pPr>
        <w:spacing w:line="360" w:lineRule="auto"/>
        <w:jc w:val="both"/>
        <w:rPr>
          <w:rFonts w:cstheme="minorHAnsi"/>
          <w:sz w:val="24"/>
          <w:szCs w:val="24"/>
        </w:rPr>
      </w:pPr>
      <w:r>
        <w:rPr>
          <w:rFonts w:cstheme="minorHAnsi"/>
          <w:sz w:val="24"/>
          <w:szCs w:val="24"/>
        </w:rPr>
        <w:t>Süd=California; E. Günther, Kansas; A. C. Floto, Pittsburg; Christoph Paulus, Wisconsin.</w:t>
      </w:r>
    </w:p>
    <w:p w:rsidR="00C673F2" w:rsidRDefault="00C673F2" w:rsidP="00DF4C95">
      <w:pPr>
        <w:spacing w:line="360" w:lineRule="auto"/>
        <w:jc w:val="both"/>
        <w:rPr>
          <w:rFonts w:cstheme="minorHAnsi"/>
          <w:sz w:val="24"/>
          <w:szCs w:val="24"/>
        </w:rPr>
      </w:pPr>
      <w:r>
        <w:rPr>
          <w:rFonts w:cstheme="minorHAnsi"/>
          <w:sz w:val="24"/>
          <w:szCs w:val="24"/>
        </w:rPr>
        <w:tab/>
        <w:t>Turner Hugo Münch, Sprecher des Bundesvorortes, reichte sodann die folgende Geschäftsordnung für die Bundestagsatzung ein:</w:t>
      </w:r>
    </w:p>
    <w:p w:rsidR="00C673F2" w:rsidRDefault="00C673F2" w:rsidP="00C673F2">
      <w:pPr>
        <w:spacing w:line="360" w:lineRule="auto"/>
        <w:jc w:val="center"/>
        <w:rPr>
          <w:rFonts w:cstheme="minorHAnsi"/>
          <w:sz w:val="24"/>
          <w:szCs w:val="24"/>
        </w:rPr>
      </w:pPr>
      <w:r>
        <w:rPr>
          <w:rFonts w:cstheme="minorHAnsi"/>
          <w:sz w:val="24"/>
          <w:szCs w:val="24"/>
        </w:rPr>
        <w:t>Geschäftsordung und Geschäftsregeln für die Bundestagsatzung.</w:t>
      </w:r>
    </w:p>
    <w:p w:rsidR="00C673F2" w:rsidRPr="00C673F2" w:rsidRDefault="00C673F2" w:rsidP="00C673F2">
      <w:pPr>
        <w:spacing w:line="360" w:lineRule="auto"/>
        <w:jc w:val="both"/>
        <w:rPr>
          <w:rFonts w:cstheme="minorHAnsi"/>
          <w:sz w:val="24"/>
          <w:szCs w:val="24"/>
        </w:rPr>
      </w:pPr>
      <w:r w:rsidRPr="00C673F2">
        <w:rPr>
          <w:rFonts w:cstheme="minorHAnsi"/>
          <w:sz w:val="24"/>
          <w:szCs w:val="24"/>
        </w:rPr>
        <w:tab/>
        <w:t>1</w:t>
      </w:r>
      <w:r>
        <w:rPr>
          <w:rFonts w:cstheme="minorHAnsi"/>
          <w:sz w:val="24"/>
          <w:szCs w:val="24"/>
        </w:rPr>
        <w:t xml:space="preserve">. </w:t>
      </w:r>
      <w:r w:rsidRPr="00C673F2">
        <w:rPr>
          <w:rFonts w:cstheme="minorHAnsi"/>
          <w:sz w:val="24"/>
          <w:szCs w:val="24"/>
        </w:rPr>
        <w:t>Eröffnung der Tagsatzung durch den Bundessprecher.</w:t>
      </w:r>
    </w:p>
    <w:p w:rsidR="00C673F2" w:rsidRDefault="00C673F2" w:rsidP="00C673F2">
      <w:pPr>
        <w:spacing w:line="360" w:lineRule="auto"/>
        <w:rPr>
          <w:sz w:val="24"/>
          <w:szCs w:val="24"/>
        </w:rPr>
      </w:pPr>
      <w:r>
        <w:rPr>
          <w:sz w:val="24"/>
          <w:szCs w:val="24"/>
        </w:rPr>
        <w:tab/>
        <w:t>2. Wahl eines temporären Vorsitzers und Secretärs.</w:t>
      </w:r>
    </w:p>
    <w:p w:rsidR="00C673F2" w:rsidRDefault="00C673F2" w:rsidP="00C673F2">
      <w:pPr>
        <w:spacing w:line="360" w:lineRule="auto"/>
        <w:rPr>
          <w:sz w:val="24"/>
          <w:szCs w:val="24"/>
        </w:rPr>
      </w:pPr>
      <w:r>
        <w:rPr>
          <w:sz w:val="24"/>
          <w:szCs w:val="24"/>
        </w:rPr>
        <w:tab/>
        <w:t>3. Ernennung eines Comites von Dreien zur Prüfung der Mandate. Vertagung oder Pause bis zum Berichten des Comites.</w:t>
      </w:r>
    </w:p>
    <w:p w:rsidR="00C673F2" w:rsidRDefault="00C673F2" w:rsidP="00C673F2">
      <w:pPr>
        <w:spacing w:line="360" w:lineRule="auto"/>
        <w:rPr>
          <w:sz w:val="24"/>
          <w:szCs w:val="24"/>
        </w:rPr>
      </w:pPr>
      <w:r>
        <w:rPr>
          <w:sz w:val="24"/>
          <w:szCs w:val="24"/>
        </w:rPr>
        <w:tab/>
        <w:t>4. Bericht des Comites zur Prüfung der Mandate.</w:t>
      </w:r>
    </w:p>
    <w:p w:rsidR="00C673F2" w:rsidRDefault="00C673F2" w:rsidP="00C673F2">
      <w:pPr>
        <w:spacing w:line="360" w:lineRule="auto"/>
        <w:rPr>
          <w:sz w:val="24"/>
          <w:szCs w:val="24"/>
        </w:rPr>
      </w:pPr>
      <w:r>
        <w:rPr>
          <w:sz w:val="24"/>
          <w:szCs w:val="24"/>
        </w:rPr>
        <w:tab/>
        <w:t>5. Ernennung des Comites für Vorschläge für permanente Organisation. (Unterbreitung der Geschäftsordnung und Regeln und Empfehlung für Annahme derselben.</w:t>
      </w:r>
    </w:p>
    <w:p w:rsidR="00C673F2" w:rsidRDefault="00C673F2" w:rsidP="00C673F2">
      <w:pPr>
        <w:spacing w:line="360" w:lineRule="auto"/>
        <w:rPr>
          <w:sz w:val="24"/>
          <w:szCs w:val="24"/>
        </w:rPr>
      </w:pPr>
      <w:r>
        <w:rPr>
          <w:sz w:val="24"/>
          <w:szCs w:val="24"/>
        </w:rPr>
        <w:tab/>
        <w:t>6. Wahl der permanenten Beamten, bestehend aus erstem und zweitem Vorsitzer, Schriftführer und zwei Hilfsschriftführern, eventuell Installation derselben.</w:t>
      </w:r>
    </w:p>
    <w:p w:rsidR="00C673F2" w:rsidRDefault="00C673F2" w:rsidP="00C673F2">
      <w:pPr>
        <w:spacing w:line="360" w:lineRule="auto"/>
        <w:rPr>
          <w:sz w:val="24"/>
          <w:szCs w:val="24"/>
        </w:rPr>
      </w:pPr>
      <w:r>
        <w:rPr>
          <w:sz w:val="24"/>
          <w:szCs w:val="24"/>
        </w:rPr>
        <w:tab/>
        <w:t>7. Ernennung des Comites, um der Tagsatzung Vorschläge zur Ernennung der stehenden Ausschüsse zu machen.</w:t>
      </w:r>
    </w:p>
    <w:p w:rsidR="00C673F2" w:rsidRDefault="00C673F2" w:rsidP="00C673F2">
      <w:pPr>
        <w:spacing w:line="360" w:lineRule="auto"/>
        <w:rPr>
          <w:sz w:val="24"/>
          <w:szCs w:val="24"/>
        </w:rPr>
      </w:pPr>
      <w:r>
        <w:rPr>
          <w:sz w:val="24"/>
          <w:szCs w:val="24"/>
        </w:rPr>
        <w:tab/>
        <w:t>8. Ernennung eines Comites für Rubricirung und Ueberweisung vorhandener Instructionen und Empfehlungen des Bundesvororts.</w:t>
      </w:r>
    </w:p>
    <w:p w:rsidR="00C673F2" w:rsidRDefault="00C673F2" w:rsidP="00C673F2">
      <w:pPr>
        <w:spacing w:line="360" w:lineRule="auto"/>
        <w:rPr>
          <w:sz w:val="24"/>
          <w:szCs w:val="24"/>
        </w:rPr>
      </w:pPr>
      <w:r>
        <w:rPr>
          <w:sz w:val="24"/>
          <w:szCs w:val="24"/>
        </w:rPr>
        <w:tab/>
        <w:t>9. Verlesung des Berichtes des Bundesvororts durch den Bundessprecher.</w:t>
      </w:r>
    </w:p>
    <w:p w:rsidR="00C673F2" w:rsidRDefault="00C673F2" w:rsidP="00C673F2">
      <w:pPr>
        <w:spacing w:line="360" w:lineRule="auto"/>
        <w:jc w:val="center"/>
        <w:rPr>
          <w:sz w:val="24"/>
          <w:szCs w:val="24"/>
        </w:rPr>
      </w:pPr>
      <w:r>
        <w:rPr>
          <w:sz w:val="24"/>
          <w:szCs w:val="24"/>
        </w:rPr>
        <w:t>Vertagung oder Pause.</w:t>
      </w:r>
    </w:p>
    <w:p w:rsidR="00C673F2" w:rsidRDefault="00C673F2" w:rsidP="00C673F2">
      <w:pPr>
        <w:spacing w:line="360" w:lineRule="auto"/>
        <w:jc w:val="both"/>
        <w:rPr>
          <w:sz w:val="24"/>
          <w:szCs w:val="24"/>
        </w:rPr>
      </w:pPr>
      <w:r>
        <w:rPr>
          <w:sz w:val="24"/>
          <w:szCs w:val="24"/>
        </w:rPr>
        <w:tab/>
        <w:t>10. Entgegennahme des Berichts des Comites für stehende Ausschüsse und Bestätigung desselben.</w:t>
      </w:r>
    </w:p>
    <w:p w:rsidR="00C673F2" w:rsidRDefault="00C673F2" w:rsidP="00C673F2">
      <w:pPr>
        <w:spacing w:line="360" w:lineRule="auto"/>
        <w:jc w:val="center"/>
        <w:rPr>
          <w:sz w:val="24"/>
          <w:szCs w:val="24"/>
        </w:rPr>
      </w:pPr>
      <w:r>
        <w:rPr>
          <w:sz w:val="24"/>
          <w:szCs w:val="24"/>
        </w:rPr>
        <w:lastRenderedPageBreak/>
        <w:t>Ausschüsse.</w:t>
      </w:r>
    </w:p>
    <w:p w:rsidR="00C673F2" w:rsidRPr="00C673F2" w:rsidRDefault="00C673F2" w:rsidP="00C673F2">
      <w:pPr>
        <w:spacing w:line="360" w:lineRule="auto"/>
        <w:jc w:val="both"/>
        <w:rPr>
          <w:sz w:val="24"/>
          <w:szCs w:val="24"/>
        </w:rPr>
      </w:pPr>
      <w:r w:rsidRPr="00C673F2">
        <w:rPr>
          <w:sz w:val="24"/>
          <w:szCs w:val="24"/>
        </w:rPr>
        <w:tab/>
      </w:r>
      <w:r w:rsidRPr="00C673F2">
        <w:rPr>
          <w:sz w:val="24"/>
          <w:szCs w:val="24"/>
        </w:rPr>
        <w:tab/>
      </w:r>
      <w:r>
        <w:rPr>
          <w:sz w:val="24"/>
          <w:szCs w:val="24"/>
        </w:rPr>
        <w:t xml:space="preserve">1. </w:t>
      </w:r>
      <w:r w:rsidRPr="00C673F2">
        <w:rPr>
          <w:sz w:val="24"/>
          <w:szCs w:val="24"/>
        </w:rPr>
        <w:t>Für Platform und Statuten.</w:t>
      </w:r>
    </w:p>
    <w:p w:rsidR="00C673F2" w:rsidRDefault="00C673F2" w:rsidP="00C673F2">
      <w:pPr>
        <w:spacing w:line="360" w:lineRule="auto"/>
        <w:rPr>
          <w:sz w:val="24"/>
          <w:szCs w:val="24"/>
        </w:rPr>
      </w:pPr>
      <w:r>
        <w:tab/>
      </w:r>
      <w:r>
        <w:tab/>
      </w:r>
      <w:r>
        <w:rPr>
          <w:sz w:val="24"/>
          <w:szCs w:val="24"/>
        </w:rPr>
        <w:t>2. Für praktisches Turnen.</w:t>
      </w:r>
    </w:p>
    <w:p w:rsidR="00C673F2" w:rsidRDefault="00C673F2" w:rsidP="00C673F2">
      <w:pPr>
        <w:spacing w:line="360" w:lineRule="auto"/>
        <w:rPr>
          <w:sz w:val="24"/>
          <w:szCs w:val="24"/>
        </w:rPr>
      </w:pPr>
      <w:r>
        <w:rPr>
          <w:sz w:val="24"/>
          <w:szCs w:val="24"/>
        </w:rPr>
        <w:tab/>
      </w:r>
      <w:r>
        <w:rPr>
          <w:sz w:val="24"/>
          <w:szCs w:val="24"/>
        </w:rPr>
        <w:tab/>
        <w:t>3. Für Turnlehrer=Seminar.</w:t>
      </w:r>
    </w:p>
    <w:p w:rsidR="00C673F2" w:rsidRDefault="00C673F2" w:rsidP="00C673F2">
      <w:pPr>
        <w:spacing w:line="360" w:lineRule="auto"/>
        <w:rPr>
          <w:sz w:val="24"/>
          <w:szCs w:val="24"/>
        </w:rPr>
      </w:pPr>
      <w:r>
        <w:rPr>
          <w:sz w:val="24"/>
          <w:szCs w:val="24"/>
        </w:rPr>
        <w:tab/>
      </w:r>
      <w:r>
        <w:rPr>
          <w:sz w:val="24"/>
          <w:szCs w:val="24"/>
        </w:rPr>
        <w:tab/>
        <w:t>4. Für Bundesangelegenheiten.</w:t>
      </w:r>
    </w:p>
    <w:p w:rsidR="00C673F2" w:rsidRDefault="00C673F2" w:rsidP="00C673F2">
      <w:pPr>
        <w:spacing w:line="360" w:lineRule="auto"/>
        <w:rPr>
          <w:sz w:val="24"/>
          <w:szCs w:val="24"/>
        </w:rPr>
      </w:pPr>
      <w:r>
        <w:rPr>
          <w:sz w:val="24"/>
          <w:szCs w:val="24"/>
        </w:rPr>
        <w:tab/>
      </w:r>
      <w:r>
        <w:rPr>
          <w:sz w:val="24"/>
          <w:szCs w:val="24"/>
        </w:rPr>
        <w:tab/>
        <w:t>5. Für geistige Bestrebungen.</w:t>
      </w:r>
    </w:p>
    <w:p w:rsidR="00C673F2" w:rsidRDefault="00C673F2" w:rsidP="00C673F2">
      <w:pPr>
        <w:spacing w:line="360" w:lineRule="auto"/>
        <w:rPr>
          <w:sz w:val="24"/>
          <w:szCs w:val="24"/>
        </w:rPr>
      </w:pPr>
      <w:r>
        <w:rPr>
          <w:sz w:val="24"/>
          <w:szCs w:val="24"/>
        </w:rPr>
        <w:tab/>
      </w:r>
      <w:r>
        <w:rPr>
          <w:sz w:val="24"/>
          <w:szCs w:val="24"/>
        </w:rPr>
        <w:tab/>
        <w:t>6. Für Bundesorgan.</w:t>
      </w:r>
    </w:p>
    <w:p w:rsidR="00C673F2" w:rsidRDefault="00C673F2" w:rsidP="00324ADE">
      <w:pPr>
        <w:spacing w:line="360" w:lineRule="auto"/>
        <w:ind w:left="1440"/>
        <w:rPr>
          <w:sz w:val="24"/>
          <w:szCs w:val="24"/>
        </w:rPr>
      </w:pPr>
      <w:r>
        <w:rPr>
          <w:sz w:val="24"/>
          <w:szCs w:val="24"/>
        </w:rPr>
        <w:t xml:space="preserve">7. Für Prüfung der Geschäftsbücher, sowie der Finanz= und statistischen Berichte </w:t>
      </w:r>
      <w:r w:rsidR="00324ADE">
        <w:rPr>
          <w:sz w:val="24"/>
          <w:szCs w:val="24"/>
        </w:rPr>
        <w:t xml:space="preserve">      </w:t>
      </w:r>
      <w:r>
        <w:rPr>
          <w:sz w:val="24"/>
          <w:szCs w:val="24"/>
        </w:rPr>
        <w:t>des Bundesvororts.</w:t>
      </w:r>
    </w:p>
    <w:p w:rsidR="00324ADE" w:rsidRDefault="00324ADE" w:rsidP="00324ADE">
      <w:pPr>
        <w:spacing w:line="360" w:lineRule="auto"/>
        <w:ind w:left="1440"/>
        <w:rPr>
          <w:sz w:val="24"/>
          <w:szCs w:val="24"/>
        </w:rPr>
      </w:pPr>
      <w:r>
        <w:rPr>
          <w:sz w:val="24"/>
          <w:szCs w:val="24"/>
        </w:rPr>
        <w:t>8. Für Klagen und Appellationsfälle.</w:t>
      </w:r>
    </w:p>
    <w:p w:rsidR="00324ADE" w:rsidRDefault="00324ADE" w:rsidP="00324ADE">
      <w:pPr>
        <w:spacing w:line="360" w:lineRule="auto"/>
        <w:rPr>
          <w:sz w:val="24"/>
          <w:szCs w:val="24"/>
        </w:rPr>
      </w:pPr>
      <w:r>
        <w:rPr>
          <w:sz w:val="24"/>
          <w:szCs w:val="24"/>
        </w:rPr>
        <w:tab/>
        <w:t>Vertagung.</w:t>
      </w:r>
    </w:p>
    <w:p w:rsidR="00324ADE" w:rsidRDefault="00324ADE" w:rsidP="00324ADE">
      <w:pPr>
        <w:spacing w:line="360" w:lineRule="auto"/>
        <w:rPr>
          <w:sz w:val="24"/>
          <w:szCs w:val="24"/>
        </w:rPr>
      </w:pPr>
    </w:p>
    <w:p w:rsidR="00324ADE" w:rsidRDefault="00324ADE" w:rsidP="00324ADE">
      <w:pPr>
        <w:spacing w:line="360" w:lineRule="auto"/>
        <w:jc w:val="center"/>
        <w:rPr>
          <w:sz w:val="24"/>
          <w:szCs w:val="24"/>
        </w:rPr>
      </w:pPr>
      <w:r>
        <w:rPr>
          <w:sz w:val="24"/>
          <w:szCs w:val="24"/>
        </w:rPr>
        <w:t>Zweiter Tag.</w:t>
      </w:r>
    </w:p>
    <w:p w:rsidR="00324ADE" w:rsidRDefault="00324ADE" w:rsidP="00324ADE">
      <w:pPr>
        <w:spacing w:line="360" w:lineRule="auto"/>
        <w:jc w:val="both"/>
        <w:rPr>
          <w:sz w:val="24"/>
          <w:szCs w:val="24"/>
        </w:rPr>
      </w:pPr>
      <w:r>
        <w:rPr>
          <w:sz w:val="24"/>
          <w:szCs w:val="24"/>
        </w:rPr>
        <w:tab/>
        <w:t>Wiedereröffnung der Tagsatzung.</w:t>
      </w:r>
    </w:p>
    <w:p w:rsidR="00324ADE" w:rsidRDefault="00324ADE" w:rsidP="00324ADE">
      <w:pPr>
        <w:spacing w:line="360" w:lineRule="auto"/>
        <w:jc w:val="both"/>
        <w:rPr>
          <w:sz w:val="24"/>
          <w:szCs w:val="24"/>
        </w:rPr>
      </w:pPr>
      <w:r>
        <w:rPr>
          <w:sz w:val="24"/>
          <w:szCs w:val="24"/>
        </w:rPr>
        <w:tab/>
        <w:t>Entgegennahme und Verweisung eingereichter Resolutionen.</w:t>
      </w:r>
    </w:p>
    <w:p w:rsidR="00324ADE" w:rsidRDefault="00324ADE" w:rsidP="00324ADE">
      <w:pPr>
        <w:spacing w:line="360" w:lineRule="auto"/>
        <w:jc w:val="both"/>
        <w:rPr>
          <w:sz w:val="24"/>
          <w:szCs w:val="24"/>
        </w:rPr>
      </w:pPr>
      <w:r>
        <w:rPr>
          <w:sz w:val="24"/>
          <w:szCs w:val="24"/>
        </w:rPr>
        <w:tab/>
        <w:t>Unerledigte Geschäfte.</w:t>
      </w:r>
    </w:p>
    <w:p w:rsidR="00324ADE" w:rsidRDefault="00324ADE" w:rsidP="00324ADE">
      <w:pPr>
        <w:spacing w:line="360" w:lineRule="auto"/>
        <w:jc w:val="both"/>
        <w:rPr>
          <w:sz w:val="24"/>
          <w:szCs w:val="24"/>
        </w:rPr>
      </w:pPr>
      <w:r>
        <w:rPr>
          <w:sz w:val="24"/>
          <w:szCs w:val="24"/>
        </w:rPr>
        <w:tab/>
        <w:t>Comite=Berichte.</w:t>
      </w:r>
    </w:p>
    <w:p w:rsidR="00324ADE" w:rsidRDefault="00324ADE" w:rsidP="00324ADE">
      <w:pPr>
        <w:spacing w:line="360" w:lineRule="auto"/>
        <w:jc w:val="center"/>
        <w:rPr>
          <w:sz w:val="24"/>
          <w:szCs w:val="24"/>
        </w:rPr>
      </w:pPr>
      <w:r>
        <w:rPr>
          <w:sz w:val="24"/>
          <w:szCs w:val="24"/>
        </w:rPr>
        <w:t>Geschäftsregeln.</w:t>
      </w:r>
    </w:p>
    <w:p w:rsidR="00324ADE" w:rsidRDefault="00324ADE" w:rsidP="00324ADE">
      <w:pPr>
        <w:spacing w:line="360" w:lineRule="auto"/>
        <w:jc w:val="both"/>
        <w:rPr>
          <w:sz w:val="24"/>
          <w:szCs w:val="24"/>
        </w:rPr>
      </w:pPr>
      <w:r>
        <w:rPr>
          <w:sz w:val="24"/>
          <w:szCs w:val="24"/>
        </w:rPr>
        <w:tab/>
        <w:t>Cu</w:t>
      </w:r>
      <w:r w:rsidR="00B721A5">
        <w:rPr>
          <w:sz w:val="24"/>
          <w:szCs w:val="24"/>
        </w:rPr>
        <w:t>s</w:t>
      </w:r>
      <w:r>
        <w:rPr>
          <w:sz w:val="24"/>
          <w:szCs w:val="24"/>
        </w:rPr>
        <w:t>hing’s Manual soll bei den Verhandlungen als Leitfaden dienen.</w:t>
      </w:r>
    </w:p>
    <w:p w:rsidR="00324ADE" w:rsidRDefault="00324ADE" w:rsidP="00324ADE">
      <w:pPr>
        <w:spacing w:line="360" w:lineRule="auto"/>
        <w:jc w:val="both"/>
        <w:rPr>
          <w:sz w:val="24"/>
          <w:szCs w:val="24"/>
        </w:rPr>
      </w:pPr>
      <w:r>
        <w:rPr>
          <w:sz w:val="24"/>
          <w:szCs w:val="24"/>
        </w:rPr>
        <w:tab/>
        <w:t>Ein Antrag auf Schlu</w:t>
      </w:r>
      <w:r>
        <w:rPr>
          <w:rFonts w:cstheme="minorHAnsi"/>
          <w:sz w:val="24"/>
          <w:szCs w:val="24"/>
        </w:rPr>
        <w:t>β</w:t>
      </w:r>
      <w:r>
        <w:rPr>
          <w:sz w:val="24"/>
          <w:szCs w:val="24"/>
        </w:rPr>
        <w:t xml:space="preserve"> der Debatte kann von irgend einem Delegaten gestellt werden. Der Vorsitzer hat eine Liste zu führen von Allen, welche das Wort verlangen. Nachdem der Antrag auf Schlu</w:t>
      </w:r>
      <w:r>
        <w:rPr>
          <w:rFonts w:cstheme="minorHAnsi"/>
          <w:sz w:val="24"/>
          <w:szCs w:val="24"/>
        </w:rPr>
        <w:t>β</w:t>
      </w:r>
      <w:r>
        <w:rPr>
          <w:sz w:val="24"/>
          <w:szCs w:val="24"/>
        </w:rPr>
        <w:t xml:space="preserve"> der Debatte von der Versammlung angenommen, haben nur Diejenigen noch das Recht, zu sprechen,</w:t>
      </w:r>
    </w:p>
    <w:p w:rsidR="00324ADE" w:rsidRDefault="00324ADE" w:rsidP="00324ADE">
      <w:pPr>
        <w:spacing w:line="360" w:lineRule="auto"/>
        <w:jc w:val="both"/>
        <w:rPr>
          <w:sz w:val="24"/>
          <w:szCs w:val="24"/>
        </w:rPr>
      </w:pPr>
    </w:p>
    <w:p w:rsidR="00324ADE" w:rsidRDefault="00324ADE" w:rsidP="00324ADE">
      <w:pPr>
        <w:spacing w:line="360" w:lineRule="auto"/>
        <w:jc w:val="center"/>
        <w:rPr>
          <w:sz w:val="24"/>
          <w:szCs w:val="24"/>
        </w:rPr>
      </w:pPr>
      <w:r>
        <w:rPr>
          <w:sz w:val="24"/>
          <w:szCs w:val="24"/>
        </w:rPr>
        <w:t>-13-</w:t>
      </w:r>
    </w:p>
    <w:p w:rsidR="00324ADE" w:rsidRDefault="00324ADE" w:rsidP="00324ADE">
      <w:pPr>
        <w:spacing w:line="360" w:lineRule="auto"/>
        <w:jc w:val="both"/>
        <w:rPr>
          <w:sz w:val="24"/>
          <w:szCs w:val="24"/>
        </w:rPr>
      </w:pPr>
      <w:r>
        <w:rPr>
          <w:sz w:val="24"/>
          <w:szCs w:val="24"/>
        </w:rPr>
        <w:t>deren Namen auf der Liste stehen, mit Ausnahme des Antragstellers der Vorlage oder des Vertreters des respectiven Ausschusses.</w:t>
      </w:r>
    </w:p>
    <w:p w:rsidR="00324ADE" w:rsidRDefault="00324ADE" w:rsidP="00324ADE">
      <w:pPr>
        <w:spacing w:line="360" w:lineRule="auto"/>
        <w:jc w:val="both"/>
        <w:rPr>
          <w:sz w:val="24"/>
          <w:szCs w:val="24"/>
        </w:rPr>
      </w:pPr>
      <w:r>
        <w:rPr>
          <w:sz w:val="24"/>
          <w:szCs w:val="24"/>
        </w:rPr>
        <w:tab/>
        <w:t>Das Tagesprotokoll soll jeden Abend vor Vertagung verlesen und angenommen werden, und den Delegaten am nächsten Tage gedruckt vorliegen.</w:t>
      </w:r>
    </w:p>
    <w:p w:rsidR="005C7452" w:rsidRDefault="00324ADE" w:rsidP="00324ADE">
      <w:pPr>
        <w:spacing w:line="360" w:lineRule="auto"/>
        <w:jc w:val="both"/>
        <w:rPr>
          <w:rFonts w:cstheme="minorHAnsi"/>
          <w:sz w:val="24"/>
          <w:szCs w:val="24"/>
        </w:rPr>
      </w:pPr>
      <w:r>
        <w:rPr>
          <w:sz w:val="24"/>
          <w:szCs w:val="24"/>
        </w:rPr>
        <w:tab/>
        <w:t>Alle Anträge und Resolutionen sollen schriftlich dem Schriftführer eingereicht werden, ausgenommen Anträge auf Schlu</w:t>
      </w:r>
      <w:r>
        <w:rPr>
          <w:rFonts w:cstheme="minorHAnsi"/>
          <w:sz w:val="24"/>
          <w:szCs w:val="24"/>
        </w:rPr>
        <w:t>β der Debatte, auf den Tisch zu legen oder Vertagung”.</w:t>
      </w:r>
    </w:p>
    <w:p w:rsidR="005C7452" w:rsidRDefault="005C7452" w:rsidP="00324ADE">
      <w:pPr>
        <w:spacing w:line="360" w:lineRule="auto"/>
        <w:jc w:val="both"/>
        <w:rPr>
          <w:rFonts w:cstheme="minorHAnsi"/>
          <w:sz w:val="24"/>
          <w:szCs w:val="24"/>
        </w:rPr>
      </w:pPr>
      <w:r>
        <w:rPr>
          <w:rFonts w:cstheme="minorHAnsi"/>
          <w:sz w:val="24"/>
          <w:szCs w:val="24"/>
        </w:rPr>
        <w:tab/>
        <w:t>Nette</w:t>
      </w:r>
      <w:r w:rsidR="00D031B3">
        <w:rPr>
          <w:rFonts w:cstheme="minorHAnsi"/>
          <w:sz w:val="24"/>
          <w:szCs w:val="24"/>
        </w:rPr>
        <w:t>l</w:t>
      </w:r>
      <w:r>
        <w:rPr>
          <w:rFonts w:cstheme="minorHAnsi"/>
          <w:sz w:val="24"/>
          <w:szCs w:val="24"/>
        </w:rPr>
        <w:t>horst stellte hierauf den Antrag, die Vorlagen paragraphenweise zu verlesen, und diejenigen Paragraphen, gegen welche kein Einwand erhoben werde, als angenommen zu betrachten.</w:t>
      </w:r>
    </w:p>
    <w:p w:rsidR="005C7452" w:rsidRDefault="005C7452" w:rsidP="00324ADE">
      <w:pPr>
        <w:spacing w:line="360" w:lineRule="auto"/>
        <w:jc w:val="both"/>
        <w:rPr>
          <w:rFonts w:cstheme="minorHAnsi"/>
          <w:sz w:val="24"/>
          <w:szCs w:val="24"/>
        </w:rPr>
      </w:pPr>
      <w:r>
        <w:rPr>
          <w:rFonts w:cstheme="minorHAnsi"/>
          <w:sz w:val="24"/>
          <w:szCs w:val="24"/>
        </w:rPr>
        <w:tab/>
        <w:t>Der Antrag wurde angenommen.</w:t>
      </w:r>
    </w:p>
    <w:p w:rsidR="005C7452" w:rsidRDefault="005C7452" w:rsidP="00324ADE">
      <w:pPr>
        <w:spacing w:line="360" w:lineRule="auto"/>
        <w:jc w:val="both"/>
        <w:rPr>
          <w:rFonts w:cstheme="minorHAnsi"/>
          <w:sz w:val="24"/>
          <w:szCs w:val="24"/>
        </w:rPr>
      </w:pPr>
      <w:r>
        <w:rPr>
          <w:rFonts w:cstheme="minorHAnsi"/>
          <w:sz w:val="24"/>
          <w:szCs w:val="24"/>
        </w:rPr>
        <w:tab/>
        <w:t>Die Vorlage wurde nun punktweise verlesen.</w:t>
      </w:r>
    </w:p>
    <w:p w:rsidR="005C7452" w:rsidRDefault="005C7452" w:rsidP="00324ADE">
      <w:pPr>
        <w:spacing w:line="360" w:lineRule="auto"/>
        <w:jc w:val="both"/>
        <w:rPr>
          <w:rFonts w:cstheme="minorHAnsi"/>
          <w:sz w:val="24"/>
          <w:szCs w:val="24"/>
        </w:rPr>
      </w:pPr>
      <w:r>
        <w:rPr>
          <w:rFonts w:cstheme="minorHAnsi"/>
          <w:sz w:val="24"/>
          <w:szCs w:val="24"/>
        </w:rPr>
        <w:tab/>
        <w:t>§1 wurde unverändert angenommen.</w:t>
      </w:r>
    </w:p>
    <w:p w:rsidR="005C7452" w:rsidRDefault="005C7452" w:rsidP="00324ADE">
      <w:pPr>
        <w:spacing w:line="360" w:lineRule="auto"/>
        <w:jc w:val="both"/>
        <w:rPr>
          <w:rFonts w:cstheme="minorHAnsi"/>
          <w:sz w:val="24"/>
          <w:szCs w:val="24"/>
        </w:rPr>
      </w:pPr>
      <w:r>
        <w:rPr>
          <w:rFonts w:cstheme="minorHAnsi"/>
          <w:sz w:val="24"/>
          <w:szCs w:val="24"/>
        </w:rPr>
        <w:tab/>
        <w:t>§2 wurde unverändert angenommen.</w:t>
      </w:r>
    </w:p>
    <w:p w:rsidR="005C7452" w:rsidRDefault="005C7452" w:rsidP="00324ADE">
      <w:pPr>
        <w:spacing w:line="360" w:lineRule="auto"/>
        <w:jc w:val="both"/>
        <w:rPr>
          <w:rFonts w:cstheme="minorHAnsi"/>
          <w:sz w:val="24"/>
          <w:szCs w:val="24"/>
        </w:rPr>
      </w:pPr>
      <w:r>
        <w:rPr>
          <w:rFonts w:cstheme="minorHAnsi"/>
          <w:sz w:val="24"/>
          <w:szCs w:val="24"/>
        </w:rPr>
        <w:tab/>
        <w:t>In §3 soll es heiβen: “ein Comite von 5” (statt 3).</w:t>
      </w:r>
    </w:p>
    <w:p w:rsidR="00324ADE" w:rsidRDefault="005C7452" w:rsidP="005C7452">
      <w:pPr>
        <w:spacing w:line="360" w:lineRule="auto"/>
        <w:jc w:val="both"/>
        <w:rPr>
          <w:rFonts w:cstheme="minorHAnsi"/>
          <w:sz w:val="24"/>
          <w:szCs w:val="24"/>
        </w:rPr>
      </w:pPr>
      <w:r>
        <w:rPr>
          <w:rFonts w:cstheme="minorHAnsi"/>
          <w:sz w:val="24"/>
          <w:szCs w:val="24"/>
        </w:rPr>
        <w:tab/>
        <w:t>Die Paragraphen 5, 6, 7 und 8 wurden unverändert angenommen.</w:t>
      </w:r>
    </w:p>
    <w:p w:rsidR="005C7452" w:rsidRDefault="005C7452" w:rsidP="005C7452">
      <w:pPr>
        <w:spacing w:line="360" w:lineRule="auto"/>
        <w:jc w:val="both"/>
        <w:rPr>
          <w:rFonts w:cstheme="minorHAnsi"/>
          <w:sz w:val="24"/>
          <w:szCs w:val="24"/>
        </w:rPr>
      </w:pPr>
      <w:r>
        <w:rPr>
          <w:rFonts w:cstheme="minorHAnsi"/>
          <w:sz w:val="24"/>
          <w:szCs w:val="24"/>
        </w:rPr>
        <w:tab/>
        <w:t>§9 wurde nach kurzer Debatte ebenfalls angenommen. Das Wort “Pause” wurde gestrichen.</w:t>
      </w:r>
    </w:p>
    <w:p w:rsidR="005C7452" w:rsidRDefault="005C7452" w:rsidP="005C7452">
      <w:pPr>
        <w:spacing w:line="360" w:lineRule="auto"/>
        <w:jc w:val="both"/>
        <w:rPr>
          <w:rFonts w:cstheme="minorHAnsi"/>
          <w:sz w:val="24"/>
          <w:szCs w:val="24"/>
        </w:rPr>
      </w:pPr>
      <w:r>
        <w:rPr>
          <w:rFonts w:cstheme="minorHAnsi"/>
          <w:sz w:val="24"/>
          <w:szCs w:val="24"/>
        </w:rPr>
        <w:tab/>
        <w:t>§10 angenommen. Das Wort “Vertagung” wurde gestrichen. Die Punkte: “Zweiter Tag” und “Wiedereröffnung der Tagsatzung” wurden ebenfalls gestrichen, der Rest des Absatzes wurde angenomen.</w:t>
      </w:r>
    </w:p>
    <w:p w:rsidR="005C7452" w:rsidRDefault="00B721A5" w:rsidP="005C7452">
      <w:pPr>
        <w:spacing w:line="360" w:lineRule="auto"/>
        <w:jc w:val="both"/>
        <w:rPr>
          <w:rFonts w:cstheme="minorHAnsi"/>
          <w:sz w:val="24"/>
          <w:szCs w:val="24"/>
        </w:rPr>
      </w:pPr>
      <w:r>
        <w:rPr>
          <w:rFonts w:cstheme="minorHAnsi"/>
          <w:sz w:val="24"/>
          <w:szCs w:val="24"/>
        </w:rPr>
        <w:tab/>
        <w:t>Der Satz “Cus</w:t>
      </w:r>
      <w:r w:rsidR="005C7452">
        <w:rPr>
          <w:rFonts w:cstheme="minorHAnsi"/>
          <w:sz w:val="24"/>
          <w:szCs w:val="24"/>
        </w:rPr>
        <w:t>hing’s Manual soll bei den Verhandlungen als Leitfaden dienen” wurde ebenfalls angenommen.</w:t>
      </w:r>
    </w:p>
    <w:p w:rsidR="005C7452" w:rsidRDefault="005C7452" w:rsidP="005C7452">
      <w:pPr>
        <w:spacing w:line="360" w:lineRule="auto"/>
        <w:jc w:val="both"/>
        <w:rPr>
          <w:rFonts w:cstheme="minorHAnsi"/>
          <w:sz w:val="24"/>
          <w:szCs w:val="24"/>
        </w:rPr>
      </w:pPr>
      <w:r>
        <w:rPr>
          <w:rFonts w:cstheme="minorHAnsi"/>
          <w:sz w:val="24"/>
          <w:szCs w:val="24"/>
        </w:rPr>
        <w:lastRenderedPageBreak/>
        <w:tab/>
        <w:t>Ueber den Passus: “Ein Antrag auf Schluβ der Debatte kann von irgend einem Delegaten gestellt werden. Der Vorsitzer hat eine Liste zu führen von Allen, welche das Wort verlangen. Nachdem der Antrag auf Schluβ der Debatte von der Versammlung angenommen, haben nur Diejenigen noch das Recht, zu sprechen, deren Namen auf der Liste stehen, mit Ausnahme des Antragstellers der Vorlage oder des Vertreters des respectiven Ausschusses” entspann sich eine lange Debatte.</w:t>
      </w:r>
    </w:p>
    <w:p w:rsidR="005C7452" w:rsidRDefault="00C7599A" w:rsidP="005C7452">
      <w:pPr>
        <w:spacing w:line="360" w:lineRule="auto"/>
        <w:jc w:val="both"/>
        <w:rPr>
          <w:rFonts w:cstheme="minorHAnsi"/>
          <w:sz w:val="24"/>
          <w:szCs w:val="24"/>
        </w:rPr>
      </w:pPr>
      <w:r>
        <w:rPr>
          <w:rFonts w:cstheme="minorHAnsi"/>
          <w:sz w:val="24"/>
          <w:szCs w:val="24"/>
        </w:rPr>
        <w:tab/>
        <w:t>Turner S</w:t>
      </w:r>
      <w:r w:rsidR="005C7452">
        <w:rPr>
          <w:rFonts w:cstheme="minorHAnsi"/>
          <w:sz w:val="24"/>
          <w:szCs w:val="24"/>
        </w:rPr>
        <w:t>ewards stellte den folgenden Substitut=Antrag:</w:t>
      </w:r>
    </w:p>
    <w:p w:rsidR="005C7452" w:rsidRDefault="005C7452" w:rsidP="005C7452">
      <w:pPr>
        <w:spacing w:line="360" w:lineRule="auto"/>
        <w:jc w:val="both"/>
        <w:rPr>
          <w:rFonts w:cstheme="minorHAnsi"/>
          <w:sz w:val="24"/>
          <w:szCs w:val="24"/>
        </w:rPr>
      </w:pPr>
      <w:r>
        <w:rPr>
          <w:rFonts w:cstheme="minorHAnsi"/>
          <w:sz w:val="24"/>
          <w:szCs w:val="24"/>
        </w:rPr>
        <w:tab/>
        <w:t>“Der Vorsitzer hat eine Liste zu führen von Allen, welche das Wort verlangen.</w:t>
      </w:r>
    </w:p>
    <w:p w:rsidR="005C7452" w:rsidRDefault="005C7452" w:rsidP="005C7452">
      <w:pPr>
        <w:spacing w:line="360" w:lineRule="auto"/>
        <w:jc w:val="both"/>
        <w:rPr>
          <w:rFonts w:cstheme="minorHAnsi"/>
          <w:sz w:val="24"/>
          <w:szCs w:val="24"/>
        </w:rPr>
      </w:pPr>
      <w:r>
        <w:rPr>
          <w:rFonts w:cstheme="minorHAnsi"/>
          <w:sz w:val="24"/>
          <w:szCs w:val="24"/>
        </w:rPr>
        <w:tab/>
        <w:t>Nachdem der von einem Delegaten, welcher in der Reihenfolge der Redner das Wort erhalten hat, gestellte Antrag auf Schluβ der Debatte von der Versammlung angenommen worden, haben nur noch der Antragsteller der Vorlage und Vertreter des Comites das Recht, zu sprechen”.</w:t>
      </w:r>
    </w:p>
    <w:p w:rsidR="00B17911" w:rsidRDefault="00B17911" w:rsidP="005C7452">
      <w:pPr>
        <w:spacing w:line="360" w:lineRule="auto"/>
        <w:jc w:val="both"/>
        <w:rPr>
          <w:rFonts w:cstheme="minorHAnsi"/>
          <w:sz w:val="24"/>
          <w:szCs w:val="24"/>
        </w:rPr>
      </w:pPr>
      <w:r>
        <w:rPr>
          <w:rFonts w:cstheme="minorHAnsi"/>
          <w:sz w:val="24"/>
          <w:szCs w:val="24"/>
        </w:rPr>
        <w:tab/>
        <w:t>H. Huhn wünscht, daβ darüber nach Bezirken abgestimmt werde.</w:t>
      </w:r>
    </w:p>
    <w:p w:rsidR="00B17911" w:rsidRDefault="00B17911" w:rsidP="005C7452">
      <w:pPr>
        <w:spacing w:line="360" w:lineRule="auto"/>
        <w:jc w:val="both"/>
        <w:rPr>
          <w:rFonts w:cstheme="minorHAnsi"/>
          <w:sz w:val="24"/>
          <w:szCs w:val="24"/>
        </w:rPr>
      </w:pPr>
      <w:r>
        <w:rPr>
          <w:rFonts w:cstheme="minorHAnsi"/>
          <w:sz w:val="24"/>
          <w:szCs w:val="24"/>
        </w:rPr>
        <w:tab/>
        <w:t>Stahl von Philadelphia stellte den Antrag, das Substitut auf den Tisch zu legen.</w:t>
      </w:r>
    </w:p>
    <w:p w:rsidR="00B17911" w:rsidRDefault="00D031B3" w:rsidP="005C7452">
      <w:pPr>
        <w:spacing w:line="360" w:lineRule="auto"/>
        <w:jc w:val="both"/>
        <w:rPr>
          <w:rFonts w:cstheme="minorHAnsi"/>
          <w:sz w:val="24"/>
          <w:szCs w:val="24"/>
        </w:rPr>
      </w:pPr>
      <w:r>
        <w:rPr>
          <w:rFonts w:cstheme="minorHAnsi"/>
          <w:sz w:val="24"/>
          <w:szCs w:val="24"/>
        </w:rPr>
        <w:tab/>
        <w:t>Der Sprecher erklärte den Antrag für auβer Ordnung, weil der Substitutantrag der Abstimmung schon übergeben worden sei.</w:t>
      </w:r>
    </w:p>
    <w:p w:rsidR="00D031B3" w:rsidRDefault="00D031B3" w:rsidP="005C7452">
      <w:pPr>
        <w:spacing w:line="360" w:lineRule="auto"/>
        <w:jc w:val="both"/>
        <w:rPr>
          <w:rFonts w:cstheme="minorHAnsi"/>
          <w:sz w:val="24"/>
          <w:szCs w:val="24"/>
        </w:rPr>
      </w:pPr>
    </w:p>
    <w:p w:rsidR="00D031B3" w:rsidRDefault="00D031B3" w:rsidP="005C7452">
      <w:pPr>
        <w:spacing w:line="360" w:lineRule="auto"/>
        <w:jc w:val="both"/>
        <w:rPr>
          <w:rFonts w:cstheme="minorHAnsi"/>
          <w:sz w:val="24"/>
          <w:szCs w:val="24"/>
        </w:rPr>
      </w:pPr>
    </w:p>
    <w:p w:rsidR="00B17911" w:rsidRDefault="00B17911" w:rsidP="00B17911">
      <w:pPr>
        <w:spacing w:line="360" w:lineRule="auto"/>
        <w:jc w:val="center"/>
        <w:rPr>
          <w:rFonts w:cstheme="minorHAnsi"/>
          <w:sz w:val="24"/>
          <w:szCs w:val="24"/>
        </w:rPr>
      </w:pPr>
      <w:r>
        <w:rPr>
          <w:rFonts w:cstheme="minorHAnsi"/>
          <w:sz w:val="24"/>
          <w:szCs w:val="24"/>
        </w:rPr>
        <w:t>-14-</w:t>
      </w:r>
    </w:p>
    <w:p w:rsidR="00B17911" w:rsidRDefault="00B17911" w:rsidP="005C7452">
      <w:pPr>
        <w:spacing w:line="360" w:lineRule="auto"/>
        <w:jc w:val="both"/>
        <w:rPr>
          <w:rFonts w:cstheme="minorHAnsi"/>
          <w:sz w:val="24"/>
          <w:szCs w:val="24"/>
        </w:rPr>
      </w:pPr>
      <w:r>
        <w:rPr>
          <w:rFonts w:cstheme="minorHAnsi"/>
          <w:sz w:val="24"/>
          <w:szCs w:val="24"/>
        </w:rPr>
        <w:tab/>
        <w:t>Turner Stahl appellirte an die Versammlung, doch wurde die Entscheidung des Sprechers aufrecht erhalten.</w:t>
      </w:r>
    </w:p>
    <w:p w:rsidR="00B17911" w:rsidRDefault="00B17911" w:rsidP="005C7452">
      <w:pPr>
        <w:spacing w:line="360" w:lineRule="auto"/>
        <w:jc w:val="both"/>
        <w:rPr>
          <w:rFonts w:cstheme="minorHAnsi"/>
          <w:sz w:val="24"/>
          <w:szCs w:val="24"/>
        </w:rPr>
      </w:pPr>
      <w:r>
        <w:rPr>
          <w:rFonts w:cstheme="minorHAnsi"/>
          <w:sz w:val="24"/>
          <w:szCs w:val="24"/>
        </w:rPr>
        <w:tab/>
        <w:t>Bei der Abstimmung wurde der Substitutsantrag mit 515 gegen 205 Stimmen verworfen.</w:t>
      </w:r>
    </w:p>
    <w:p w:rsidR="00B17911" w:rsidRDefault="00B17911" w:rsidP="005C7452">
      <w:pPr>
        <w:spacing w:line="360" w:lineRule="auto"/>
        <w:jc w:val="both"/>
        <w:rPr>
          <w:rFonts w:cstheme="minorHAnsi"/>
          <w:sz w:val="24"/>
          <w:szCs w:val="24"/>
        </w:rPr>
      </w:pPr>
      <w:r>
        <w:rPr>
          <w:rFonts w:cstheme="minorHAnsi"/>
          <w:sz w:val="24"/>
          <w:szCs w:val="24"/>
        </w:rPr>
        <w:tab/>
        <w:t>Hierauf wurde über den Original=Antrag, die Vorlage des Bundesvororts, abgestimmt. Es fielen 515 dafür und 205 dagegen. Die Vorlage wurde also angenommen.</w:t>
      </w:r>
    </w:p>
    <w:p w:rsidR="00B17911" w:rsidRDefault="00B17911" w:rsidP="005C7452">
      <w:pPr>
        <w:spacing w:line="360" w:lineRule="auto"/>
        <w:jc w:val="both"/>
        <w:rPr>
          <w:rFonts w:cstheme="minorHAnsi"/>
          <w:sz w:val="24"/>
          <w:szCs w:val="24"/>
        </w:rPr>
      </w:pPr>
      <w:r>
        <w:rPr>
          <w:rFonts w:cstheme="minorHAnsi"/>
          <w:sz w:val="24"/>
          <w:szCs w:val="24"/>
        </w:rPr>
        <w:lastRenderedPageBreak/>
        <w:tab/>
        <w:t>Boppe stellt den Antrag, eine Pause bis nach dem Abendessen eintreten zu lassen, sich im Versammlungszimmer zu versammeln und den Bericht des Comites für permanente Ausschüsse entgegenzunehmen. Dann erst solle die Vertagung bis morgen 11 Uhr eintreten.</w:t>
      </w:r>
    </w:p>
    <w:p w:rsidR="00B17911" w:rsidRDefault="00B17911" w:rsidP="005C7452">
      <w:pPr>
        <w:spacing w:line="360" w:lineRule="auto"/>
        <w:jc w:val="both"/>
        <w:rPr>
          <w:rFonts w:cstheme="minorHAnsi"/>
          <w:sz w:val="24"/>
          <w:szCs w:val="24"/>
        </w:rPr>
      </w:pPr>
      <w:r>
        <w:rPr>
          <w:rFonts w:cstheme="minorHAnsi"/>
          <w:sz w:val="24"/>
          <w:szCs w:val="24"/>
        </w:rPr>
        <w:tab/>
        <w:t>Angenommen.</w:t>
      </w:r>
    </w:p>
    <w:p w:rsidR="00B17911" w:rsidRDefault="00B17911" w:rsidP="005C7452">
      <w:pPr>
        <w:spacing w:line="360" w:lineRule="auto"/>
        <w:jc w:val="both"/>
        <w:rPr>
          <w:rFonts w:cstheme="minorHAnsi"/>
          <w:sz w:val="24"/>
          <w:szCs w:val="24"/>
        </w:rPr>
      </w:pPr>
      <w:r>
        <w:rPr>
          <w:rFonts w:cstheme="minorHAnsi"/>
          <w:sz w:val="24"/>
          <w:szCs w:val="24"/>
        </w:rPr>
        <w:tab/>
        <w:t>Hierauf Pause bis nach dem Abendessen.</w:t>
      </w:r>
    </w:p>
    <w:p w:rsidR="00B17911" w:rsidRPr="00B17911" w:rsidRDefault="00B17911" w:rsidP="005C7452">
      <w:pPr>
        <w:spacing w:line="360" w:lineRule="auto"/>
        <w:jc w:val="both"/>
        <w:rPr>
          <w:rFonts w:cstheme="minorHAnsi"/>
          <w:b/>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B17911">
        <w:rPr>
          <w:rFonts w:cstheme="minorHAnsi"/>
          <w:b/>
          <w:sz w:val="24"/>
          <w:szCs w:val="24"/>
        </w:rPr>
        <w:t>Victor L. Berger,</w:t>
      </w:r>
    </w:p>
    <w:p w:rsidR="00B17911" w:rsidRDefault="00B17911" w:rsidP="005C7452">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Schriftwart.</w:t>
      </w:r>
    </w:p>
    <w:p w:rsidR="00B17911" w:rsidRDefault="00B17911" w:rsidP="005C7452">
      <w:pPr>
        <w:spacing w:line="360" w:lineRule="auto"/>
        <w:jc w:val="both"/>
        <w:rPr>
          <w:rFonts w:cstheme="minorHAnsi"/>
          <w:sz w:val="24"/>
          <w:szCs w:val="24"/>
        </w:rPr>
      </w:pPr>
    </w:p>
    <w:p w:rsidR="00B17911" w:rsidRDefault="00B17911" w:rsidP="00B17911">
      <w:pPr>
        <w:spacing w:line="360" w:lineRule="auto"/>
        <w:jc w:val="center"/>
        <w:rPr>
          <w:rFonts w:cstheme="minorHAnsi"/>
          <w:b/>
          <w:sz w:val="24"/>
          <w:szCs w:val="24"/>
        </w:rPr>
      </w:pPr>
      <w:r>
        <w:rPr>
          <w:rFonts w:cstheme="minorHAnsi"/>
          <w:b/>
          <w:sz w:val="24"/>
          <w:szCs w:val="24"/>
        </w:rPr>
        <w:t>Abendsitzung.</w:t>
      </w:r>
    </w:p>
    <w:p w:rsidR="00B17911" w:rsidRDefault="00B17911" w:rsidP="00B17911">
      <w:pPr>
        <w:spacing w:line="360" w:lineRule="auto"/>
        <w:jc w:val="both"/>
        <w:rPr>
          <w:rFonts w:cstheme="minorHAnsi"/>
          <w:sz w:val="24"/>
          <w:szCs w:val="24"/>
        </w:rPr>
      </w:pPr>
      <w:r>
        <w:rPr>
          <w:rFonts w:cstheme="minorHAnsi"/>
          <w:sz w:val="24"/>
          <w:szCs w:val="24"/>
        </w:rPr>
        <w:tab/>
        <w:t>Abends um 8.15 rief der Sprecher die Delegaten wieder zur Ordnung.</w:t>
      </w:r>
    </w:p>
    <w:p w:rsidR="00B17911" w:rsidRDefault="00B17911" w:rsidP="00B17911">
      <w:pPr>
        <w:spacing w:line="360" w:lineRule="auto"/>
        <w:jc w:val="both"/>
        <w:rPr>
          <w:rFonts w:cstheme="minorHAnsi"/>
          <w:sz w:val="24"/>
          <w:szCs w:val="24"/>
        </w:rPr>
      </w:pPr>
      <w:r>
        <w:rPr>
          <w:rFonts w:cstheme="minorHAnsi"/>
          <w:sz w:val="24"/>
          <w:szCs w:val="24"/>
        </w:rPr>
        <w:tab/>
        <w:t>Turner Nettelhorst berichtete im Namen des Comites für Ernennung der permanenten Ausschüsse wie folgt:</w:t>
      </w:r>
    </w:p>
    <w:p w:rsidR="00B17911" w:rsidRDefault="00B17911" w:rsidP="00B17911">
      <w:pPr>
        <w:spacing w:line="360" w:lineRule="auto"/>
        <w:jc w:val="both"/>
        <w:rPr>
          <w:rFonts w:cstheme="minorHAnsi"/>
          <w:sz w:val="24"/>
          <w:szCs w:val="24"/>
        </w:rPr>
      </w:pPr>
      <w:r>
        <w:rPr>
          <w:rFonts w:cstheme="minorHAnsi"/>
          <w:sz w:val="24"/>
          <w:szCs w:val="24"/>
        </w:rPr>
        <w:tab/>
        <w:t>Ausschuβ für Platform und Statuten: Carl Eberhardt, New England; G. Schweppendick, Long Island; E. C. Stahl, Philadelphia; Jacob Heintz, New York; Tobias Siegel, Lake Erie; Albert Bonnemüller, St. Louis; L. Nettelhorst, Chicago; Wm. Pfänder, Minesota; Fritz Bertsch, Ohio; Christ. Müller, Oberer Mississippi; Jos. Betz, Pittsburg.</w:t>
      </w:r>
    </w:p>
    <w:p w:rsidR="00B17911" w:rsidRDefault="00B17911" w:rsidP="00B17911">
      <w:pPr>
        <w:spacing w:line="360" w:lineRule="auto"/>
        <w:jc w:val="both"/>
        <w:rPr>
          <w:rFonts w:cstheme="minorHAnsi"/>
          <w:sz w:val="24"/>
          <w:szCs w:val="24"/>
        </w:rPr>
      </w:pPr>
      <w:r>
        <w:rPr>
          <w:rFonts w:cstheme="minorHAnsi"/>
          <w:sz w:val="24"/>
          <w:szCs w:val="24"/>
        </w:rPr>
        <w:tab/>
        <w:t>Ausschuβ für Bundesangelegenheiten: H. Huhn, Pacific; F. H. Biermann, Lake Erie; H. W. Ocker, St. Louis; Anton Vogt, Philadelphia; Adam Schöning, Long Island; Aug. Dick, New England; V. Uhrig, Indiana; S. Me</w:t>
      </w:r>
      <w:r w:rsidR="00D031B3">
        <w:rPr>
          <w:rFonts w:cstheme="minorHAnsi"/>
          <w:sz w:val="24"/>
          <w:szCs w:val="24"/>
        </w:rPr>
        <w:t>yer, Missouri Valley; Emil Plaβ</w:t>
      </w:r>
      <w:r>
        <w:rPr>
          <w:rFonts w:cstheme="minorHAnsi"/>
          <w:sz w:val="24"/>
          <w:szCs w:val="24"/>
        </w:rPr>
        <w:t>berg, West=New York; P. W. Roder, New Jersey.</w:t>
      </w:r>
    </w:p>
    <w:p w:rsidR="00B17911" w:rsidRDefault="00B17911" w:rsidP="00B17911">
      <w:pPr>
        <w:spacing w:line="360" w:lineRule="auto"/>
        <w:jc w:val="both"/>
        <w:rPr>
          <w:rFonts w:cstheme="minorHAnsi"/>
          <w:sz w:val="24"/>
          <w:szCs w:val="24"/>
        </w:rPr>
      </w:pPr>
      <w:r>
        <w:rPr>
          <w:rFonts w:cstheme="minorHAnsi"/>
          <w:sz w:val="24"/>
          <w:szCs w:val="24"/>
        </w:rPr>
        <w:tab/>
        <w:t>Ausschuβ für praktisches Turnen: K. Ziegler, Lake Erie; J. Schmitt, Connecticut; Gust. Wittich, St. Louis; K. Bruck, Wisconsin; Oscar Scheer, Süd=Californien; A. Spiller, New Jersey; M. Rickersfeld, Long Island; Emil Gröner</w:t>
      </w:r>
      <w:r w:rsidR="00886FEC">
        <w:rPr>
          <w:rFonts w:cstheme="minorHAnsi"/>
          <w:sz w:val="24"/>
          <w:szCs w:val="24"/>
        </w:rPr>
        <w:t>, New England; Aug. Arnold, Philadelphia; Gust. Bojus, New York; Emil Günther, Kansas; Carl Kroh, Ohio; Geo. Brosius, New York.</w:t>
      </w:r>
    </w:p>
    <w:p w:rsidR="00886FEC" w:rsidRDefault="00886FEC" w:rsidP="00B17911">
      <w:pPr>
        <w:spacing w:line="360" w:lineRule="auto"/>
        <w:jc w:val="both"/>
        <w:rPr>
          <w:rFonts w:cstheme="minorHAnsi"/>
          <w:sz w:val="24"/>
          <w:szCs w:val="24"/>
        </w:rPr>
      </w:pPr>
      <w:r>
        <w:rPr>
          <w:rFonts w:cstheme="minorHAnsi"/>
          <w:sz w:val="24"/>
          <w:szCs w:val="24"/>
        </w:rPr>
        <w:lastRenderedPageBreak/>
        <w:tab/>
        <w:t>Ausschuβ für geistige Bestrebungen: Henry Auer, Philadelphia</w:t>
      </w:r>
      <w:r w:rsidR="00C06989">
        <w:rPr>
          <w:rFonts w:cstheme="minorHAnsi"/>
          <w:sz w:val="24"/>
          <w:szCs w:val="24"/>
        </w:rPr>
        <w:t>; Otto Pullich, New York; Leo. Hirsch, Ohio; Fritz Frank, Pittsburg; G. Küstermann, Wisconsin; Theo. Lange, New England; Carl Plum, Nordwestlicher; Henry Stumpf, Long Island; P. M. Schlichter, New York.</w:t>
      </w:r>
    </w:p>
    <w:p w:rsidR="00C06989" w:rsidRDefault="00C06989" w:rsidP="00B17911">
      <w:pPr>
        <w:spacing w:line="360" w:lineRule="auto"/>
        <w:jc w:val="both"/>
        <w:rPr>
          <w:rFonts w:cstheme="minorHAnsi"/>
          <w:sz w:val="24"/>
          <w:szCs w:val="24"/>
        </w:rPr>
      </w:pPr>
      <w:r>
        <w:rPr>
          <w:rFonts w:cstheme="minorHAnsi"/>
          <w:sz w:val="24"/>
          <w:szCs w:val="24"/>
        </w:rPr>
        <w:tab/>
        <w:t>Ausschuβ Turnlehrerseminar: H. Suder, Chicago; Geo. Seikel, New Jersey; Wm. Fleck, Indiana; K. Zapp, Lake Erie; C. H. Boppe, Wisconsin; L. H. Teuteberg, St. Louis; Dr. G. Scholer, New York; H. C. Blödel, Pittsburg; R. Pertuch, Philadelphia; Ed. Tietz, Long Island; Werner Strecker, Central New York.</w:t>
      </w:r>
    </w:p>
    <w:p w:rsidR="00C06989" w:rsidRDefault="00C06989" w:rsidP="00B17911">
      <w:pPr>
        <w:spacing w:line="360" w:lineRule="auto"/>
        <w:jc w:val="both"/>
        <w:rPr>
          <w:rFonts w:cstheme="minorHAnsi"/>
          <w:sz w:val="24"/>
          <w:szCs w:val="24"/>
        </w:rPr>
      </w:pPr>
    </w:p>
    <w:p w:rsidR="006A0B67" w:rsidRDefault="006A0B67" w:rsidP="00B17911">
      <w:pPr>
        <w:spacing w:line="360" w:lineRule="auto"/>
        <w:jc w:val="both"/>
        <w:rPr>
          <w:rFonts w:cstheme="minorHAnsi"/>
          <w:sz w:val="24"/>
          <w:szCs w:val="24"/>
        </w:rPr>
      </w:pPr>
    </w:p>
    <w:p w:rsidR="00C06989" w:rsidRDefault="00C06989" w:rsidP="00C06989">
      <w:pPr>
        <w:spacing w:line="360" w:lineRule="auto"/>
        <w:jc w:val="center"/>
        <w:rPr>
          <w:rFonts w:cstheme="minorHAnsi"/>
          <w:sz w:val="24"/>
          <w:szCs w:val="24"/>
        </w:rPr>
      </w:pPr>
      <w:r>
        <w:rPr>
          <w:rFonts w:cstheme="minorHAnsi"/>
          <w:sz w:val="24"/>
          <w:szCs w:val="24"/>
        </w:rPr>
        <w:t>-15-</w:t>
      </w:r>
    </w:p>
    <w:p w:rsidR="00C06989" w:rsidRDefault="00C06989" w:rsidP="00C06989">
      <w:pPr>
        <w:spacing w:line="360" w:lineRule="auto"/>
        <w:jc w:val="both"/>
        <w:rPr>
          <w:rFonts w:cstheme="minorHAnsi"/>
          <w:sz w:val="24"/>
          <w:szCs w:val="24"/>
        </w:rPr>
      </w:pPr>
      <w:r>
        <w:rPr>
          <w:rFonts w:cstheme="minorHAnsi"/>
          <w:sz w:val="24"/>
          <w:szCs w:val="24"/>
        </w:rPr>
        <w:tab/>
        <w:t>Ausschuβ für Klagen und Appellationen: Phil. Andres, Nebraska; Fritz Linn, Lake Erie; C. Paulus, Wisconsin; J. Vahlteich, Chicago; J. Albert, Pittsburg; Dr. G. L. Haar, Philadelphia; W. A. Gerken, Central Illinois; J. Meinhardt, West New York.</w:t>
      </w:r>
    </w:p>
    <w:p w:rsidR="00C06989" w:rsidRDefault="00C06989" w:rsidP="00C06989">
      <w:pPr>
        <w:spacing w:line="360" w:lineRule="auto"/>
        <w:jc w:val="both"/>
        <w:rPr>
          <w:rFonts w:cstheme="minorHAnsi"/>
          <w:sz w:val="24"/>
          <w:szCs w:val="24"/>
        </w:rPr>
      </w:pPr>
      <w:r>
        <w:rPr>
          <w:rFonts w:cstheme="minorHAnsi"/>
          <w:sz w:val="24"/>
          <w:szCs w:val="24"/>
        </w:rPr>
        <w:tab/>
        <w:t>Ausschuβ zur Prüfung der Bücher: Paul Müller, Lake Erie; Otto Heiβ, New York; Chas. Gadsden, Chicago; Alexander Grüneberg, Long Island, Franz Hafner, Ohio.</w:t>
      </w:r>
    </w:p>
    <w:p w:rsidR="00C06989" w:rsidRDefault="00C06989" w:rsidP="00C06989">
      <w:pPr>
        <w:spacing w:line="360" w:lineRule="auto"/>
        <w:jc w:val="both"/>
        <w:rPr>
          <w:rFonts w:cstheme="minorHAnsi"/>
          <w:sz w:val="24"/>
          <w:szCs w:val="24"/>
        </w:rPr>
      </w:pPr>
      <w:r>
        <w:rPr>
          <w:rFonts w:cstheme="minorHAnsi"/>
          <w:sz w:val="24"/>
          <w:szCs w:val="24"/>
        </w:rPr>
        <w:tab/>
        <w:t>Ausschuβ für das Bundesorgan: M. Bamberger, New York; Chas. Stöttner, New Jersey; Jos. Dauben, Ohio; C. W. Pollner, Lake Erie; Dav. Ginand, Connecticut; Jul. Herre, Philadelphia; Wm. Waterstraat, Chicago; W. Spier, Südöstlicher.</w:t>
      </w:r>
    </w:p>
    <w:p w:rsidR="00C06989" w:rsidRDefault="00C06989" w:rsidP="00C06989">
      <w:pPr>
        <w:spacing w:line="360" w:lineRule="auto"/>
        <w:jc w:val="both"/>
        <w:rPr>
          <w:rFonts w:cstheme="minorHAnsi"/>
          <w:sz w:val="24"/>
          <w:szCs w:val="24"/>
        </w:rPr>
      </w:pPr>
      <w:r>
        <w:rPr>
          <w:rFonts w:cstheme="minorHAnsi"/>
          <w:sz w:val="24"/>
          <w:szCs w:val="24"/>
        </w:rPr>
        <w:tab/>
        <w:t>Zugleich theilte Nettelhorst mit, daβ den Intentionen des Comites gemäβ</w:t>
      </w:r>
      <w:r w:rsidR="00CD7D11">
        <w:rPr>
          <w:rFonts w:cstheme="minorHAnsi"/>
          <w:sz w:val="24"/>
          <w:szCs w:val="24"/>
        </w:rPr>
        <w:t xml:space="preserve"> jeder Ausschuβ seinen eigenen Vorsitzer wählen müsse.</w:t>
      </w:r>
    </w:p>
    <w:p w:rsidR="00CD7D11" w:rsidRDefault="00CD7D11" w:rsidP="00C06989">
      <w:pPr>
        <w:spacing w:line="360" w:lineRule="auto"/>
        <w:jc w:val="both"/>
        <w:rPr>
          <w:rFonts w:cstheme="minorHAnsi"/>
          <w:sz w:val="24"/>
          <w:szCs w:val="24"/>
        </w:rPr>
      </w:pPr>
      <w:r>
        <w:rPr>
          <w:rFonts w:cstheme="minorHAnsi"/>
          <w:sz w:val="24"/>
          <w:szCs w:val="24"/>
        </w:rPr>
        <w:tab/>
        <w:t>Adolph George stellte hierauf den Antrag, daβ der zuerst Genannte den betreffenden Ausschuβ zusammenberufen und bis zur Organisation als dessen Vorsitzer fungiren solle.</w:t>
      </w:r>
    </w:p>
    <w:p w:rsidR="00CD7D11" w:rsidRDefault="00CD7D11" w:rsidP="00C06989">
      <w:pPr>
        <w:spacing w:line="360" w:lineRule="auto"/>
        <w:jc w:val="both"/>
        <w:rPr>
          <w:rFonts w:cstheme="minorHAnsi"/>
          <w:sz w:val="24"/>
          <w:szCs w:val="24"/>
        </w:rPr>
      </w:pPr>
      <w:r>
        <w:rPr>
          <w:rFonts w:cstheme="minorHAnsi"/>
          <w:sz w:val="24"/>
          <w:szCs w:val="24"/>
        </w:rPr>
        <w:tab/>
        <w:t>Angenommen.</w:t>
      </w:r>
    </w:p>
    <w:p w:rsidR="00CD7D11" w:rsidRDefault="00CD7D11" w:rsidP="00C06989">
      <w:pPr>
        <w:spacing w:line="360" w:lineRule="auto"/>
        <w:jc w:val="both"/>
        <w:rPr>
          <w:rFonts w:cstheme="minorHAnsi"/>
          <w:sz w:val="24"/>
          <w:szCs w:val="24"/>
        </w:rPr>
      </w:pPr>
      <w:r>
        <w:rPr>
          <w:rFonts w:cstheme="minorHAnsi"/>
          <w:sz w:val="24"/>
          <w:szCs w:val="24"/>
        </w:rPr>
        <w:tab/>
        <w:t>Dann wurde in der Debatte über Geschäftsregeln fortgefahren.</w:t>
      </w:r>
    </w:p>
    <w:p w:rsidR="00CD7D11" w:rsidRDefault="00CD7D11" w:rsidP="00C06989">
      <w:pPr>
        <w:spacing w:line="360" w:lineRule="auto"/>
        <w:jc w:val="both"/>
        <w:rPr>
          <w:rFonts w:cstheme="minorHAnsi"/>
          <w:sz w:val="24"/>
          <w:szCs w:val="24"/>
        </w:rPr>
      </w:pPr>
      <w:r>
        <w:rPr>
          <w:rFonts w:cstheme="minorHAnsi"/>
          <w:sz w:val="24"/>
          <w:szCs w:val="24"/>
        </w:rPr>
        <w:tab/>
        <w:t>Die folgenden Abschnitte wurden unverändert angenommen:</w:t>
      </w:r>
    </w:p>
    <w:p w:rsidR="00CD7D11" w:rsidRDefault="00CD7D11" w:rsidP="00C06989">
      <w:pPr>
        <w:spacing w:line="360" w:lineRule="auto"/>
        <w:jc w:val="both"/>
        <w:rPr>
          <w:rFonts w:cstheme="minorHAnsi"/>
          <w:sz w:val="24"/>
          <w:szCs w:val="24"/>
        </w:rPr>
      </w:pPr>
      <w:r>
        <w:rPr>
          <w:rFonts w:cstheme="minorHAnsi"/>
          <w:sz w:val="24"/>
          <w:szCs w:val="24"/>
        </w:rPr>
        <w:lastRenderedPageBreak/>
        <w:tab/>
        <w:t>“Das Tagesprotokoll soll jeden Abend vor Vertagung verlesen und angenommen werden, und den Delegaten am nächsten Tage gedruckt vorliegen”.</w:t>
      </w:r>
    </w:p>
    <w:p w:rsidR="00CD7D11" w:rsidRDefault="00CD7D11" w:rsidP="00C06989">
      <w:pPr>
        <w:spacing w:line="360" w:lineRule="auto"/>
        <w:jc w:val="both"/>
        <w:rPr>
          <w:rFonts w:cstheme="minorHAnsi"/>
          <w:sz w:val="24"/>
          <w:szCs w:val="24"/>
        </w:rPr>
      </w:pPr>
      <w:r>
        <w:rPr>
          <w:rFonts w:cstheme="minorHAnsi"/>
          <w:sz w:val="24"/>
          <w:szCs w:val="24"/>
        </w:rPr>
        <w:tab/>
        <w:t>“Alle Anträge und Resolutionen sollen schriftlich dem Schriftführer eingereicht werden, ausgenommen Anträge auf Schluβ der Debatte, auf den Tisch zu legen oder Vertagung”.</w:t>
      </w:r>
    </w:p>
    <w:p w:rsidR="00CD7D11" w:rsidRDefault="00CD7D11" w:rsidP="00C06989">
      <w:pPr>
        <w:spacing w:line="360" w:lineRule="auto"/>
        <w:jc w:val="both"/>
        <w:rPr>
          <w:rFonts w:cstheme="minorHAnsi"/>
          <w:sz w:val="24"/>
          <w:szCs w:val="24"/>
        </w:rPr>
      </w:pPr>
      <w:r>
        <w:rPr>
          <w:rFonts w:cstheme="minorHAnsi"/>
          <w:sz w:val="24"/>
          <w:szCs w:val="24"/>
        </w:rPr>
        <w:tab/>
        <w:t>Hierauf wurde noch der folgende Zusatz der Tagsatzung unterbreitet:</w:t>
      </w:r>
    </w:p>
    <w:p w:rsidR="00911C5E" w:rsidRDefault="00CD7D11" w:rsidP="00C06989">
      <w:pPr>
        <w:spacing w:line="360" w:lineRule="auto"/>
        <w:jc w:val="both"/>
        <w:rPr>
          <w:rFonts w:cstheme="minorHAnsi"/>
          <w:sz w:val="24"/>
          <w:szCs w:val="24"/>
        </w:rPr>
      </w:pPr>
      <w:r>
        <w:rPr>
          <w:rFonts w:cstheme="minorHAnsi"/>
          <w:sz w:val="24"/>
          <w:szCs w:val="24"/>
        </w:rPr>
        <w:tab/>
        <w:t>“Bei allen Verhandlungen soll die Fünf=Minuten=Clausel gelten und kein Redner soll ohne Erlaubniβ</w:t>
      </w:r>
      <w:r w:rsidR="00911C5E">
        <w:rPr>
          <w:rFonts w:cstheme="minorHAnsi"/>
          <w:sz w:val="24"/>
          <w:szCs w:val="24"/>
        </w:rPr>
        <w:t xml:space="preserve"> der Tagsatzung mehr als zwei Mal über dieselbe Sache sprechen”.</w:t>
      </w:r>
    </w:p>
    <w:p w:rsidR="00911C5E" w:rsidRPr="00911C5E" w:rsidRDefault="00911C5E" w:rsidP="00911C5E">
      <w:pPr>
        <w:spacing w:line="360" w:lineRule="auto"/>
        <w:jc w:val="both"/>
        <w:rPr>
          <w:rFonts w:cstheme="minorHAnsi"/>
          <w:sz w:val="24"/>
          <w:szCs w:val="24"/>
        </w:rPr>
      </w:pPr>
      <w:r w:rsidRPr="00911C5E">
        <w:rPr>
          <w:rFonts w:cstheme="minorHAnsi"/>
          <w:sz w:val="24"/>
          <w:szCs w:val="24"/>
        </w:rPr>
        <w:tab/>
        <w:t>A</w:t>
      </w:r>
      <w:r>
        <w:rPr>
          <w:rFonts w:cstheme="minorHAnsi"/>
          <w:sz w:val="24"/>
          <w:szCs w:val="24"/>
        </w:rPr>
        <w:t xml:space="preserve">. </w:t>
      </w:r>
      <w:r w:rsidRPr="00911C5E">
        <w:rPr>
          <w:rFonts w:cstheme="minorHAnsi"/>
          <w:sz w:val="24"/>
          <w:szCs w:val="24"/>
        </w:rPr>
        <w:t>George von Chicago stellt den Antrag, diesen Zusatz an den Ausschuβ für Statuten und Platform zu verweisen.</w:t>
      </w:r>
    </w:p>
    <w:p w:rsidR="00911C5E" w:rsidRDefault="00911C5E" w:rsidP="00911C5E">
      <w:pPr>
        <w:spacing w:line="360" w:lineRule="auto"/>
        <w:rPr>
          <w:sz w:val="24"/>
          <w:szCs w:val="24"/>
        </w:rPr>
      </w:pPr>
      <w:r>
        <w:tab/>
      </w:r>
      <w:r>
        <w:rPr>
          <w:sz w:val="24"/>
          <w:szCs w:val="24"/>
        </w:rPr>
        <w:t>Der Antrag des Turners George wurde verworfen.</w:t>
      </w:r>
    </w:p>
    <w:p w:rsidR="00911C5E" w:rsidRDefault="00911C5E" w:rsidP="00911C5E">
      <w:pPr>
        <w:spacing w:line="360" w:lineRule="auto"/>
        <w:rPr>
          <w:sz w:val="24"/>
          <w:szCs w:val="24"/>
        </w:rPr>
      </w:pPr>
      <w:r>
        <w:rPr>
          <w:sz w:val="24"/>
          <w:szCs w:val="24"/>
        </w:rPr>
        <w:tab/>
        <w:t>Der Zusatz zur Geschäftsordnung wurde dann von der Versammlung angenommen.</w:t>
      </w:r>
    </w:p>
    <w:p w:rsidR="00911C5E" w:rsidRDefault="00911C5E" w:rsidP="00911C5E">
      <w:pPr>
        <w:spacing w:line="360" w:lineRule="auto"/>
        <w:rPr>
          <w:sz w:val="24"/>
          <w:szCs w:val="24"/>
        </w:rPr>
      </w:pPr>
      <w:r>
        <w:rPr>
          <w:sz w:val="24"/>
          <w:szCs w:val="24"/>
        </w:rPr>
        <w:tab/>
        <w:t>Die amendirte Vorlage lautet nun in der Form, in welcher sie angenommen wurde, wie folgt:</w:t>
      </w:r>
    </w:p>
    <w:p w:rsidR="00911C5E" w:rsidRDefault="00911C5E" w:rsidP="00911C5E">
      <w:pPr>
        <w:spacing w:line="360" w:lineRule="auto"/>
        <w:jc w:val="center"/>
        <w:rPr>
          <w:sz w:val="24"/>
          <w:szCs w:val="24"/>
        </w:rPr>
      </w:pPr>
      <w:r>
        <w:rPr>
          <w:sz w:val="24"/>
          <w:szCs w:val="24"/>
        </w:rPr>
        <w:t>Geschäftsordnung und Geschäftsregeln für die Bundestagsatzung.</w:t>
      </w:r>
    </w:p>
    <w:p w:rsidR="00911C5E" w:rsidRPr="00911C5E" w:rsidRDefault="00911C5E" w:rsidP="00911C5E">
      <w:pPr>
        <w:spacing w:line="360" w:lineRule="auto"/>
        <w:jc w:val="both"/>
        <w:rPr>
          <w:sz w:val="24"/>
          <w:szCs w:val="24"/>
        </w:rPr>
      </w:pPr>
      <w:r w:rsidRPr="00911C5E">
        <w:rPr>
          <w:sz w:val="24"/>
          <w:szCs w:val="24"/>
        </w:rPr>
        <w:tab/>
        <w:t>1</w:t>
      </w:r>
      <w:r>
        <w:rPr>
          <w:sz w:val="24"/>
          <w:szCs w:val="24"/>
        </w:rPr>
        <w:t xml:space="preserve">. </w:t>
      </w:r>
      <w:r w:rsidRPr="00911C5E">
        <w:rPr>
          <w:sz w:val="24"/>
          <w:szCs w:val="24"/>
        </w:rPr>
        <w:t>Eröffnung der Tagsatzung durch den Bundessprecher.</w:t>
      </w:r>
    </w:p>
    <w:p w:rsidR="00911C5E" w:rsidRDefault="00911C5E" w:rsidP="00911C5E">
      <w:pPr>
        <w:jc w:val="both"/>
        <w:rPr>
          <w:sz w:val="24"/>
          <w:szCs w:val="24"/>
        </w:rPr>
      </w:pPr>
      <w:r>
        <w:tab/>
      </w:r>
      <w:r w:rsidRPr="00911C5E">
        <w:rPr>
          <w:sz w:val="24"/>
          <w:szCs w:val="24"/>
        </w:rPr>
        <w:t>2. Wahl eines temporären Vorsitzers und Secretärs.</w:t>
      </w:r>
    </w:p>
    <w:p w:rsidR="00911C5E" w:rsidRDefault="00911C5E" w:rsidP="00911C5E">
      <w:pPr>
        <w:spacing w:line="360" w:lineRule="auto"/>
        <w:jc w:val="both"/>
        <w:rPr>
          <w:sz w:val="24"/>
          <w:szCs w:val="24"/>
        </w:rPr>
      </w:pPr>
      <w:r>
        <w:rPr>
          <w:sz w:val="24"/>
          <w:szCs w:val="24"/>
        </w:rPr>
        <w:tab/>
        <w:t>3. Ernennung eines Comites von Fünfen zur Prüfung der Mandate. Vertagung oder Pause bis zum Berichten des Comites.</w:t>
      </w:r>
    </w:p>
    <w:p w:rsidR="00911C5E" w:rsidRDefault="00911C5E" w:rsidP="00911C5E">
      <w:pPr>
        <w:spacing w:line="360" w:lineRule="auto"/>
        <w:jc w:val="both"/>
        <w:rPr>
          <w:sz w:val="24"/>
          <w:szCs w:val="24"/>
        </w:rPr>
      </w:pPr>
      <w:r>
        <w:rPr>
          <w:sz w:val="24"/>
          <w:szCs w:val="24"/>
        </w:rPr>
        <w:tab/>
        <w:t>4. Bericht des Comites zur Prüfung der Mandate.</w:t>
      </w:r>
    </w:p>
    <w:p w:rsidR="00911C5E" w:rsidRDefault="00911C5E" w:rsidP="00911C5E">
      <w:pPr>
        <w:spacing w:line="360" w:lineRule="auto"/>
        <w:jc w:val="both"/>
        <w:rPr>
          <w:sz w:val="24"/>
          <w:szCs w:val="24"/>
        </w:rPr>
      </w:pPr>
      <w:r>
        <w:rPr>
          <w:sz w:val="24"/>
          <w:szCs w:val="24"/>
        </w:rPr>
        <w:tab/>
        <w:t>5. Ernennung des Comites für Vorschläge für permanente Organisation. (Unterbreitung der Geschäftsordnung und Regeln und Empfehlung für Annahme derselben).</w:t>
      </w:r>
    </w:p>
    <w:p w:rsidR="006A0B67" w:rsidRDefault="006A0B67" w:rsidP="00911C5E">
      <w:pPr>
        <w:spacing w:line="360" w:lineRule="auto"/>
        <w:jc w:val="both"/>
        <w:rPr>
          <w:sz w:val="24"/>
          <w:szCs w:val="24"/>
        </w:rPr>
      </w:pPr>
    </w:p>
    <w:p w:rsidR="006A0B67" w:rsidRDefault="006A0B67" w:rsidP="00911C5E">
      <w:pPr>
        <w:spacing w:line="360" w:lineRule="auto"/>
        <w:jc w:val="both"/>
        <w:rPr>
          <w:sz w:val="24"/>
          <w:szCs w:val="24"/>
        </w:rPr>
      </w:pPr>
    </w:p>
    <w:p w:rsidR="009A5703" w:rsidRDefault="009A5703" w:rsidP="00911C5E">
      <w:pPr>
        <w:spacing w:line="360" w:lineRule="auto"/>
        <w:jc w:val="both"/>
        <w:rPr>
          <w:sz w:val="24"/>
          <w:szCs w:val="24"/>
        </w:rPr>
      </w:pPr>
    </w:p>
    <w:p w:rsidR="00911C5E" w:rsidRPr="00911C5E" w:rsidRDefault="00911C5E" w:rsidP="00911C5E">
      <w:pPr>
        <w:spacing w:line="360" w:lineRule="auto"/>
        <w:jc w:val="center"/>
        <w:rPr>
          <w:sz w:val="24"/>
          <w:szCs w:val="24"/>
        </w:rPr>
      </w:pPr>
      <w:r>
        <w:rPr>
          <w:sz w:val="24"/>
          <w:szCs w:val="24"/>
        </w:rPr>
        <w:lastRenderedPageBreak/>
        <w:t>-16-</w:t>
      </w:r>
    </w:p>
    <w:p w:rsidR="00911C5E" w:rsidRDefault="00A24D73" w:rsidP="00A24D73">
      <w:pPr>
        <w:spacing w:line="360" w:lineRule="auto"/>
        <w:jc w:val="both"/>
        <w:rPr>
          <w:sz w:val="24"/>
          <w:szCs w:val="24"/>
        </w:rPr>
      </w:pPr>
      <w:r>
        <w:rPr>
          <w:sz w:val="24"/>
          <w:szCs w:val="24"/>
        </w:rPr>
        <w:tab/>
        <w:t>6. Wahl der permanenten Beamten, bestehend aus erstem und zweitem Vorsitzer, Schriftführer und zwei Hilfs=Schriftführern; eventuell Installation derselben.</w:t>
      </w:r>
    </w:p>
    <w:p w:rsidR="00A24D73" w:rsidRDefault="00A24D73" w:rsidP="00A24D73">
      <w:pPr>
        <w:spacing w:line="360" w:lineRule="auto"/>
        <w:jc w:val="both"/>
        <w:rPr>
          <w:sz w:val="24"/>
          <w:szCs w:val="24"/>
        </w:rPr>
      </w:pPr>
      <w:r>
        <w:rPr>
          <w:sz w:val="24"/>
          <w:szCs w:val="24"/>
        </w:rPr>
        <w:tab/>
        <w:t>7. Ernennung des Comites, um der Tagsatzung Vorschläge zu machen für stehende Ausschüsse.</w:t>
      </w:r>
    </w:p>
    <w:p w:rsidR="00A24D73" w:rsidRDefault="00A24D73" w:rsidP="00A24D73">
      <w:pPr>
        <w:spacing w:line="360" w:lineRule="auto"/>
        <w:jc w:val="both"/>
        <w:rPr>
          <w:sz w:val="24"/>
          <w:szCs w:val="24"/>
        </w:rPr>
      </w:pPr>
      <w:r>
        <w:rPr>
          <w:sz w:val="24"/>
          <w:szCs w:val="24"/>
        </w:rPr>
        <w:tab/>
        <w:t>8. Ernennung eines Comites für Rubricirung und Ueberweisung vorhandener Instructionen und Empfehlungen des Bundesvororts.</w:t>
      </w:r>
    </w:p>
    <w:p w:rsidR="00A24D73" w:rsidRDefault="00A24D73" w:rsidP="00A24D73">
      <w:pPr>
        <w:spacing w:line="360" w:lineRule="auto"/>
        <w:jc w:val="both"/>
        <w:rPr>
          <w:sz w:val="24"/>
          <w:szCs w:val="24"/>
        </w:rPr>
      </w:pPr>
      <w:r>
        <w:rPr>
          <w:sz w:val="24"/>
          <w:szCs w:val="24"/>
        </w:rPr>
        <w:tab/>
        <w:t>9. Verlesung des Berichts des Bundesvororts durch den Bundessprecher.</w:t>
      </w:r>
    </w:p>
    <w:p w:rsidR="00A24D73" w:rsidRDefault="00A24D73" w:rsidP="00B721A5">
      <w:pPr>
        <w:spacing w:line="360" w:lineRule="auto"/>
        <w:jc w:val="both"/>
        <w:rPr>
          <w:sz w:val="24"/>
          <w:szCs w:val="24"/>
        </w:rPr>
      </w:pPr>
      <w:r>
        <w:rPr>
          <w:sz w:val="24"/>
          <w:szCs w:val="24"/>
        </w:rPr>
        <w:tab/>
        <w:t>10. Entgegennahme des Berichts des Comites für stehende Ausschüsse und Bestätigung desselben.</w:t>
      </w:r>
    </w:p>
    <w:p w:rsidR="00A24D73" w:rsidRPr="00911C5E" w:rsidRDefault="00A24D73" w:rsidP="00D031B3">
      <w:pPr>
        <w:spacing w:line="360" w:lineRule="auto"/>
        <w:jc w:val="center"/>
        <w:rPr>
          <w:sz w:val="24"/>
          <w:szCs w:val="24"/>
        </w:rPr>
      </w:pPr>
      <w:r>
        <w:rPr>
          <w:sz w:val="24"/>
          <w:szCs w:val="24"/>
        </w:rPr>
        <w:t>Ausschüsse.</w:t>
      </w:r>
    </w:p>
    <w:p w:rsidR="004F7DD4" w:rsidRPr="00B721A5" w:rsidRDefault="00B721A5" w:rsidP="00B721A5">
      <w:pPr>
        <w:spacing w:line="360" w:lineRule="auto"/>
        <w:jc w:val="both"/>
        <w:rPr>
          <w:sz w:val="24"/>
          <w:szCs w:val="24"/>
        </w:rPr>
      </w:pPr>
      <w:r w:rsidRPr="00B721A5">
        <w:rPr>
          <w:sz w:val="24"/>
          <w:szCs w:val="24"/>
        </w:rPr>
        <w:tab/>
      </w:r>
      <w:r w:rsidRPr="00B721A5">
        <w:rPr>
          <w:sz w:val="24"/>
          <w:szCs w:val="24"/>
        </w:rPr>
        <w:tab/>
      </w:r>
      <w:r>
        <w:rPr>
          <w:sz w:val="24"/>
          <w:szCs w:val="24"/>
        </w:rPr>
        <w:t xml:space="preserve">1. </w:t>
      </w:r>
      <w:r w:rsidRPr="00B721A5">
        <w:rPr>
          <w:sz w:val="24"/>
          <w:szCs w:val="24"/>
        </w:rPr>
        <w:t>Für Platform und Statuten.</w:t>
      </w:r>
    </w:p>
    <w:p w:rsidR="00B721A5" w:rsidRDefault="00B721A5" w:rsidP="00B721A5">
      <w:pPr>
        <w:spacing w:line="360" w:lineRule="auto"/>
        <w:jc w:val="both"/>
        <w:rPr>
          <w:sz w:val="24"/>
          <w:szCs w:val="24"/>
        </w:rPr>
      </w:pPr>
      <w:r>
        <w:tab/>
      </w:r>
      <w:r>
        <w:tab/>
      </w:r>
      <w:r>
        <w:rPr>
          <w:sz w:val="24"/>
          <w:szCs w:val="24"/>
        </w:rPr>
        <w:t>2. Für praktisches Turnen.</w:t>
      </w:r>
    </w:p>
    <w:p w:rsidR="00B721A5" w:rsidRDefault="00B721A5" w:rsidP="00B721A5">
      <w:pPr>
        <w:spacing w:line="360" w:lineRule="auto"/>
        <w:jc w:val="both"/>
        <w:rPr>
          <w:sz w:val="24"/>
          <w:szCs w:val="24"/>
        </w:rPr>
      </w:pPr>
      <w:r>
        <w:rPr>
          <w:sz w:val="24"/>
          <w:szCs w:val="24"/>
        </w:rPr>
        <w:tab/>
      </w:r>
      <w:r>
        <w:rPr>
          <w:sz w:val="24"/>
          <w:szCs w:val="24"/>
        </w:rPr>
        <w:tab/>
        <w:t>3. Für Turnlehrer=Seminar.</w:t>
      </w:r>
    </w:p>
    <w:p w:rsidR="00B721A5" w:rsidRDefault="00B721A5" w:rsidP="00B721A5">
      <w:pPr>
        <w:spacing w:line="360" w:lineRule="auto"/>
        <w:jc w:val="both"/>
        <w:rPr>
          <w:sz w:val="24"/>
          <w:szCs w:val="24"/>
        </w:rPr>
      </w:pPr>
      <w:r>
        <w:rPr>
          <w:sz w:val="24"/>
          <w:szCs w:val="24"/>
        </w:rPr>
        <w:tab/>
      </w:r>
      <w:r>
        <w:rPr>
          <w:sz w:val="24"/>
          <w:szCs w:val="24"/>
        </w:rPr>
        <w:tab/>
        <w:t>4. Für Bundesangelegenheiten.</w:t>
      </w:r>
    </w:p>
    <w:p w:rsidR="00B721A5" w:rsidRDefault="00B721A5" w:rsidP="00B721A5">
      <w:pPr>
        <w:spacing w:line="360" w:lineRule="auto"/>
        <w:jc w:val="both"/>
        <w:rPr>
          <w:sz w:val="24"/>
          <w:szCs w:val="24"/>
        </w:rPr>
      </w:pPr>
      <w:r>
        <w:rPr>
          <w:sz w:val="24"/>
          <w:szCs w:val="24"/>
        </w:rPr>
        <w:tab/>
      </w:r>
      <w:r>
        <w:rPr>
          <w:sz w:val="24"/>
          <w:szCs w:val="24"/>
        </w:rPr>
        <w:tab/>
        <w:t>5. Für geistige Bestrebungen.</w:t>
      </w:r>
    </w:p>
    <w:p w:rsidR="00B721A5" w:rsidRDefault="00B721A5" w:rsidP="00B721A5">
      <w:pPr>
        <w:spacing w:line="360" w:lineRule="auto"/>
        <w:jc w:val="both"/>
        <w:rPr>
          <w:sz w:val="24"/>
          <w:szCs w:val="24"/>
        </w:rPr>
      </w:pPr>
      <w:r>
        <w:rPr>
          <w:sz w:val="24"/>
          <w:szCs w:val="24"/>
        </w:rPr>
        <w:tab/>
      </w:r>
      <w:r>
        <w:rPr>
          <w:sz w:val="24"/>
          <w:szCs w:val="24"/>
        </w:rPr>
        <w:tab/>
        <w:t>6. Für Bundesorgan.</w:t>
      </w:r>
    </w:p>
    <w:p w:rsidR="00B721A5" w:rsidRDefault="00B721A5" w:rsidP="00B721A5">
      <w:pPr>
        <w:spacing w:line="360" w:lineRule="auto"/>
        <w:jc w:val="both"/>
        <w:rPr>
          <w:sz w:val="24"/>
          <w:szCs w:val="24"/>
        </w:rPr>
      </w:pPr>
      <w:r>
        <w:rPr>
          <w:sz w:val="24"/>
          <w:szCs w:val="24"/>
        </w:rPr>
        <w:tab/>
      </w:r>
      <w:r>
        <w:rPr>
          <w:sz w:val="24"/>
          <w:szCs w:val="24"/>
        </w:rPr>
        <w:tab/>
        <w:t>7. Für Prüfung der Geschäftsbücher, sowie der Finanz= und statistischen Berichte des Bundesvororts.</w:t>
      </w:r>
    </w:p>
    <w:p w:rsidR="00B721A5" w:rsidRDefault="00B721A5" w:rsidP="00B721A5">
      <w:pPr>
        <w:spacing w:line="360" w:lineRule="auto"/>
        <w:jc w:val="both"/>
        <w:rPr>
          <w:sz w:val="24"/>
          <w:szCs w:val="24"/>
        </w:rPr>
      </w:pPr>
      <w:r>
        <w:rPr>
          <w:sz w:val="24"/>
          <w:szCs w:val="24"/>
        </w:rPr>
        <w:tab/>
      </w:r>
      <w:r>
        <w:rPr>
          <w:sz w:val="24"/>
          <w:szCs w:val="24"/>
        </w:rPr>
        <w:tab/>
        <w:t>8. Für Klagen und Appellationsfälle.</w:t>
      </w:r>
    </w:p>
    <w:p w:rsidR="00B721A5" w:rsidRDefault="00B721A5" w:rsidP="00B721A5">
      <w:pPr>
        <w:spacing w:line="360" w:lineRule="auto"/>
        <w:jc w:val="both"/>
        <w:rPr>
          <w:sz w:val="24"/>
          <w:szCs w:val="24"/>
        </w:rPr>
      </w:pPr>
      <w:r>
        <w:rPr>
          <w:sz w:val="24"/>
          <w:szCs w:val="24"/>
        </w:rPr>
        <w:tab/>
      </w:r>
      <w:r>
        <w:rPr>
          <w:sz w:val="24"/>
          <w:szCs w:val="24"/>
        </w:rPr>
        <w:tab/>
        <w:t>9. Entgegennahme und Verweisung eingereichter Resolutionen.</w:t>
      </w:r>
    </w:p>
    <w:p w:rsidR="00B721A5" w:rsidRDefault="00B721A5" w:rsidP="00B721A5">
      <w:pPr>
        <w:spacing w:line="360" w:lineRule="auto"/>
        <w:jc w:val="both"/>
        <w:rPr>
          <w:sz w:val="24"/>
          <w:szCs w:val="24"/>
        </w:rPr>
      </w:pPr>
      <w:r>
        <w:rPr>
          <w:sz w:val="24"/>
          <w:szCs w:val="24"/>
        </w:rPr>
        <w:tab/>
      </w:r>
      <w:r>
        <w:rPr>
          <w:sz w:val="24"/>
          <w:szCs w:val="24"/>
        </w:rPr>
        <w:tab/>
        <w:t>10. Unerledigte Geschäfte.</w:t>
      </w:r>
    </w:p>
    <w:p w:rsidR="00B721A5" w:rsidRDefault="00B721A5" w:rsidP="00B721A5">
      <w:pPr>
        <w:spacing w:line="360" w:lineRule="auto"/>
        <w:jc w:val="both"/>
        <w:rPr>
          <w:sz w:val="24"/>
          <w:szCs w:val="24"/>
        </w:rPr>
      </w:pPr>
      <w:r>
        <w:rPr>
          <w:sz w:val="24"/>
          <w:szCs w:val="24"/>
        </w:rPr>
        <w:tab/>
      </w:r>
      <w:r>
        <w:rPr>
          <w:sz w:val="24"/>
          <w:szCs w:val="24"/>
        </w:rPr>
        <w:tab/>
        <w:t>11. Comite=Berichte.</w:t>
      </w:r>
    </w:p>
    <w:p w:rsidR="00B721A5" w:rsidRDefault="00B721A5" w:rsidP="00B721A5">
      <w:pPr>
        <w:spacing w:line="360" w:lineRule="auto"/>
        <w:jc w:val="center"/>
        <w:rPr>
          <w:sz w:val="24"/>
          <w:szCs w:val="24"/>
        </w:rPr>
      </w:pPr>
      <w:r>
        <w:rPr>
          <w:sz w:val="24"/>
          <w:szCs w:val="24"/>
        </w:rPr>
        <w:lastRenderedPageBreak/>
        <w:t>Geschäftsregeln.</w:t>
      </w:r>
    </w:p>
    <w:p w:rsidR="00B721A5" w:rsidRDefault="00B721A5" w:rsidP="00B721A5">
      <w:pPr>
        <w:spacing w:line="360" w:lineRule="auto"/>
        <w:jc w:val="both"/>
        <w:rPr>
          <w:sz w:val="24"/>
          <w:szCs w:val="24"/>
        </w:rPr>
      </w:pPr>
      <w:r>
        <w:rPr>
          <w:sz w:val="24"/>
          <w:szCs w:val="24"/>
        </w:rPr>
        <w:tab/>
        <w:t>Cushing’s Manual soll bei den Verhandlungen als Leitfaden dienen.</w:t>
      </w:r>
    </w:p>
    <w:p w:rsidR="00B721A5" w:rsidRDefault="00B721A5" w:rsidP="00B721A5">
      <w:pPr>
        <w:spacing w:line="360" w:lineRule="auto"/>
        <w:jc w:val="both"/>
        <w:rPr>
          <w:sz w:val="24"/>
          <w:szCs w:val="24"/>
        </w:rPr>
      </w:pPr>
      <w:r>
        <w:rPr>
          <w:sz w:val="24"/>
          <w:szCs w:val="24"/>
        </w:rPr>
        <w:tab/>
        <w:t>Ein Antrag auf Schlu</w:t>
      </w:r>
      <w:r>
        <w:rPr>
          <w:rFonts w:cstheme="minorHAnsi"/>
          <w:sz w:val="24"/>
          <w:szCs w:val="24"/>
        </w:rPr>
        <w:t>β</w:t>
      </w:r>
      <w:r>
        <w:rPr>
          <w:sz w:val="24"/>
          <w:szCs w:val="24"/>
        </w:rPr>
        <w:t xml:space="preserve"> der Debatte kann von irgend einem Delegaten gestellt werden. Der Vorsitzer hat eine Liste zu führen von Allen, welche das Wort verlangen. Nachdem der Antrag auf Schlu</w:t>
      </w:r>
      <w:r>
        <w:rPr>
          <w:rFonts w:cstheme="minorHAnsi"/>
          <w:sz w:val="24"/>
          <w:szCs w:val="24"/>
        </w:rPr>
        <w:t>β</w:t>
      </w:r>
      <w:r>
        <w:rPr>
          <w:sz w:val="24"/>
          <w:szCs w:val="24"/>
        </w:rPr>
        <w:t xml:space="preserve"> der Debatte von der Versammlung angenommen, haben nur Diejenigen noch das Recht zu sprechen, deren Namen auf der Liste stehen, mit Ausnahme des Antragstellers der Vorlage oder des Vertreters des respectiven Ausschusses.</w:t>
      </w:r>
    </w:p>
    <w:p w:rsidR="00B721A5" w:rsidRDefault="00B721A5" w:rsidP="00B721A5">
      <w:pPr>
        <w:spacing w:line="360" w:lineRule="auto"/>
        <w:jc w:val="both"/>
        <w:rPr>
          <w:sz w:val="24"/>
          <w:szCs w:val="24"/>
        </w:rPr>
      </w:pPr>
      <w:r>
        <w:rPr>
          <w:sz w:val="24"/>
          <w:szCs w:val="24"/>
        </w:rPr>
        <w:tab/>
        <w:t>Das Tagesprotokoll soll jeden Abend vor Vertagung verlesen und angenommen werden, und den Delegaten am nächsten Tage gedruckt vorliegen.</w:t>
      </w:r>
    </w:p>
    <w:p w:rsidR="00B721A5" w:rsidRDefault="00B721A5" w:rsidP="00B721A5">
      <w:pPr>
        <w:spacing w:line="360" w:lineRule="auto"/>
        <w:jc w:val="both"/>
        <w:rPr>
          <w:sz w:val="24"/>
          <w:szCs w:val="24"/>
        </w:rPr>
      </w:pPr>
      <w:r>
        <w:rPr>
          <w:sz w:val="24"/>
          <w:szCs w:val="24"/>
        </w:rPr>
        <w:tab/>
        <w:t>Alle Anträge</w:t>
      </w:r>
      <w:r w:rsidR="00813184">
        <w:rPr>
          <w:sz w:val="24"/>
          <w:szCs w:val="24"/>
        </w:rPr>
        <w:t xml:space="preserve"> und Resolutionen sollen schriftlich dem Schriftführer eingereicht werden, ausgenommen Anträge auf Schlu</w:t>
      </w:r>
      <w:r w:rsidR="00813184">
        <w:rPr>
          <w:rFonts w:cstheme="minorHAnsi"/>
          <w:sz w:val="24"/>
          <w:szCs w:val="24"/>
        </w:rPr>
        <w:t>β</w:t>
      </w:r>
      <w:r w:rsidR="00813184">
        <w:rPr>
          <w:sz w:val="24"/>
          <w:szCs w:val="24"/>
        </w:rPr>
        <w:t xml:space="preserve"> der Debatte, auf den Tisch zu legen oder Vertagung.</w:t>
      </w:r>
    </w:p>
    <w:p w:rsidR="00813184" w:rsidRDefault="00813184" w:rsidP="00B721A5">
      <w:pPr>
        <w:spacing w:line="360" w:lineRule="auto"/>
        <w:jc w:val="both"/>
        <w:rPr>
          <w:sz w:val="24"/>
          <w:szCs w:val="24"/>
        </w:rPr>
      </w:pPr>
      <w:r>
        <w:rPr>
          <w:sz w:val="24"/>
          <w:szCs w:val="24"/>
        </w:rPr>
        <w:tab/>
        <w:t>Bei allen Verhandlungen soll die Fünf=Minuten=Clausel gelten und kein Redner soll ohne Erlaubni</w:t>
      </w:r>
      <w:r>
        <w:rPr>
          <w:rFonts w:cstheme="minorHAnsi"/>
          <w:sz w:val="24"/>
          <w:szCs w:val="24"/>
        </w:rPr>
        <w:t>β</w:t>
      </w:r>
      <w:r>
        <w:rPr>
          <w:sz w:val="24"/>
          <w:szCs w:val="24"/>
        </w:rPr>
        <w:t xml:space="preserve"> der Tagsatzung mehr als zweimal über dieselbe Sache sprechen.</w:t>
      </w:r>
    </w:p>
    <w:p w:rsidR="00813184" w:rsidRDefault="00813184" w:rsidP="00B721A5">
      <w:pPr>
        <w:spacing w:line="360" w:lineRule="auto"/>
        <w:jc w:val="both"/>
        <w:rPr>
          <w:sz w:val="24"/>
          <w:szCs w:val="24"/>
        </w:rPr>
      </w:pPr>
      <w:r>
        <w:rPr>
          <w:sz w:val="24"/>
          <w:szCs w:val="24"/>
        </w:rPr>
        <w:tab/>
        <w:t>D. Ginand von Connecticut stellte den Antrag, de</w:t>
      </w:r>
      <w:r w:rsidR="006C38E3">
        <w:rPr>
          <w:sz w:val="24"/>
          <w:szCs w:val="24"/>
        </w:rPr>
        <w:t>r</w:t>
      </w:r>
      <w:r>
        <w:rPr>
          <w:sz w:val="24"/>
          <w:szCs w:val="24"/>
        </w:rPr>
        <w:t xml:space="preserve"> Sprecher sollte ein Comite für Rubricirung und Ueberweisung vorhandener Vorschläge und Instructionen ernennen.</w:t>
      </w:r>
    </w:p>
    <w:p w:rsidR="00813184" w:rsidRDefault="00813184" w:rsidP="00B721A5">
      <w:pPr>
        <w:spacing w:line="360" w:lineRule="auto"/>
        <w:jc w:val="both"/>
        <w:rPr>
          <w:sz w:val="24"/>
          <w:szCs w:val="24"/>
        </w:rPr>
      </w:pPr>
      <w:r>
        <w:rPr>
          <w:sz w:val="24"/>
          <w:szCs w:val="24"/>
        </w:rPr>
        <w:tab/>
        <w:t>Angenommen.</w:t>
      </w:r>
    </w:p>
    <w:p w:rsidR="00813184" w:rsidRDefault="00813184" w:rsidP="00B721A5">
      <w:pPr>
        <w:spacing w:line="360" w:lineRule="auto"/>
        <w:jc w:val="both"/>
        <w:rPr>
          <w:sz w:val="24"/>
          <w:szCs w:val="24"/>
        </w:rPr>
      </w:pPr>
      <w:r>
        <w:rPr>
          <w:sz w:val="24"/>
          <w:szCs w:val="24"/>
        </w:rPr>
        <w:tab/>
        <w:t>Der Sprecher ernannte die folgenden Delegaten zu diesem Ausschusse: Paul Karge, Long I</w:t>
      </w:r>
      <w:r w:rsidR="00C8136B">
        <w:rPr>
          <w:sz w:val="24"/>
          <w:szCs w:val="24"/>
        </w:rPr>
        <w:t>sland; Val. Uhrig, Indiana; C. S</w:t>
      </w:r>
      <w:r>
        <w:rPr>
          <w:sz w:val="24"/>
          <w:szCs w:val="24"/>
        </w:rPr>
        <w:t>arau, Wisconsin; Oscar Sputh, Ohio; W. Wartmann, Pittsburg.</w:t>
      </w:r>
    </w:p>
    <w:p w:rsidR="00813184" w:rsidRDefault="00813184" w:rsidP="00B721A5">
      <w:pPr>
        <w:spacing w:line="360" w:lineRule="auto"/>
        <w:jc w:val="both"/>
        <w:rPr>
          <w:sz w:val="24"/>
          <w:szCs w:val="24"/>
        </w:rPr>
      </w:pPr>
      <w:r>
        <w:rPr>
          <w:sz w:val="24"/>
          <w:szCs w:val="24"/>
        </w:rPr>
        <w:tab/>
        <w:t>Hierauf Vertagung bis Montag Morgen 11 Uhr.</w:t>
      </w:r>
    </w:p>
    <w:p w:rsidR="00813184" w:rsidRDefault="00813184" w:rsidP="00B721A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b/>
          <w:sz w:val="24"/>
          <w:szCs w:val="24"/>
        </w:rPr>
        <w:t>Victor L. Berger,</w:t>
      </w:r>
    </w:p>
    <w:p w:rsidR="00813184" w:rsidRDefault="00813184" w:rsidP="00B721A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Schriftwart.</w:t>
      </w:r>
    </w:p>
    <w:p w:rsidR="00813184" w:rsidRDefault="00813184" w:rsidP="00B721A5">
      <w:pPr>
        <w:spacing w:line="360" w:lineRule="auto"/>
        <w:jc w:val="both"/>
        <w:rPr>
          <w:sz w:val="24"/>
          <w:szCs w:val="24"/>
        </w:rPr>
      </w:pPr>
    </w:p>
    <w:p w:rsidR="009A5703" w:rsidRDefault="009A5703" w:rsidP="00B721A5">
      <w:pPr>
        <w:spacing w:line="360" w:lineRule="auto"/>
        <w:jc w:val="both"/>
        <w:rPr>
          <w:sz w:val="24"/>
          <w:szCs w:val="24"/>
        </w:rPr>
      </w:pPr>
    </w:p>
    <w:p w:rsidR="006A0B67" w:rsidRDefault="006A0B67" w:rsidP="00B721A5">
      <w:pPr>
        <w:spacing w:line="360" w:lineRule="auto"/>
        <w:jc w:val="both"/>
        <w:rPr>
          <w:sz w:val="24"/>
          <w:szCs w:val="24"/>
        </w:rPr>
      </w:pPr>
    </w:p>
    <w:p w:rsidR="00813184" w:rsidRDefault="00813184" w:rsidP="00813184">
      <w:pPr>
        <w:spacing w:line="360" w:lineRule="auto"/>
        <w:jc w:val="center"/>
        <w:rPr>
          <w:sz w:val="24"/>
          <w:szCs w:val="24"/>
        </w:rPr>
      </w:pPr>
      <w:r>
        <w:rPr>
          <w:sz w:val="24"/>
          <w:szCs w:val="24"/>
        </w:rPr>
        <w:lastRenderedPageBreak/>
        <w:t>-17-</w:t>
      </w:r>
    </w:p>
    <w:p w:rsidR="00813184" w:rsidRDefault="00813184" w:rsidP="00813184">
      <w:pPr>
        <w:spacing w:line="360" w:lineRule="auto"/>
        <w:jc w:val="center"/>
        <w:rPr>
          <w:b/>
          <w:sz w:val="24"/>
          <w:szCs w:val="24"/>
        </w:rPr>
      </w:pPr>
      <w:r>
        <w:rPr>
          <w:b/>
          <w:sz w:val="24"/>
          <w:szCs w:val="24"/>
        </w:rPr>
        <w:t>Zweiter Tag.</w:t>
      </w:r>
    </w:p>
    <w:p w:rsidR="00813184" w:rsidRDefault="00813184" w:rsidP="00813184">
      <w:pPr>
        <w:spacing w:line="360" w:lineRule="auto"/>
        <w:jc w:val="center"/>
        <w:rPr>
          <w:b/>
          <w:sz w:val="24"/>
          <w:szCs w:val="24"/>
        </w:rPr>
      </w:pPr>
    </w:p>
    <w:p w:rsidR="00813184" w:rsidRDefault="00813184" w:rsidP="00813184">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New York, 23. Juni 1890.</w:t>
      </w:r>
    </w:p>
    <w:p w:rsidR="00813184" w:rsidRDefault="00813184" w:rsidP="00813184">
      <w:pPr>
        <w:spacing w:line="360" w:lineRule="auto"/>
        <w:jc w:val="center"/>
        <w:rPr>
          <w:b/>
          <w:sz w:val="24"/>
          <w:szCs w:val="24"/>
        </w:rPr>
      </w:pPr>
      <w:r>
        <w:rPr>
          <w:b/>
          <w:sz w:val="24"/>
          <w:szCs w:val="24"/>
        </w:rPr>
        <w:t>Vormittagssitzung.</w:t>
      </w:r>
    </w:p>
    <w:p w:rsidR="00813184" w:rsidRDefault="00813184" w:rsidP="00813184">
      <w:pPr>
        <w:spacing w:line="360" w:lineRule="auto"/>
        <w:jc w:val="both"/>
        <w:rPr>
          <w:sz w:val="24"/>
          <w:szCs w:val="24"/>
        </w:rPr>
      </w:pPr>
      <w:r>
        <w:rPr>
          <w:sz w:val="24"/>
          <w:szCs w:val="24"/>
        </w:rPr>
        <w:tab/>
        <w:t>Der erste Sprecher der Tagsatzung, Heinrich Braun, rief die Versammlung um 11.15 Morgens zur Ordnung.</w:t>
      </w:r>
    </w:p>
    <w:p w:rsidR="00813184" w:rsidRDefault="00813184" w:rsidP="00813184">
      <w:pPr>
        <w:spacing w:line="360" w:lineRule="auto"/>
        <w:jc w:val="both"/>
        <w:rPr>
          <w:sz w:val="24"/>
          <w:szCs w:val="24"/>
        </w:rPr>
      </w:pPr>
      <w:r>
        <w:rPr>
          <w:sz w:val="24"/>
          <w:szCs w:val="24"/>
        </w:rPr>
        <w:tab/>
        <w:t>Die Schriftwarte waren anwesend.</w:t>
      </w:r>
    </w:p>
    <w:p w:rsidR="00813184" w:rsidRDefault="00813184" w:rsidP="00813184">
      <w:pPr>
        <w:spacing w:line="360" w:lineRule="auto"/>
        <w:jc w:val="both"/>
        <w:rPr>
          <w:sz w:val="24"/>
          <w:szCs w:val="24"/>
        </w:rPr>
      </w:pPr>
      <w:r>
        <w:rPr>
          <w:sz w:val="24"/>
          <w:szCs w:val="24"/>
        </w:rPr>
        <w:tab/>
        <w:t>Der Sprecher lie</w:t>
      </w:r>
      <w:r>
        <w:rPr>
          <w:rFonts w:cstheme="minorHAnsi"/>
          <w:sz w:val="24"/>
          <w:szCs w:val="24"/>
        </w:rPr>
        <w:t>β</w:t>
      </w:r>
      <w:r>
        <w:rPr>
          <w:sz w:val="24"/>
          <w:szCs w:val="24"/>
        </w:rPr>
        <w:t xml:space="preserve"> die Namensliste verlesen. Ein Quorum war anwesend. Das Protokoll wurde verlesen und angenommen. Mit Bezug darauf, da</w:t>
      </w:r>
      <w:r>
        <w:rPr>
          <w:rFonts w:cstheme="minorHAnsi"/>
          <w:sz w:val="24"/>
          <w:szCs w:val="24"/>
        </w:rPr>
        <w:t>β</w:t>
      </w:r>
      <w:r>
        <w:rPr>
          <w:sz w:val="24"/>
          <w:szCs w:val="24"/>
        </w:rPr>
        <w:t xml:space="preserve"> verschiedene Namen unrichtig buchstabirt waren, wies der Schriftwar</w:t>
      </w:r>
      <w:r w:rsidR="006C38E3">
        <w:rPr>
          <w:sz w:val="24"/>
          <w:szCs w:val="24"/>
        </w:rPr>
        <w:t>t</w:t>
      </w:r>
      <w:r>
        <w:rPr>
          <w:sz w:val="24"/>
          <w:szCs w:val="24"/>
        </w:rPr>
        <w:t xml:space="preserve"> auf die Schwierigkeit der sofortigen Drucklegung des Protokolles hin.</w:t>
      </w:r>
    </w:p>
    <w:p w:rsidR="00813184" w:rsidRDefault="00813184" w:rsidP="00813184">
      <w:pPr>
        <w:spacing w:line="360" w:lineRule="auto"/>
        <w:jc w:val="both"/>
        <w:rPr>
          <w:sz w:val="24"/>
          <w:szCs w:val="24"/>
        </w:rPr>
      </w:pPr>
      <w:r>
        <w:rPr>
          <w:sz w:val="24"/>
          <w:szCs w:val="24"/>
        </w:rPr>
        <w:tab/>
        <w:t>Die folgenden Telegramme liefen ein und wurden der Tagsatzung verlesen:</w:t>
      </w:r>
    </w:p>
    <w:p w:rsidR="00813184" w:rsidRDefault="00813184" w:rsidP="00813184">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005C37D4">
        <w:rPr>
          <w:sz w:val="24"/>
          <w:szCs w:val="24"/>
        </w:rPr>
        <w:t>Cincinnati, O., June 21.</w:t>
      </w:r>
    </w:p>
    <w:p w:rsidR="005C37D4" w:rsidRDefault="005C37D4" w:rsidP="00813184">
      <w:pPr>
        <w:spacing w:line="360" w:lineRule="auto"/>
        <w:jc w:val="both"/>
        <w:rPr>
          <w:sz w:val="24"/>
          <w:szCs w:val="24"/>
        </w:rPr>
      </w:pPr>
      <w:r>
        <w:rPr>
          <w:sz w:val="24"/>
          <w:szCs w:val="24"/>
        </w:rPr>
        <w:t>The Turners assembled in Convention at Central Turn Verein-Hall, 3. Ave., East 67 St.</w:t>
      </w:r>
    </w:p>
    <w:p w:rsidR="005C37D4" w:rsidRDefault="005C37D4" w:rsidP="00813184">
      <w:pPr>
        <w:spacing w:line="360" w:lineRule="auto"/>
        <w:jc w:val="both"/>
        <w:rPr>
          <w:sz w:val="24"/>
          <w:szCs w:val="24"/>
        </w:rPr>
      </w:pPr>
      <w:r>
        <w:rPr>
          <w:sz w:val="24"/>
          <w:szCs w:val="24"/>
        </w:rPr>
        <w:tab/>
        <w:t>Greetings; may your labor for the good cause for which you are assembled, be crowned with success; to the ladies Pfister and Vogel for their kind and magnificent offer a hearty “Gut Heil” from the “Cincinnati Turn Gemeinde”.</w:t>
      </w:r>
    </w:p>
    <w:p w:rsidR="005C37D4" w:rsidRDefault="005C37D4" w:rsidP="00813184">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Joel H. Steinberg, Speaker.</w:t>
      </w:r>
    </w:p>
    <w:p w:rsidR="005C37D4" w:rsidRDefault="005C37D4" w:rsidP="00813184">
      <w:pPr>
        <w:spacing w:line="360" w:lineRule="auto"/>
        <w:jc w:val="both"/>
        <w:rPr>
          <w:sz w:val="24"/>
          <w:szCs w:val="24"/>
        </w:rPr>
      </w:pPr>
    </w:p>
    <w:p w:rsidR="005C37D4" w:rsidRDefault="005C37D4" w:rsidP="00813184">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St. Louis, 23. Juni.</w:t>
      </w:r>
    </w:p>
    <w:p w:rsidR="005C37D4" w:rsidRDefault="005C37D4" w:rsidP="00813184">
      <w:pPr>
        <w:spacing w:line="360" w:lineRule="auto"/>
        <w:jc w:val="both"/>
        <w:rPr>
          <w:sz w:val="24"/>
          <w:szCs w:val="24"/>
        </w:rPr>
      </w:pPr>
      <w:r>
        <w:rPr>
          <w:sz w:val="24"/>
          <w:szCs w:val="24"/>
        </w:rPr>
        <w:t>Henry Braun, Central=Turnhalle, 67. Stra</w:t>
      </w:r>
      <w:r>
        <w:rPr>
          <w:rFonts w:cstheme="minorHAnsi"/>
          <w:sz w:val="24"/>
          <w:szCs w:val="24"/>
        </w:rPr>
        <w:t>β</w:t>
      </w:r>
      <w:r>
        <w:rPr>
          <w:sz w:val="24"/>
          <w:szCs w:val="24"/>
        </w:rPr>
        <w:t>e und 3. Ave.</w:t>
      </w:r>
    </w:p>
    <w:p w:rsidR="005C37D4" w:rsidRDefault="005C37D4" w:rsidP="00813184">
      <w:pPr>
        <w:spacing w:line="360" w:lineRule="auto"/>
        <w:jc w:val="both"/>
        <w:rPr>
          <w:sz w:val="24"/>
          <w:szCs w:val="24"/>
        </w:rPr>
      </w:pPr>
      <w:r>
        <w:rPr>
          <w:sz w:val="24"/>
          <w:szCs w:val="24"/>
        </w:rPr>
        <w:lastRenderedPageBreak/>
        <w:tab/>
        <w:t>Dir unsere herzlichste Gratulation und der 14. Bundestagsatzung ein donnerndes “Gut Heil”!</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J. F. Conrad, Aug. H. Mügge.</w:t>
      </w:r>
    </w:p>
    <w:p w:rsidR="005C37D4" w:rsidRDefault="005C37D4" w:rsidP="00813184">
      <w:pPr>
        <w:spacing w:line="360" w:lineRule="auto"/>
        <w:jc w:val="both"/>
        <w:rPr>
          <w:sz w:val="24"/>
          <w:szCs w:val="24"/>
        </w:rPr>
      </w:pPr>
    </w:p>
    <w:p w:rsidR="005C37D4" w:rsidRDefault="005C37D4" w:rsidP="00813184">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St. Paul, Minn., 22. Juni.</w:t>
      </w:r>
    </w:p>
    <w:p w:rsidR="005C37D4" w:rsidRDefault="005C37D4" w:rsidP="00813184">
      <w:pPr>
        <w:spacing w:line="360" w:lineRule="auto"/>
        <w:jc w:val="both"/>
        <w:rPr>
          <w:sz w:val="24"/>
          <w:szCs w:val="24"/>
        </w:rPr>
      </w:pPr>
      <w:r>
        <w:rPr>
          <w:sz w:val="24"/>
          <w:szCs w:val="24"/>
        </w:rPr>
        <w:t>Central=Turnverein, 166 East 67. Str.</w:t>
      </w:r>
    </w:p>
    <w:p w:rsidR="005C37D4" w:rsidRDefault="005C37D4" w:rsidP="00813184">
      <w:pPr>
        <w:spacing w:line="360" w:lineRule="auto"/>
        <w:jc w:val="both"/>
        <w:rPr>
          <w:sz w:val="24"/>
          <w:szCs w:val="24"/>
        </w:rPr>
      </w:pPr>
      <w:r>
        <w:rPr>
          <w:sz w:val="24"/>
          <w:szCs w:val="24"/>
        </w:rPr>
        <w:tab/>
        <w:t>Die heute in Steipals Park, West St. Paul, versammelten Turner von Minneapolis, St. Paul und Stillwater rufen der in New York stattfindenden Tagsatzung des nordamerikanischen Turnerbundes im Namen der Freiheit und des Fortschrittes ein donnerndes “Gut Heil” entgegen!</w:t>
      </w:r>
    </w:p>
    <w:p w:rsidR="005C37D4" w:rsidRDefault="005C37D4" w:rsidP="00813184">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J. A. F. Hetz.</w:t>
      </w:r>
    </w:p>
    <w:p w:rsidR="005C37D4" w:rsidRDefault="005C37D4" w:rsidP="00813184">
      <w:pPr>
        <w:spacing w:line="360" w:lineRule="auto"/>
        <w:jc w:val="both"/>
        <w:rPr>
          <w:sz w:val="24"/>
          <w:szCs w:val="24"/>
        </w:rPr>
      </w:pPr>
    </w:p>
    <w:p w:rsidR="005C37D4" w:rsidRDefault="005C37D4" w:rsidP="00813184">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Chicago, Ills., 22. Juni.</w:t>
      </w:r>
    </w:p>
    <w:p w:rsidR="005C37D4" w:rsidRDefault="005C37D4" w:rsidP="00813184">
      <w:pPr>
        <w:spacing w:line="360" w:lineRule="auto"/>
        <w:jc w:val="both"/>
        <w:rPr>
          <w:sz w:val="24"/>
          <w:szCs w:val="24"/>
        </w:rPr>
      </w:pPr>
      <w:r>
        <w:rPr>
          <w:sz w:val="24"/>
          <w:szCs w:val="24"/>
        </w:rPr>
        <w:t>Central=Turnhalle, 166 East 67. Str.</w:t>
      </w:r>
    </w:p>
    <w:p w:rsidR="005C37D4" w:rsidRDefault="005C37D4" w:rsidP="00813184">
      <w:pPr>
        <w:spacing w:line="360" w:lineRule="auto"/>
        <w:jc w:val="both"/>
        <w:rPr>
          <w:sz w:val="24"/>
          <w:szCs w:val="24"/>
        </w:rPr>
      </w:pPr>
      <w:r>
        <w:rPr>
          <w:sz w:val="24"/>
          <w:szCs w:val="24"/>
        </w:rPr>
        <w:tab/>
        <w:t>Der Verband der Alter</w:t>
      </w:r>
      <w:r w:rsidR="001B5986">
        <w:rPr>
          <w:sz w:val="24"/>
          <w:szCs w:val="24"/>
        </w:rPr>
        <w:t>s</w:t>
      </w:r>
      <w:r>
        <w:rPr>
          <w:sz w:val="24"/>
          <w:szCs w:val="24"/>
        </w:rPr>
        <w:t>riegen von Chicago, in der Aurora=Turnhalle versammelt, ein dreifaches “Gut Heil” der Bundestagsatzung!</w:t>
      </w:r>
      <w:r>
        <w:rPr>
          <w:sz w:val="24"/>
          <w:szCs w:val="24"/>
        </w:rPr>
        <w:tab/>
      </w:r>
      <w:r>
        <w:rPr>
          <w:sz w:val="24"/>
          <w:szCs w:val="24"/>
        </w:rPr>
        <w:tab/>
      </w:r>
      <w:r>
        <w:rPr>
          <w:sz w:val="24"/>
          <w:szCs w:val="24"/>
        </w:rPr>
        <w:tab/>
      </w:r>
      <w:r>
        <w:rPr>
          <w:sz w:val="24"/>
          <w:szCs w:val="24"/>
        </w:rPr>
        <w:tab/>
        <w:t>H. Knoke.</w:t>
      </w:r>
    </w:p>
    <w:p w:rsidR="005C37D4" w:rsidRDefault="005C37D4" w:rsidP="00813184">
      <w:pPr>
        <w:spacing w:line="360" w:lineRule="auto"/>
        <w:jc w:val="both"/>
        <w:rPr>
          <w:sz w:val="24"/>
          <w:szCs w:val="24"/>
        </w:rPr>
      </w:pPr>
    </w:p>
    <w:p w:rsidR="005C37D4" w:rsidRDefault="005C37D4" w:rsidP="00813184">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Pittsburg, Pa., 23. Juni.</w:t>
      </w:r>
    </w:p>
    <w:p w:rsidR="00506860" w:rsidRDefault="00506860" w:rsidP="00813184">
      <w:pPr>
        <w:spacing w:line="360" w:lineRule="auto"/>
        <w:jc w:val="both"/>
        <w:rPr>
          <w:sz w:val="24"/>
          <w:szCs w:val="24"/>
        </w:rPr>
      </w:pPr>
      <w:r>
        <w:rPr>
          <w:sz w:val="24"/>
          <w:szCs w:val="24"/>
        </w:rPr>
        <w:t>Chairman of Turnhall, 67. St., New York.</w:t>
      </w:r>
    </w:p>
    <w:p w:rsidR="00506860" w:rsidRPr="00813184" w:rsidRDefault="00506860" w:rsidP="00813184">
      <w:pPr>
        <w:spacing w:line="360" w:lineRule="auto"/>
        <w:jc w:val="both"/>
        <w:rPr>
          <w:sz w:val="24"/>
          <w:szCs w:val="24"/>
        </w:rPr>
      </w:pPr>
      <w:r>
        <w:rPr>
          <w:sz w:val="24"/>
          <w:szCs w:val="24"/>
        </w:rPr>
        <w:tab/>
        <w:t>“Gut Heil” den Delegaten der 14. Tagsatzung des Nordamerikanischen Turnerbundes. “Vorwärts”!</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C. Conrad.</w:t>
      </w:r>
    </w:p>
    <w:p w:rsidR="00C13DC1" w:rsidRDefault="00C13DC1" w:rsidP="00B721A5">
      <w:pPr>
        <w:spacing w:line="360" w:lineRule="auto"/>
        <w:jc w:val="both"/>
        <w:rPr>
          <w:sz w:val="24"/>
          <w:szCs w:val="24"/>
        </w:rPr>
      </w:pPr>
    </w:p>
    <w:p w:rsidR="00506860" w:rsidRDefault="00506860" w:rsidP="00B721A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Elizabethport, New Jersey, 23. Juni.</w:t>
      </w:r>
    </w:p>
    <w:p w:rsidR="00506860" w:rsidRDefault="00506860" w:rsidP="00B721A5">
      <w:pPr>
        <w:spacing w:line="360" w:lineRule="auto"/>
        <w:jc w:val="both"/>
        <w:rPr>
          <w:sz w:val="24"/>
          <w:szCs w:val="24"/>
        </w:rPr>
      </w:pPr>
      <w:r>
        <w:rPr>
          <w:sz w:val="24"/>
          <w:szCs w:val="24"/>
        </w:rPr>
        <w:t>Central=Turnhalle, 3. Ave. und 67. Str.</w:t>
      </w:r>
    </w:p>
    <w:p w:rsidR="00506860" w:rsidRDefault="00506860" w:rsidP="00B721A5">
      <w:pPr>
        <w:spacing w:line="360" w:lineRule="auto"/>
        <w:jc w:val="both"/>
        <w:rPr>
          <w:sz w:val="24"/>
          <w:szCs w:val="24"/>
        </w:rPr>
      </w:pPr>
      <w:r>
        <w:rPr>
          <w:sz w:val="24"/>
          <w:szCs w:val="24"/>
        </w:rPr>
        <w:lastRenderedPageBreak/>
        <w:tab/>
        <w:t>Ein dreifaches donnerndes “Gut Heil” der 14. Bundestagsatzung; möge diesselbe den Grundideen des Turnerbundes gerecht werden.</w:t>
      </w:r>
    </w:p>
    <w:p w:rsidR="00506860" w:rsidRDefault="00506860" w:rsidP="00B721A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Arbeiter=Turnverein.</w:t>
      </w:r>
    </w:p>
    <w:p w:rsidR="00506860" w:rsidRDefault="00506860" w:rsidP="00B721A5">
      <w:pPr>
        <w:spacing w:line="360" w:lineRule="auto"/>
        <w:jc w:val="both"/>
        <w:rPr>
          <w:sz w:val="24"/>
          <w:szCs w:val="24"/>
        </w:rPr>
      </w:pPr>
    </w:p>
    <w:p w:rsidR="00506860" w:rsidRDefault="00506860" w:rsidP="00B721A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Chicago, den 23. Juni.</w:t>
      </w:r>
    </w:p>
    <w:p w:rsidR="00506860" w:rsidRDefault="00506860" w:rsidP="00B721A5">
      <w:pPr>
        <w:spacing w:line="360" w:lineRule="auto"/>
        <w:jc w:val="both"/>
        <w:rPr>
          <w:sz w:val="24"/>
          <w:szCs w:val="24"/>
        </w:rPr>
      </w:pPr>
      <w:r>
        <w:rPr>
          <w:sz w:val="24"/>
          <w:szCs w:val="24"/>
        </w:rPr>
        <w:t>Central=Turnhalle, 205 Eas</w:t>
      </w:r>
      <w:r w:rsidR="00590719">
        <w:rPr>
          <w:sz w:val="24"/>
          <w:szCs w:val="24"/>
        </w:rPr>
        <w:t>t</w:t>
      </w:r>
      <w:r>
        <w:rPr>
          <w:sz w:val="24"/>
          <w:szCs w:val="24"/>
        </w:rPr>
        <w:t xml:space="preserve"> 67. Str.</w:t>
      </w:r>
    </w:p>
    <w:p w:rsidR="00506860" w:rsidRDefault="00506860" w:rsidP="00B721A5">
      <w:pPr>
        <w:spacing w:line="360" w:lineRule="auto"/>
        <w:jc w:val="both"/>
        <w:rPr>
          <w:sz w:val="24"/>
          <w:szCs w:val="24"/>
        </w:rPr>
      </w:pPr>
      <w:r>
        <w:rPr>
          <w:sz w:val="24"/>
          <w:szCs w:val="24"/>
        </w:rPr>
        <w:tab/>
        <w:t>Den Delegaten der 14. Tagsatzung zu ihrer Arbeit im Dienste des Fortschrittes ein donnerndes “Gut Heil”!</w:t>
      </w:r>
      <w:r>
        <w:rPr>
          <w:sz w:val="24"/>
          <w:szCs w:val="24"/>
        </w:rPr>
        <w:tab/>
      </w:r>
      <w:r>
        <w:rPr>
          <w:sz w:val="24"/>
          <w:szCs w:val="24"/>
        </w:rPr>
        <w:tab/>
      </w:r>
      <w:r>
        <w:rPr>
          <w:sz w:val="24"/>
          <w:szCs w:val="24"/>
        </w:rPr>
        <w:tab/>
      </w:r>
      <w:r>
        <w:rPr>
          <w:sz w:val="24"/>
          <w:szCs w:val="24"/>
        </w:rPr>
        <w:tab/>
      </w:r>
      <w:r>
        <w:rPr>
          <w:sz w:val="24"/>
          <w:szCs w:val="24"/>
        </w:rPr>
        <w:tab/>
      </w:r>
      <w:r>
        <w:rPr>
          <w:sz w:val="24"/>
          <w:szCs w:val="24"/>
        </w:rPr>
        <w:tab/>
        <w:t>John Gloy.</w:t>
      </w:r>
    </w:p>
    <w:p w:rsidR="00506860" w:rsidRDefault="00506860" w:rsidP="00B721A5">
      <w:pPr>
        <w:spacing w:line="360" w:lineRule="auto"/>
        <w:jc w:val="both"/>
        <w:rPr>
          <w:sz w:val="24"/>
          <w:szCs w:val="24"/>
        </w:rPr>
      </w:pPr>
    </w:p>
    <w:p w:rsidR="006A0B67" w:rsidRDefault="006A0B67" w:rsidP="00B721A5">
      <w:pPr>
        <w:spacing w:line="360" w:lineRule="auto"/>
        <w:jc w:val="both"/>
        <w:rPr>
          <w:sz w:val="24"/>
          <w:szCs w:val="24"/>
        </w:rPr>
      </w:pPr>
    </w:p>
    <w:p w:rsidR="00506860" w:rsidRPr="00A86F43" w:rsidRDefault="00506860" w:rsidP="006D4E7A">
      <w:pPr>
        <w:spacing w:line="360" w:lineRule="auto"/>
        <w:jc w:val="center"/>
        <w:rPr>
          <w:sz w:val="24"/>
          <w:szCs w:val="24"/>
        </w:rPr>
      </w:pPr>
      <w:r>
        <w:rPr>
          <w:sz w:val="24"/>
          <w:szCs w:val="24"/>
        </w:rPr>
        <w:t>-18-</w:t>
      </w:r>
    </w:p>
    <w:p w:rsidR="00FD0872" w:rsidRDefault="006D4E7A" w:rsidP="006A0B67">
      <w:pPr>
        <w:spacing w:line="360" w:lineRule="auto"/>
        <w:jc w:val="both"/>
        <w:rPr>
          <w:sz w:val="24"/>
          <w:szCs w:val="24"/>
        </w:rPr>
      </w:pPr>
      <w:r>
        <w:rPr>
          <w:sz w:val="24"/>
          <w:szCs w:val="24"/>
        </w:rPr>
        <w:tab/>
        <w:t>Turner Bojus reichte im Namen des Ausschusses für praktisches Turnen den folgenden Antrag ein:</w:t>
      </w:r>
    </w:p>
    <w:p w:rsidR="006D4E7A" w:rsidRDefault="006D4E7A" w:rsidP="006A0B67">
      <w:pPr>
        <w:spacing w:line="360" w:lineRule="auto"/>
        <w:jc w:val="both"/>
        <w:rPr>
          <w:sz w:val="24"/>
          <w:szCs w:val="24"/>
        </w:rPr>
      </w:pPr>
      <w:r>
        <w:rPr>
          <w:sz w:val="24"/>
          <w:szCs w:val="24"/>
        </w:rPr>
        <w:tab/>
        <w:t>Beschlossen, da</w:t>
      </w:r>
      <w:r>
        <w:rPr>
          <w:rFonts w:cstheme="minorHAnsi"/>
          <w:sz w:val="24"/>
          <w:szCs w:val="24"/>
        </w:rPr>
        <w:t>β</w:t>
      </w:r>
      <w:r>
        <w:rPr>
          <w:sz w:val="24"/>
          <w:szCs w:val="24"/>
        </w:rPr>
        <w:t xml:space="preserve"> all anwesenden Turnlehrer, welche Bundesdelegaten sind, ersucht werden, den Versammlungen des Ausschusses für praktisches Turnen beizuwohnen und da</w:t>
      </w:r>
      <w:r>
        <w:rPr>
          <w:rFonts w:cstheme="minorHAnsi"/>
          <w:sz w:val="24"/>
          <w:szCs w:val="24"/>
        </w:rPr>
        <w:t>β</w:t>
      </w:r>
      <w:r>
        <w:rPr>
          <w:sz w:val="24"/>
          <w:szCs w:val="24"/>
        </w:rPr>
        <w:t xml:space="preserve"> ihnen Sitz und Stimme im Ausschu</w:t>
      </w:r>
      <w:r>
        <w:rPr>
          <w:rFonts w:cstheme="minorHAnsi"/>
          <w:sz w:val="24"/>
          <w:szCs w:val="24"/>
        </w:rPr>
        <w:t>β</w:t>
      </w:r>
      <w:r>
        <w:rPr>
          <w:sz w:val="24"/>
          <w:szCs w:val="24"/>
        </w:rPr>
        <w:t xml:space="preserve"> eingeräumt werde. Ferner soll allen Turnlehrern, welche nicht Delegaten sind, Sitz in der Tagsatzung eingeräumt werden.</w:t>
      </w:r>
    </w:p>
    <w:p w:rsidR="006D4E7A" w:rsidRDefault="006D4E7A" w:rsidP="006A0B67">
      <w:pPr>
        <w:spacing w:line="360" w:lineRule="auto"/>
        <w:jc w:val="both"/>
        <w:rPr>
          <w:sz w:val="24"/>
          <w:szCs w:val="24"/>
        </w:rPr>
      </w:pPr>
      <w:r>
        <w:rPr>
          <w:sz w:val="24"/>
          <w:szCs w:val="24"/>
        </w:rPr>
        <w:tab/>
        <w:t>Angenommen.</w:t>
      </w:r>
    </w:p>
    <w:p w:rsidR="006D4E7A" w:rsidRDefault="006D4E7A" w:rsidP="006A0B67">
      <w:pPr>
        <w:spacing w:line="360" w:lineRule="auto"/>
        <w:jc w:val="both"/>
        <w:rPr>
          <w:sz w:val="24"/>
          <w:szCs w:val="24"/>
        </w:rPr>
      </w:pPr>
      <w:r>
        <w:rPr>
          <w:sz w:val="24"/>
          <w:szCs w:val="24"/>
        </w:rPr>
        <w:tab/>
        <w:t>F. B. Huchting von Wisconsin reichte ein Schreiben des Directoriums der Turner Gegenseitigen Unterstützungsgesellschaft des Nordwestens ein. E</w:t>
      </w:r>
      <w:r w:rsidR="006C38E3">
        <w:rPr>
          <w:sz w:val="24"/>
          <w:szCs w:val="24"/>
        </w:rPr>
        <w:t>r stellte den Antrag, dasselbe m</w:t>
      </w:r>
      <w:r>
        <w:rPr>
          <w:sz w:val="24"/>
          <w:szCs w:val="24"/>
        </w:rPr>
        <w:t>öge verlesen und an den Ausschu</w:t>
      </w:r>
      <w:r>
        <w:rPr>
          <w:rFonts w:cstheme="minorHAnsi"/>
          <w:sz w:val="24"/>
          <w:szCs w:val="24"/>
        </w:rPr>
        <w:t>β</w:t>
      </w:r>
      <w:r>
        <w:rPr>
          <w:sz w:val="24"/>
          <w:szCs w:val="24"/>
        </w:rPr>
        <w:t xml:space="preserve"> für Bundesangelegenheiten verwiesen werden.</w:t>
      </w:r>
    </w:p>
    <w:p w:rsidR="006D4E7A" w:rsidRDefault="006D4E7A" w:rsidP="006A0B67">
      <w:pPr>
        <w:spacing w:line="360" w:lineRule="auto"/>
        <w:jc w:val="both"/>
        <w:rPr>
          <w:sz w:val="24"/>
          <w:szCs w:val="24"/>
        </w:rPr>
      </w:pPr>
      <w:r>
        <w:rPr>
          <w:sz w:val="24"/>
          <w:szCs w:val="24"/>
        </w:rPr>
        <w:tab/>
        <w:t>Turner Scholer von New York stellte den Antrag, das Schreiben auf den Tisch zu legen, um damit ein für allemal der Sache, von welcher die Turner nichts wissen wollen, ein Ende zu machen.</w:t>
      </w:r>
    </w:p>
    <w:p w:rsidR="006D4E7A" w:rsidRDefault="006D4E7A" w:rsidP="006D4E7A">
      <w:pPr>
        <w:spacing w:line="360" w:lineRule="auto"/>
        <w:rPr>
          <w:sz w:val="24"/>
          <w:szCs w:val="24"/>
        </w:rPr>
      </w:pPr>
      <w:r>
        <w:rPr>
          <w:sz w:val="24"/>
          <w:szCs w:val="24"/>
        </w:rPr>
        <w:lastRenderedPageBreak/>
        <w:tab/>
        <w:t>Es wurde nach Bundestimmen darüber abgestimmt und der Antrag Scholer’s mit 525 gegen 188 Stimmen verworfen.</w:t>
      </w:r>
    </w:p>
    <w:p w:rsidR="006D4E7A" w:rsidRDefault="006D4E7A" w:rsidP="006D4E7A">
      <w:pPr>
        <w:spacing w:line="360" w:lineRule="auto"/>
        <w:rPr>
          <w:sz w:val="24"/>
          <w:szCs w:val="24"/>
        </w:rPr>
      </w:pPr>
      <w:r>
        <w:rPr>
          <w:sz w:val="24"/>
          <w:szCs w:val="24"/>
        </w:rPr>
        <w:tab/>
        <w:t>Die Abstimmung verlief wie folgt:</w:t>
      </w:r>
    </w:p>
    <w:p w:rsidR="006D4E7A" w:rsidRDefault="006D4E7A" w:rsidP="006D4E7A">
      <w:pPr>
        <w:spacing w:line="360" w:lineRule="auto"/>
      </w:pPr>
      <w:r>
        <w:rPr>
          <w:sz w:val="24"/>
          <w:szCs w:val="24"/>
        </w:rPr>
        <w:tab/>
      </w:r>
      <w:r>
        <w:rPr>
          <w:sz w:val="24"/>
          <w:szCs w:val="24"/>
        </w:rPr>
        <w:tab/>
      </w:r>
      <w:r>
        <w:rPr>
          <w:sz w:val="24"/>
          <w:szCs w:val="24"/>
        </w:rPr>
        <w:tab/>
      </w:r>
      <w:r>
        <w:rPr>
          <w:sz w:val="24"/>
          <w:szCs w:val="24"/>
        </w:rPr>
        <w:tab/>
      </w:r>
      <w:r>
        <w:t>Name des Bezirks.</w:t>
      </w:r>
      <w:r>
        <w:tab/>
      </w:r>
      <w:r>
        <w:tab/>
      </w:r>
      <w:r>
        <w:tab/>
        <w:t>Stimmen:</w:t>
      </w:r>
      <w:r>
        <w:tab/>
        <w:t>Ja.</w:t>
      </w:r>
      <w:r>
        <w:tab/>
        <w:t>Nein.</w:t>
      </w:r>
    </w:p>
    <w:p w:rsidR="006D4E7A" w:rsidRDefault="006D4E7A" w:rsidP="006D4E7A">
      <w:pPr>
        <w:spacing w:line="360" w:lineRule="auto"/>
      </w:pPr>
      <w:r>
        <w:tab/>
      </w:r>
      <w:r>
        <w:tab/>
      </w:r>
      <w:r>
        <w:tab/>
        <w:t>New York</w:t>
      </w:r>
      <w:r>
        <w:tab/>
      </w:r>
      <w:r>
        <w:tab/>
      </w:r>
      <w:r>
        <w:tab/>
      </w:r>
      <w:r>
        <w:tab/>
      </w:r>
      <w:r>
        <w:tab/>
        <w:t>75</w:t>
      </w:r>
      <w:r>
        <w:tab/>
      </w:r>
      <w:r>
        <w:tab/>
        <w:t>71</w:t>
      </w:r>
      <w:r>
        <w:tab/>
      </w:r>
      <w:r w:rsidR="006A0B67">
        <w:t xml:space="preserve">  </w:t>
      </w:r>
      <w:r>
        <w:t>4</w:t>
      </w:r>
    </w:p>
    <w:p w:rsidR="006D4E7A" w:rsidRDefault="006D4E7A" w:rsidP="006D4E7A">
      <w:pPr>
        <w:spacing w:line="360" w:lineRule="auto"/>
      </w:pPr>
      <w:r>
        <w:tab/>
      </w:r>
      <w:r>
        <w:tab/>
      </w:r>
      <w:r>
        <w:tab/>
        <w:t>Indiana</w:t>
      </w:r>
      <w:r>
        <w:tab/>
      </w:r>
      <w:r>
        <w:tab/>
      </w:r>
      <w:r>
        <w:tab/>
      </w:r>
      <w:r>
        <w:tab/>
      </w:r>
      <w:r>
        <w:tab/>
      </w:r>
      <w:r>
        <w:tab/>
      </w:r>
      <w:r w:rsidR="006A0B67">
        <w:t xml:space="preserve">  </w:t>
      </w:r>
      <w:r>
        <w:t>8</w:t>
      </w:r>
      <w:r>
        <w:tab/>
      </w:r>
      <w:r>
        <w:tab/>
        <w:t>--</w:t>
      </w:r>
      <w:r>
        <w:tab/>
      </w:r>
      <w:r w:rsidR="006A0B67">
        <w:t xml:space="preserve">  </w:t>
      </w:r>
      <w:r>
        <w:t>8</w:t>
      </w:r>
    </w:p>
    <w:p w:rsidR="006D4E7A" w:rsidRDefault="006D4E7A" w:rsidP="006D4E7A">
      <w:pPr>
        <w:spacing w:line="360" w:lineRule="auto"/>
      </w:pPr>
      <w:r>
        <w:tab/>
      </w:r>
      <w:r>
        <w:tab/>
      </w:r>
      <w:r>
        <w:tab/>
        <w:t>St. Louis</w:t>
      </w:r>
      <w:r>
        <w:tab/>
      </w:r>
      <w:r>
        <w:tab/>
      </w:r>
      <w:r>
        <w:tab/>
      </w:r>
      <w:r>
        <w:tab/>
      </w:r>
      <w:r>
        <w:tab/>
        <w:t>75</w:t>
      </w:r>
      <w:r>
        <w:tab/>
      </w:r>
      <w:r>
        <w:tab/>
        <w:t>--</w:t>
      </w:r>
      <w:r>
        <w:tab/>
        <w:t>75</w:t>
      </w:r>
    </w:p>
    <w:p w:rsidR="006D4E7A" w:rsidRDefault="006D4E7A" w:rsidP="006D4E7A">
      <w:pPr>
        <w:spacing w:line="360" w:lineRule="auto"/>
      </w:pPr>
      <w:r>
        <w:tab/>
      </w:r>
      <w:r>
        <w:tab/>
      </w:r>
      <w:r>
        <w:tab/>
        <w:t>New England</w:t>
      </w:r>
      <w:r>
        <w:tab/>
      </w:r>
      <w:r>
        <w:tab/>
      </w:r>
      <w:r>
        <w:tab/>
      </w:r>
      <w:r>
        <w:tab/>
      </w:r>
      <w:r>
        <w:tab/>
        <w:t>26</w:t>
      </w:r>
      <w:r>
        <w:tab/>
      </w:r>
      <w:r>
        <w:tab/>
        <w:t>--</w:t>
      </w:r>
      <w:r>
        <w:tab/>
        <w:t>26</w:t>
      </w:r>
    </w:p>
    <w:p w:rsidR="006D4E7A" w:rsidRDefault="006D4E7A" w:rsidP="006D4E7A">
      <w:pPr>
        <w:spacing w:line="360" w:lineRule="auto"/>
      </w:pPr>
      <w:r>
        <w:tab/>
      </w:r>
      <w:r>
        <w:tab/>
      </w:r>
      <w:r>
        <w:tab/>
        <w:t>Wisconsin</w:t>
      </w:r>
      <w:r>
        <w:tab/>
      </w:r>
      <w:r>
        <w:tab/>
      </w:r>
      <w:r>
        <w:tab/>
      </w:r>
      <w:r>
        <w:tab/>
      </w:r>
      <w:r>
        <w:tab/>
        <w:t>51</w:t>
      </w:r>
      <w:r>
        <w:tab/>
      </w:r>
      <w:r>
        <w:tab/>
        <w:t>--</w:t>
      </w:r>
      <w:r>
        <w:tab/>
        <w:t>51</w:t>
      </w:r>
    </w:p>
    <w:p w:rsidR="006D4E7A" w:rsidRDefault="006A0B67" w:rsidP="006D4E7A">
      <w:pPr>
        <w:spacing w:line="360" w:lineRule="auto"/>
      </w:pPr>
      <w:r>
        <w:tab/>
      </w:r>
      <w:r>
        <w:tab/>
      </w:r>
      <w:r>
        <w:tab/>
        <w:t>Chicago</w:t>
      </w:r>
      <w:r>
        <w:tab/>
      </w:r>
      <w:r>
        <w:tab/>
      </w:r>
      <w:r>
        <w:tab/>
      </w:r>
      <w:r>
        <w:tab/>
      </w:r>
      <w:r>
        <w:tab/>
        <w:t xml:space="preserve">            102</w:t>
      </w:r>
      <w:r>
        <w:tab/>
      </w:r>
      <w:r>
        <w:tab/>
        <w:t xml:space="preserve">--          </w:t>
      </w:r>
      <w:r w:rsidR="006D4E7A">
        <w:t>102</w:t>
      </w:r>
    </w:p>
    <w:p w:rsidR="006D4E7A" w:rsidRDefault="006D4E7A" w:rsidP="006D4E7A">
      <w:pPr>
        <w:spacing w:line="360" w:lineRule="auto"/>
      </w:pPr>
      <w:r>
        <w:tab/>
      </w:r>
      <w:r>
        <w:tab/>
      </w:r>
      <w:r>
        <w:tab/>
        <w:t>Südöstlicher</w:t>
      </w:r>
      <w:r>
        <w:tab/>
      </w:r>
      <w:r>
        <w:tab/>
      </w:r>
      <w:r>
        <w:tab/>
      </w:r>
      <w:r>
        <w:tab/>
      </w:r>
      <w:r>
        <w:tab/>
      </w:r>
      <w:r w:rsidR="006A0B67">
        <w:t xml:space="preserve">  </w:t>
      </w:r>
      <w:r>
        <w:t>3</w:t>
      </w:r>
      <w:r>
        <w:tab/>
      </w:r>
      <w:r>
        <w:tab/>
        <w:t>--</w:t>
      </w:r>
      <w:r>
        <w:tab/>
      </w:r>
      <w:r w:rsidR="006A0B67">
        <w:t xml:space="preserve">  </w:t>
      </w:r>
      <w:r>
        <w:t>3</w:t>
      </w:r>
    </w:p>
    <w:p w:rsidR="006D4E7A" w:rsidRDefault="006D4E7A" w:rsidP="006D4E7A">
      <w:pPr>
        <w:spacing w:line="360" w:lineRule="auto"/>
      </w:pPr>
      <w:r>
        <w:tab/>
      </w:r>
      <w:r>
        <w:tab/>
      </w:r>
      <w:r>
        <w:tab/>
        <w:t>Philadelphia</w:t>
      </w:r>
      <w:r>
        <w:tab/>
      </w:r>
      <w:r>
        <w:tab/>
      </w:r>
      <w:r>
        <w:tab/>
      </w:r>
      <w:r>
        <w:tab/>
      </w:r>
      <w:r>
        <w:tab/>
        <w:t>57</w:t>
      </w:r>
      <w:r>
        <w:tab/>
      </w:r>
      <w:r>
        <w:tab/>
        <w:t>52</w:t>
      </w:r>
      <w:r>
        <w:tab/>
      </w:r>
      <w:r w:rsidR="006A0B67">
        <w:t xml:space="preserve">  </w:t>
      </w:r>
      <w:r>
        <w:t>5</w:t>
      </w:r>
    </w:p>
    <w:p w:rsidR="006D4E7A" w:rsidRDefault="006D4E7A" w:rsidP="006D4E7A">
      <w:pPr>
        <w:spacing w:line="360" w:lineRule="auto"/>
      </w:pPr>
      <w:r>
        <w:tab/>
      </w:r>
      <w:r>
        <w:tab/>
      </w:r>
      <w:r>
        <w:tab/>
        <w:t>New Jersey</w:t>
      </w:r>
      <w:r>
        <w:tab/>
      </w:r>
      <w:r>
        <w:tab/>
      </w:r>
      <w:r>
        <w:tab/>
      </w:r>
      <w:r>
        <w:tab/>
      </w:r>
      <w:r>
        <w:tab/>
        <w:t>25</w:t>
      </w:r>
      <w:r>
        <w:tab/>
      </w:r>
      <w:r>
        <w:tab/>
        <w:t>--</w:t>
      </w:r>
      <w:r>
        <w:tab/>
        <w:t>25</w:t>
      </w:r>
    </w:p>
    <w:p w:rsidR="006D4E7A" w:rsidRDefault="006D4E7A" w:rsidP="006D4E7A">
      <w:pPr>
        <w:spacing w:line="360" w:lineRule="auto"/>
      </w:pPr>
      <w:r>
        <w:tab/>
      </w:r>
      <w:r>
        <w:tab/>
      </w:r>
      <w:r>
        <w:tab/>
        <w:t>Central New York</w:t>
      </w:r>
      <w:r>
        <w:tab/>
      </w:r>
      <w:r>
        <w:tab/>
      </w:r>
      <w:r>
        <w:tab/>
      </w:r>
      <w:r>
        <w:tab/>
      </w:r>
      <w:r w:rsidR="006A0B67">
        <w:t xml:space="preserve">  </w:t>
      </w:r>
      <w:r>
        <w:t>3</w:t>
      </w:r>
      <w:r>
        <w:tab/>
      </w:r>
      <w:r>
        <w:tab/>
      </w:r>
      <w:r w:rsidR="006A0B67">
        <w:t xml:space="preserve">  </w:t>
      </w:r>
      <w:r>
        <w:t>3</w:t>
      </w:r>
      <w:r>
        <w:tab/>
        <w:t>--</w:t>
      </w:r>
    </w:p>
    <w:p w:rsidR="008305D0" w:rsidRDefault="008305D0" w:rsidP="006D4E7A">
      <w:pPr>
        <w:spacing w:line="360" w:lineRule="auto"/>
      </w:pPr>
      <w:r>
        <w:tab/>
      </w:r>
      <w:r>
        <w:tab/>
      </w:r>
      <w:r>
        <w:tab/>
        <w:t>Pittsburg</w:t>
      </w:r>
      <w:r>
        <w:tab/>
      </w:r>
      <w:r>
        <w:tab/>
      </w:r>
      <w:r>
        <w:tab/>
      </w:r>
      <w:r>
        <w:tab/>
      </w:r>
      <w:r>
        <w:tab/>
        <w:t>46</w:t>
      </w:r>
      <w:r>
        <w:tab/>
      </w:r>
      <w:r>
        <w:tab/>
        <w:t>--</w:t>
      </w:r>
      <w:r>
        <w:tab/>
        <w:t>46</w:t>
      </w:r>
    </w:p>
    <w:p w:rsidR="008305D0" w:rsidRDefault="008305D0" w:rsidP="006D4E7A">
      <w:pPr>
        <w:spacing w:line="360" w:lineRule="auto"/>
      </w:pPr>
      <w:r>
        <w:tab/>
      </w:r>
      <w:r>
        <w:tab/>
      </w:r>
      <w:r>
        <w:tab/>
        <w:t>Missouri Valley</w:t>
      </w:r>
      <w:r>
        <w:tab/>
      </w:r>
      <w:r>
        <w:tab/>
      </w:r>
      <w:r>
        <w:tab/>
      </w:r>
      <w:r>
        <w:tab/>
      </w:r>
      <w:r>
        <w:tab/>
      </w:r>
      <w:r w:rsidR="006A0B67">
        <w:t xml:space="preserve">  </w:t>
      </w:r>
      <w:r>
        <w:t>8</w:t>
      </w:r>
      <w:r>
        <w:tab/>
      </w:r>
      <w:r>
        <w:tab/>
        <w:t>--</w:t>
      </w:r>
      <w:r>
        <w:tab/>
      </w:r>
      <w:r w:rsidR="006A0B67">
        <w:t xml:space="preserve">  </w:t>
      </w:r>
      <w:r>
        <w:t>8</w:t>
      </w:r>
    </w:p>
    <w:p w:rsidR="008305D0" w:rsidRDefault="008305D0" w:rsidP="006D4E7A">
      <w:pPr>
        <w:spacing w:line="360" w:lineRule="auto"/>
      </w:pPr>
      <w:r>
        <w:tab/>
      </w:r>
      <w:r>
        <w:tab/>
      </w:r>
      <w:r>
        <w:tab/>
        <w:t>Minnesota</w:t>
      </w:r>
      <w:r>
        <w:tab/>
      </w:r>
      <w:r>
        <w:tab/>
      </w:r>
      <w:r>
        <w:tab/>
      </w:r>
      <w:r>
        <w:tab/>
      </w:r>
      <w:r>
        <w:tab/>
        <w:t>15</w:t>
      </w:r>
      <w:r>
        <w:tab/>
      </w:r>
      <w:r>
        <w:tab/>
        <w:t>--</w:t>
      </w:r>
      <w:r>
        <w:tab/>
        <w:t>15</w:t>
      </w:r>
    </w:p>
    <w:p w:rsidR="008305D0" w:rsidRDefault="008305D0" w:rsidP="006D4E7A">
      <w:pPr>
        <w:spacing w:line="360" w:lineRule="auto"/>
      </w:pPr>
      <w:r>
        <w:tab/>
      </w:r>
      <w:r>
        <w:tab/>
      </w:r>
      <w:r>
        <w:tab/>
        <w:t>Oberer Mississippi</w:t>
      </w:r>
      <w:r>
        <w:tab/>
      </w:r>
      <w:r>
        <w:tab/>
      </w:r>
      <w:r>
        <w:tab/>
      </w:r>
      <w:r>
        <w:tab/>
        <w:t>23</w:t>
      </w:r>
      <w:r>
        <w:tab/>
      </w:r>
      <w:r>
        <w:tab/>
        <w:t>--</w:t>
      </w:r>
      <w:r>
        <w:tab/>
        <w:t>23</w:t>
      </w:r>
    </w:p>
    <w:p w:rsidR="008305D0" w:rsidRDefault="008305D0" w:rsidP="006D4E7A">
      <w:pPr>
        <w:spacing w:line="360" w:lineRule="auto"/>
      </w:pPr>
      <w:r>
        <w:tab/>
      </w:r>
      <w:r>
        <w:tab/>
      </w:r>
      <w:r>
        <w:tab/>
        <w:t>Rocky Mountain</w:t>
      </w:r>
      <w:r>
        <w:tab/>
      </w:r>
      <w:r>
        <w:tab/>
      </w:r>
      <w:r>
        <w:tab/>
      </w:r>
      <w:r>
        <w:tab/>
      </w:r>
      <w:r w:rsidR="006A0B67">
        <w:t xml:space="preserve">  </w:t>
      </w:r>
      <w:r>
        <w:t>9</w:t>
      </w:r>
      <w:r>
        <w:tab/>
      </w:r>
      <w:r>
        <w:tab/>
        <w:t>--</w:t>
      </w:r>
      <w:r>
        <w:tab/>
      </w:r>
      <w:r w:rsidR="006A0B67">
        <w:t xml:space="preserve">  </w:t>
      </w:r>
      <w:r>
        <w:t>9</w:t>
      </w:r>
    </w:p>
    <w:p w:rsidR="008305D0" w:rsidRDefault="008305D0" w:rsidP="006D4E7A">
      <w:pPr>
        <w:spacing w:line="360" w:lineRule="auto"/>
      </w:pPr>
      <w:r>
        <w:tab/>
      </w:r>
      <w:r>
        <w:tab/>
      </w:r>
      <w:r>
        <w:tab/>
        <w:t>New Orleans</w:t>
      </w:r>
      <w:r>
        <w:tab/>
      </w:r>
      <w:r>
        <w:tab/>
      </w:r>
      <w:r>
        <w:tab/>
      </w:r>
      <w:r>
        <w:tab/>
      </w:r>
      <w:r>
        <w:tab/>
      </w:r>
      <w:r w:rsidR="006A0B67">
        <w:t xml:space="preserve">  </w:t>
      </w:r>
      <w:r>
        <w:t>2</w:t>
      </w:r>
      <w:r>
        <w:tab/>
      </w:r>
      <w:r>
        <w:tab/>
        <w:t>--</w:t>
      </w:r>
      <w:r>
        <w:tab/>
      </w:r>
      <w:r w:rsidR="006A0B67">
        <w:t xml:space="preserve">  </w:t>
      </w:r>
      <w:r>
        <w:t>2</w:t>
      </w:r>
    </w:p>
    <w:p w:rsidR="008305D0" w:rsidRDefault="008305D0" w:rsidP="006D4E7A">
      <w:pPr>
        <w:spacing w:line="360" w:lineRule="auto"/>
      </w:pPr>
      <w:r>
        <w:tab/>
      </w:r>
      <w:r>
        <w:tab/>
      </w:r>
      <w:r>
        <w:tab/>
        <w:t>Central Illinois</w:t>
      </w:r>
      <w:r>
        <w:tab/>
      </w:r>
      <w:r>
        <w:tab/>
      </w:r>
      <w:r>
        <w:tab/>
      </w:r>
      <w:r>
        <w:tab/>
      </w:r>
      <w:r>
        <w:tab/>
        <w:t>12</w:t>
      </w:r>
      <w:r>
        <w:tab/>
      </w:r>
      <w:r>
        <w:tab/>
        <w:t>--</w:t>
      </w:r>
      <w:r>
        <w:tab/>
        <w:t>12</w:t>
      </w:r>
    </w:p>
    <w:p w:rsidR="008305D0" w:rsidRDefault="008305D0" w:rsidP="006D4E7A">
      <w:pPr>
        <w:spacing w:line="360" w:lineRule="auto"/>
      </w:pPr>
      <w:r>
        <w:tab/>
      </w:r>
      <w:r>
        <w:tab/>
      </w:r>
      <w:r>
        <w:tab/>
        <w:t>Pacific</w:t>
      </w:r>
      <w:r>
        <w:tab/>
      </w:r>
      <w:r>
        <w:tab/>
      </w:r>
      <w:r>
        <w:tab/>
      </w:r>
      <w:r>
        <w:tab/>
      </w:r>
      <w:r>
        <w:tab/>
      </w:r>
      <w:r>
        <w:tab/>
        <w:t>24</w:t>
      </w:r>
      <w:r>
        <w:tab/>
      </w:r>
      <w:r>
        <w:tab/>
        <w:t>--</w:t>
      </w:r>
      <w:r>
        <w:tab/>
        <w:t>24</w:t>
      </w:r>
    </w:p>
    <w:p w:rsidR="008305D0" w:rsidRDefault="008305D0" w:rsidP="006D4E7A">
      <w:pPr>
        <w:spacing w:line="360" w:lineRule="auto"/>
      </w:pPr>
      <w:r>
        <w:tab/>
      </w:r>
      <w:r>
        <w:tab/>
      </w:r>
      <w:r>
        <w:tab/>
        <w:t>Nordwestlicher</w:t>
      </w:r>
      <w:r>
        <w:tab/>
      </w:r>
      <w:r>
        <w:tab/>
      </w:r>
      <w:r>
        <w:tab/>
      </w:r>
      <w:r>
        <w:tab/>
      </w:r>
      <w:r>
        <w:tab/>
      </w:r>
      <w:r w:rsidR="006A0B67">
        <w:t xml:space="preserve">  </w:t>
      </w:r>
      <w:r>
        <w:t>2</w:t>
      </w:r>
      <w:r>
        <w:tab/>
      </w:r>
      <w:r>
        <w:tab/>
        <w:t>--</w:t>
      </w:r>
      <w:r>
        <w:tab/>
      </w:r>
      <w:r w:rsidR="006A0B67">
        <w:t xml:space="preserve">  </w:t>
      </w:r>
      <w:r>
        <w:t>2</w:t>
      </w:r>
    </w:p>
    <w:p w:rsidR="008305D0" w:rsidRDefault="008305D0" w:rsidP="006D4E7A">
      <w:pPr>
        <w:spacing w:line="360" w:lineRule="auto"/>
      </w:pPr>
      <w:r>
        <w:lastRenderedPageBreak/>
        <w:tab/>
      </w:r>
      <w:r>
        <w:tab/>
      </w:r>
      <w:r>
        <w:tab/>
        <w:t>Connecticut</w:t>
      </w:r>
      <w:r>
        <w:tab/>
      </w:r>
      <w:r>
        <w:tab/>
      </w:r>
      <w:r>
        <w:tab/>
      </w:r>
      <w:r>
        <w:tab/>
      </w:r>
      <w:r>
        <w:tab/>
        <w:t>19</w:t>
      </w:r>
      <w:r>
        <w:tab/>
      </w:r>
      <w:r>
        <w:tab/>
      </w:r>
      <w:r w:rsidR="006A0B67">
        <w:t xml:space="preserve">  </w:t>
      </w:r>
      <w:r>
        <w:t>7</w:t>
      </w:r>
      <w:r>
        <w:tab/>
        <w:t>12</w:t>
      </w:r>
    </w:p>
    <w:p w:rsidR="008305D0" w:rsidRDefault="008305D0" w:rsidP="006D4E7A">
      <w:pPr>
        <w:spacing w:line="360" w:lineRule="auto"/>
      </w:pPr>
      <w:r>
        <w:tab/>
      </w:r>
      <w:r>
        <w:tab/>
      </w:r>
      <w:r>
        <w:tab/>
        <w:t>Süd=Atlantischer</w:t>
      </w:r>
      <w:r>
        <w:tab/>
      </w:r>
      <w:r>
        <w:tab/>
      </w:r>
      <w:r>
        <w:tab/>
      </w:r>
      <w:r>
        <w:tab/>
        <w:t>2</w:t>
      </w:r>
      <w:r>
        <w:tab/>
      </w:r>
      <w:r>
        <w:tab/>
        <w:t>--</w:t>
      </w:r>
      <w:r>
        <w:tab/>
        <w:t>--</w:t>
      </w:r>
    </w:p>
    <w:p w:rsidR="008305D0" w:rsidRDefault="008305D0" w:rsidP="006D4E7A">
      <w:pPr>
        <w:spacing w:line="360" w:lineRule="auto"/>
      </w:pPr>
      <w:r>
        <w:tab/>
      </w:r>
      <w:r>
        <w:tab/>
      </w:r>
      <w:r>
        <w:tab/>
        <w:t>Lake Erie</w:t>
      </w:r>
      <w:r>
        <w:tab/>
      </w:r>
      <w:r>
        <w:tab/>
      </w:r>
      <w:r>
        <w:tab/>
      </w:r>
      <w:r>
        <w:tab/>
      </w:r>
      <w:r>
        <w:tab/>
        <w:t>22</w:t>
      </w:r>
      <w:r>
        <w:tab/>
      </w:r>
      <w:r>
        <w:tab/>
        <w:t>--</w:t>
      </w:r>
      <w:r>
        <w:tab/>
        <w:t>22</w:t>
      </w:r>
    </w:p>
    <w:p w:rsidR="008305D0" w:rsidRDefault="008305D0" w:rsidP="006D4E7A">
      <w:pPr>
        <w:spacing w:line="360" w:lineRule="auto"/>
      </w:pPr>
      <w:r>
        <w:tab/>
      </w:r>
      <w:r>
        <w:tab/>
      </w:r>
      <w:r>
        <w:tab/>
        <w:t>Long Island</w:t>
      </w:r>
      <w:r>
        <w:tab/>
      </w:r>
      <w:r>
        <w:tab/>
      </w:r>
      <w:r>
        <w:tab/>
      </w:r>
      <w:r>
        <w:tab/>
      </w:r>
      <w:r>
        <w:tab/>
        <w:t>14</w:t>
      </w:r>
      <w:r>
        <w:tab/>
      </w:r>
      <w:r>
        <w:tab/>
        <w:t>13</w:t>
      </w:r>
      <w:r>
        <w:tab/>
      </w:r>
      <w:r w:rsidR="006A0B67">
        <w:t xml:space="preserve">  </w:t>
      </w:r>
      <w:r>
        <w:t>1</w:t>
      </w:r>
    </w:p>
    <w:p w:rsidR="008305D0" w:rsidRDefault="008305D0" w:rsidP="006D4E7A">
      <w:pPr>
        <w:spacing w:line="360" w:lineRule="auto"/>
      </w:pPr>
      <w:r>
        <w:tab/>
      </w:r>
      <w:r>
        <w:tab/>
      </w:r>
      <w:r>
        <w:tab/>
        <w:t>West=New York</w:t>
      </w:r>
      <w:r>
        <w:tab/>
      </w:r>
      <w:r>
        <w:tab/>
      </w:r>
      <w:r>
        <w:tab/>
      </w:r>
      <w:r>
        <w:tab/>
      </w:r>
      <w:r>
        <w:tab/>
        <w:t>16</w:t>
      </w:r>
      <w:r>
        <w:tab/>
      </w:r>
      <w:r>
        <w:tab/>
        <w:t>16</w:t>
      </w:r>
      <w:r>
        <w:tab/>
      </w:r>
      <w:r w:rsidR="006A0B67">
        <w:t xml:space="preserve">  </w:t>
      </w:r>
      <w:r w:rsidR="002F2C22">
        <w:t>--</w:t>
      </w:r>
    </w:p>
    <w:p w:rsidR="008305D0" w:rsidRDefault="008305D0" w:rsidP="006D4E7A">
      <w:pPr>
        <w:spacing w:line="360" w:lineRule="auto"/>
      </w:pPr>
      <w:r>
        <w:tab/>
      </w:r>
      <w:r>
        <w:tab/>
      </w:r>
      <w:r>
        <w:tab/>
        <w:t>Ohio</w:t>
      </w:r>
      <w:r>
        <w:tab/>
      </w:r>
      <w:r>
        <w:tab/>
      </w:r>
      <w:r>
        <w:tab/>
      </w:r>
      <w:r>
        <w:tab/>
      </w:r>
      <w:r>
        <w:tab/>
      </w:r>
      <w:r>
        <w:tab/>
        <w:t>33</w:t>
      </w:r>
      <w:r>
        <w:tab/>
      </w:r>
      <w:r>
        <w:tab/>
        <w:t>22</w:t>
      </w:r>
      <w:r>
        <w:tab/>
        <w:t>11</w:t>
      </w:r>
    </w:p>
    <w:p w:rsidR="008305D0" w:rsidRDefault="008305D0" w:rsidP="006D4E7A">
      <w:pPr>
        <w:spacing w:line="360" w:lineRule="auto"/>
      </w:pPr>
      <w:r>
        <w:tab/>
      </w:r>
      <w:r>
        <w:tab/>
      </w:r>
      <w:r>
        <w:tab/>
        <w:t>Oberer Missouri</w:t>
      </w:r>
      <w:r>
        <w:tab/>
      </w:r>
      <w:r>
        <w:tab/>
      </w:r>
      <w:r>
        <w:tab/>
      </w:r>
      <w:r>
        <w:tab/>
      </w:r>
      <w:r w:rsidR="006A0B67">
        <w:t xml:space="preserve">  </w:t>
      </w:r>
      <w:r>
        <w:t>1</w:t>
      </w:r>
      <w:r>
        <w:tab/>
      </w:r>
      <w:r>
        <w:tab/>
        <w:t>--</w:t>
      </w:r>
      <w:r>
        <w:tab/>
        <w:t>--</w:t>
      </w:r>
    </w:p>
    <w:p w:rsidR="008305D0" w:rsidRDefault="008305D0" w:rsidP="006D4E7A">
      <w:pPr>
        <w:spacing w:line="360" w:lineRule="auto"/>
      </w:pPr>
      <w:r>
        <w:tab/>
      </w:r>
      <w:r>
        <w:tab/>
      </w:r>
      <w:r>
        <w:tab/>
        <w:t>Central=Michigan</w:t>
      </w:r>
      <w:r>
        <w:tab/>
      </w:r>
      <w:r>
        <w:tab/>
      </w:r>
      <w:r>
        <w:tab/>
      </w:r>
      <w:r>
        <w:tab/>
      </w:r>
      <w:r w:rsidR="006A0B67">
        <w:t xml:space="preserve">  </w:t>
      </w:r>
      <w:r>
        <w:t>4</w:t>
      </w:r>
      <w:r>
        <w:tab/>
      </w:r>
      <w:r>
        <w:tab/>
      </w:r>
      <w:r w:rsidR="006A0B67">
        <w:t xml:space="preserve">  </w:t>
      </w:r>
      <w:r>
        <w:t>4</w:t>
      </w:r>
      <w:r>
        <w:tab/>
        <w:t>--</w:t>
      </w:r>
    </w:p>
    <w:p w:rsidR="008305D0" w:rsidRDefault="008305D0" w:rsidP="006D4E7A">
      <w:pPr>
        <w:spacing w:line="360" w:lineRule="auto"/>
      </w:pPr>
      <w:r>
        <w:tab/>
      </w:r>
      <w:r>
        <w:tab/>
      </w:r>
      <w:r>
        <w:tab/>
        <w:t>Florida</w:t>
      </w:r>
      <w:r>
        <w:tab/>
      </w:r>
      <w:r>
        <w:tab/>
      </w:r>
      <w:r>
        <w:tab/>
      </w:r>
      <w:r>
        <w:tab/>
      </w:r>
      <w:r>
        <w:tab/>
      </w:r>
      <w:r>
        <w:tab/>
      </w:r>
      <w:r w:rsidR="006A0B67">
        <w:t xml:space="preserve">  </w:t>
      </w:r>
      <w:r>
        <w:t>1</w:t>
      </w:r>
      <w:r>
        <w:tab/>
      </w:r>
      <w:r>
        <w:tab/>
        <w:t>--</w:t>
      </w:r>
      <w:r>
        <w:tab/>
      </w:r>
      <w:r w:rsidR="006A0B67">
        <w:t xml:space="preserve">  </w:t>
      </w:r>
      <w:r>
        <w:t>1</w:t>
      </w:r>
    </w:p>
    <w:p w:rsidR="008305D0" w:rsidRDefault="008305D0" w:rsidP="006D4E7A">
      <w:pPr>
        <w:spacing w:line="360" w:lineRule="auto"/>
      </w:pPr>
      <w:r>
        <w:tab/>
      </w:r>
      <w:r>
        <w:tab/>
      </w:r>
      <w:r>
        <w:tab/>
        <w:t>Südlicher Central</w:t>
      </w:r>
      <w:r>
        <w:tab/>
      </w:r>
      <w:r>
        <w:tab/>
      </w:r>
      <w:r>
        <w:tab/>
      </w:r>
      <w:r>
        <w:tab/>
      </w:r>
      <w:r w:rsidR="006A0B67">
        <w:t xml:space="preserve">  </w:t>
      </w:r>
      <w:r>
        <w:t>7</w:t>
      </w:r>
      <w:r>
        <w:tab/>
      </w:r>
      <w:r>
        <w:tab/>
        <w:t>--</w:t>
      </w:r>
      <w:r>
        <w:tab/>
      </w:r>
      <w:r w:rsidR="006A0B67">
        <w:t xml:space="preserve">  </w:t>
      </w:r>
      <w:r>
        <w:t>7</w:t>
      </w:r>
    </w:p>
    <w:p w:rsidR="008305D0" w:rsidRDefault="008305D0" w:rsidP="006D4E7A">
      <w:pPr>
        <w:spacing w:line="360" w:lineRule="auto"/>
      </w:pPr>
      <w:r>
        <w:tab/>
      </w:r>
      <w:r>
        <w:tab/>
      </w:r>
      <w:r>
        <w:tab/>
        <w:t>Nord=Pasific</w:t>
      </w:r>
      <w:r>
        <w:tab/>
      </w:r>
      <w:r>
        <w:tab/>
      </w:r>
      <w:r>
        <w:tab/>
      </w:r>
      <w:r>
        <w:tab/>
      </w:r>
      <w:r>
        <w:tab/>
      </w:r>
      <w:r w:rsidR="006A0B67">
        <w:t xml:space="preserve">  </w:t>
      </w:r>
      <w:r>
        <w:t>6</w:t>
      </w:r>
      <w:r>
        <w:tab/>
      </w:r>
      <w:r>
        <w:tab/>
        <w:t>--</w:t>
      </w:r>
      <w:r>
        <w:tab/>
      </w:r>
      <w:r w:rsidR="006A0B67">
        <w:t xml:space="preserve">  </w:t>
      </w:r>
      <w:r>
        <w:t>6</w:t>
      </w:r>
    </w:p>
    <w:p w:rsidR="008305D0" w:rsidRDefault="008305D0" w:rsidP="006D4E7A">
      <w:pPr>
        <w:spacing w:line="360" w:lineRule="auto"/>
      </w:pPr>
      <w:r>
        <w:tab/>
      </w:r>
      <w:r>
        <w:tab/>
      </w:r>
      <w:r>
        <w:tab/>
        <w:t>Süd=Californien</w:t>
      </w:r>
      <w:r>
        <w:tab/>
      </w:r>
      <w:r>
        <w:tab/>
      </w:r>
      <w:r>
        <w:tab/>
      </w:r>
      <w:r>
        <w:tab/>
      </w:r>
      <w:r>
        <w:tab/>
      </w:r>
      <w:r w:rsidR="006A0B67">
        <w:t xml:space="preserve">  </w:t>
      </w:r>
      <w:r>
        <w:t>7</w:t>
      </w:r>
      <w:r>
        <w:tab/>
      </w:r>
      <w:r>
        <w:tab/>
        <w:t>--</w:t>
      </w:r>
      <w:r>
        <w:tab/>
        <w:t>--</w:t>
      </w:r>
    </w:p>
    <w:p w:rsidR="008305D0" w:rsidRDefault="008305D0" w:rsidP="006D4E7A">
      <w:pPr>
        <w:spacing w:line="360" w:lineRule="auto"/>
      </w:pPr>
      <w:r>
        <w:tab/>
      </w:r>
      <w:r>
        <w:tab/>
      </w:r>
      <w:r>
        <w:tab/>
        <w:t>Red River</w:t>
      </w:r>
      <w:r w:rsidR="00EE7A91">
        <w:tab/>
      </w:r>
      <w:r w:rsidR="00EE7A91">
        <w:tab/>
      </w:r>
      <w:r w:rsidR="00EE7A91">
        <w:tab/>
      </w:r>
      <w:r w:rsidR="00EE7A91">
        <w:tab/>
      </w:r>
      <w:r w:rsidR="00EE7A91">
        <w:tab/>
      </w:r>
      <w:r w:rsidR="006A0B67">
        <w:t xml:space="preserve">  </w:t>
      </w:r>
      <w:r w:rsidR="00EE7A91">
        <w:t>1</w:t>
      </w:r>
      <w:r w:rsidR="00EE7A91">
        <w:tab/>
      </w:r>
      <w:r w:rsidR="00EE7A91">
        <w:tab/>
        <w:t>--</w:t>
      </w:r>
      <w:r w:rsidR="00EE7A91">
        <w:tab/>
        <w:t>--</w:t>
      </w:r>
    </w:p>
    <w:p w:rsidR="00EE7A91" w:rsidRDefault="00EE7A91" w:rsidP="006D4E7A">
      <w:pPr>
        <w:spacing w:line="360" w:lineRule="auto"/>
      </w:pPr>
      <w:r>
        <w:tab/>
      </w:r>
      <w:r>
        <w:tab/>
      </w:r>
      <w:r>
        <w:tab/>
        <w:t>Kansas</w:t>
      </w:r>
      <w:r>
        <w:tab/>
      </w:r>
      <w:r>
        <w:tab/>
      </w:r>
      <w:r>
        <w:tab/>
      </w:r>
      <w:r>
        <w:tab/>
      </w:r>
      <w:r>
        <w:tab/>
      </w:r>
      <w:r>
        <w:tab/>
        <w:t>16</w:t>
      </w:r>
      <w:r>
        <w:tab/>
      </w:r>
      <w:r>
        <w:tab/>
        <w:t>--</w:t>
      </w:r>
      <w:r>
        <w:tab/>
        <w:t>16</w:t>
      </w:r>
    </w:p>
    <w:p w:rsidR="00EE7A91" w:rsidRDefault="00EE7A91" w:rsidP="006D4E7A">
      <w:pPr>
        <w:spacing w:line="360" w:lineRule="auto"/>
      </w:pPr>
      <w:r>
        <w:tab/>
      </w:r>
      <w:r>
        <w:tab/>
      </w:r>
      <w:r>
        <w:tab/>
        <w:t>Montana</w:t>
      </w:r>
      <w:r>
        <w:tab/>
      </w:r>
      <w:r>
        <w:tab/>
      </w:r>
      <w:r>
        <w:tab/>
      </w:r>
      <w:r>
        <w:tab/>
      </w:r>
      <w:r>
        <w:tab/>
      </w:r>
      <w:r w:rsidR="006A0B67">
        <w:t xml:space="preserve">  </w:t>
      </w:r>
      <w:r>
        <w:t>3</w:t>
      </w:r>
      <w:r>
        <w:tab/>
      </w:r>
      <w:r>
        <w:tab/>
        <w:t>--</w:t>
      </w:r>
      <w:r>
        <w:tab/>
        <w:t>--</w:t>
      </w:r>
    </w:p>
    <w:p w:rsidR="00EE7A91" w:rsidRDefault="00EE7A91" w:rsidP="006D4E7A">
      <w:pPr>
        <w:spacing w:line="360" w:lineRule="auto"/>
      </w:pPr>
      <w:r>
        <w:tab/>
      </w:r>
      <w:r>
        <w:tab/>
      </w:r>
      <w:r>
        <w:tab/>
        <w:t>Nebraska</w:t>
      </w:r>
      <w:r>
        <w:tab/>
      </w:r>
      <w:r>
        <w:tab/>
      </w:r>
      <w:r>
        <w:tab/>
      </w:r>
      <w:r>
        <w:tab/>
      </w:r>
      <w:r>
        <w:tab/>
        <w:t>11</w:t>
      </w:r>
      <w:r>
        <w:tab/>
      </w:r>
      <w:r>
        <w:tab/>
        <w:t>--</w:t>
      </w:r>
      <w:r>
        <w:tab/>
        <w:t>--</w:t>
      </w:r>
    </w:p>
    <w:p w:rsidR="00EE7A91" w:rsidRDefault="00D00CA5" w:rsidP="006D4E7A">
      <w:pPr>
        <w:spacing w:line="360" w:lineRule="auto"/>
      </w:pPr>
      <w:r>
        <w:tab/>
      </w:r>
      <w:r>
        <w:tab/>
      </w:r>
      <w:r>
        <w:tab/>
      </w:r>
      <w:r>
        <w:tab/>
      </w:r>
      <w:r>
        <w:tab/>
        <w:t>Zusammen</w:t>
      </w:r>
      <w:r>
        <w:tab/>
      </w:r>
      <w:r>
        <w:tab/>
        <w:t xml:space="preserve">             726</w:t>
      </w:r>
      <w:r>
        <w:tab/>
        <w:t xml:space="preserve">           188        </w:t>
      </w:r>
      <w:r w:rsidR="00EE7A91">
        <w:t>525</w:t>
      </w:r>
    </w:p>
    <w:p w:rsidR="00EE7A91" w:rsidRDefault="00EE7A91" w:rsidP="006D4E7A">
      <w:pPr>
        <w:spacing w:line="360" w:lineRule="auto"/>
      </w:pPr>
    </w:p>
    <w:p w:rsidR="00D72728" w:rsidRDefault="00D72728" w:rsidP="006D4E7A">
      <w:pPr>
        <w:spacing w:line="360" w:lineRule="auto"/>
      </w:pPr>
    </w:p>
    <w:p w:rsidR="00D72728" w:rsidRDefault="00D72728" w:rsidP="006D4E7A">
      <w:pPr>
        <w:spacing w:line="360" w:lineRule="auto"/>
      </w:pPr>
    </w:p>
    <w:p w:rsidR="009A5703" w:rsidRDefault="009A5703" w:rsidP="006D4E7A">
      <w:pPr>
        <w:spacing w:line="360" w:lineRule="auto"/>
      </w:pPr>
    </w:p>
    <w:p w:rsidR="009A5703" w:rsidRDefault="009A5703" w:rsidP="006D4E7A">
      <w:pPr>
        <w:spacing w:line="360" w:lineRule="auto"/>
      </w:pPr>
    </w:p>
    <w:p w:rsidR="00D00CA5" w:rsidRDefault="00D00CA5" w:rsidP="006D4E7A">
      <w:pPr>
        <w:spacing w:line="360" w:lineRule="auto"/>
      </w:pPr>
    </w:p>
    <w:p w:rsidR="00EE7A91" w:rsidRDefault="00EE7A91" w:rsidP="00EE7A91">
      <w:pPr>
        <w:spacing w:line="360" w:lineRule="auto"/>
        <w:jc w:val="center"/>
      </w:pPr>
      <w:r>
        <w:lastRenderedPageBreak/>
        <w:t>-19-</w:t>
      </w:r>
    </w:p>
    <w:p w:rsidR="00EE7A91" w:rsidRDefault="009D2589" w:rsidP="00EE7A91">
      <w:pPr>
        <w:spacing w:line="360" w:lineRule="auto"/>
        <w:jc w:val="both"/>
        <w:rPr>
          <w:sz w:val="24"/>
          <w:szCs w:val="24"/>
        </w:rPr>
      </w:pPr>
      <w:r>
        <w:tab/>
      </w:r>
      <w:r w:rsidRPr="009D2589">
        <w:rPr>
          <w:sz w:val="24"/>
          <w:szCs w:val="24"/>
        </w:rPr>
        <w:t>Der Antrag Huchting’s wurde hierauf</w:t>
      </w:r>
      <w:r>
        <w:rPr>
          <w:sz w:val="24"/>
          <w:szCs w:val="24"/>
        </w:rPr>
        <w:t xml:space="preserve"> angenommen und das Schreiben an den Ausschu</w:t>
      </w:r>
      <w:r>
        <w:rPr>
          <w:rFonts w:cstheme="minorHAnsi"/>
          <w:sz w:val="24"/>
          <w:szCs w:val="24"/>
        </w:rPr>
        <w:t>β</w:t>
      </w:r>
      <w:r>
        <w:rPr>
          <w:sz w:val="24"/>
          <w:szCs w:val="24"/>
        </w:rPr>
        <w:t xml:space="preserve"> für Bundesangelegenheiten verwiesen.</w:t>
      </w:r>
    </w:p>
    <w:p w:rsidR="009D2589" w:rsidRDefault="009D2589" w:rsidP="00EE7A91">
      <w:pPr>
        <w:spacing w:line="360" w:lineRule="auto"/>
        <w:jc w:val="both"/>
        <w:rPr>
          <w:sz w:val="24"/>
          <w:szCs w:val="24"/>
        </w:rPr>
      </w:pPr>
      <w:r>
        <w:rPr>
          <w:sz w:val="24"/>
          <w:szCs w:val="24"/>
        </w:rPr>
        <w:tab/>
        <w:t>Hierauf folgte der Bericht des Bundesvorortes, welchen Turner Münch verlas.</w:t>
      </w:r>
    </w:p>
    <w:p w:rsidR="009D2589" w:rsidRDefault="009D2589" w:rsidP="00EE7A91">
      <w:pPr>
        <w:spacing w:line="360" w:lineRule="auto"/>
        <w:jc w:val="both"/>
        <w:rPr>
          <w:sz w:val="24"/>
          <w:szCs w:val="24"/>
        </w:rPr>
      </w:pPr>
    </w:p>
    <w:p w:rsidR="009D2589" w:rsidRDefault="009D2589" w:rsidP="009D2589">
      <w:pPr>
        <w:spacing w:line="360" w:lineRule="auto"/>
        <w:jc w:val="center"/>
        <w:rPr>
          <w:sz w:val="24"/>
          <w:szCs w:val="24"/>
        </w:rPr>
      </w:pPr>
      <w:r>
        <w:rPr>
          <w:sz w:val="24"/>
          <w:szCs w:val="24"/>
        </w:rPr>
        <w:t>Vororts=Bericht.</w:t>
      </w:r>
    </w:p>
    <w:p w:rsidR="009D2589" w:rsidRDefault="009D2589" w:rsidP="009D2589">
      <w:pPr>
        <w:spacing w:line="360" w:lineRule="auto"/>
        <w:jc w:val="both"/>
        <w:rPr>
          <w:sz w:val="24"/>
          <w:szCs w:val="24"/>
        </w:rPr>
      </w:pPr>
      <w:r>
        <w:rPr>
          <w:sz w:val="24"/>
          <w:szCs w:val="24"/>
        </w:rPr>
        <w:tab/>
        <w:t>Der Nordamerikanische Turnebund kann seiner Geschichte ein weiteres Jahr des Fortschrittes auf allen Gebieten seines Strebens anreihen.</w:t>
      </w:r>
    </w:p>
    <w:p w:rsidR="009D2589" w:rsidRDefault="009D2589" w:rsidP="009D2589">
      <w:pPr>
        <w:spacing w:line="360" w:lineRule="auto"/>
        <w:jc w:val="both"/>
        <w:rPr>
          <w:sz w:val="24"/>
          <w:szCs w:val="24"/>
        </w:rPr>
      </w:pPr>
      <w:r>
        <w:rPr>
          <w:sz w:val="24"/>
          <w:szCs w:val="24"/>
        </w:rPr>
        <w:tab/>
        <w:t>An Turnvereinen hat derselbe im verflossenen Jahre 26 gewonnen. Wenn auch die genaue Gesammtzahl der Mitglieder noch immer nicht angegeben</w:t>
      </w:r>
      <w:r w:rsidR="006C38E3">
        <w:rPr>
          <w:sz w:val="24"/>
          <w:szCs w:val="24"/>
        </w:rPr>
        <w:t xml:space="preserve"> werden</w:t>
      </w:r>
      <w:r>
        <w:rPr>
          <w:sz w:val="24"/>
          <w:szCs w:val="24"/>
        </w:rPr>
        <w:t xml:space="preserve"> kann, da mehrere Vereine trotz wiederholter Mahnung versäumt haben, statistische Berichte einzusenden, so wissen wir doch, den eingegangenen Daten nach, da</w:t>
      </w:r>
      <w:r>
        <w:rPr>
          <w:rFonts w:cstheme="minorHAnsi"/>
          <w:sz w:val="24"/>
          <w:szCs w:val="24"/>
        </w:rPr>
        <w:t>β</w:t>
      </w:r>
      <w:r>
        <w:rPr>
          <w:sz w:val="24"/>
          <w:szCs w:val="24"/>
        </w:rPr>
        <w:t xml:space="preserve"> der Turnerbund in diesem Jahre mindestens um 4243 Mitglieder zugenommen hat, respective eine Gesammtzahl von 35,912 aufweist.</w:t>
      </w:r>
    </w:p>
    <w:p w:rsidR="00B00C75" w:rsidRDefault="009D2589" w:rsidP="009D2589">
      <w:pPr>
        <w:spacing w:line="360" w:lineRule="auto"/>
        <w:jc w:val="both"/>
        <w:rPr>
          <w:sz w:val="24"/>
          <w:szCs w:val="24"/>
        </w:rPr>
      </w:pPr>
      <w:r>
        <w:rPr>
          <w:sz w:val="24"/>
          <w:szCs w:val="24"/>
        </w:rPr>
        <w:tab/>
        <w:t>Besonders befriedigend ist auch die Zunahme in der Zahl derer, die sich am activen Turnen betheiligen, sowie der Ausweis über Turnschulen, Altersriegen und Damenklassen. Die Bemühungen unserer technischen Leiter, das Turnen mehr und mehr in volksthümlicher Weise zu betreiben, scheinen in allen Richtungen gute Früchte zu zeitigen.</w:t>
      </w:r>
    </w:p>
    <w:p w:rsidR="00B00C75" w:rsidRDefault="00B00C75" w:rsidP="009D2589">
      <w:pPr>
        <w:spacing w:line="360" w:lineRule="auto"/>
        <w:jc w:val="both"/>
        <w:rPr>
          <w:sz w:val="24"/>
          <w:szCs w:val="24"/>
        </w:rPr>
      </w:pPr>
      <w:r>
        <w:rPr>
          <w:sz w:val="24"/>
          <w:szCs w:val="24"/>
        </w:rPr>
        <w:tab/>
        <w:t>Trotz der in dieses Finanzjahr fallenden Kosten für Bundesturnfest und Seminarcursus, sowie Ausgaben für Propaganda im Sinne unserer Platform und Principien, steht die Bundeskasse noch fast auf der im letzten Jahre erreichten Höhe. Das Baarvermögen des Bundes beträgt laut Bericht $10,911.90 und der Bibliothek des Turnlehrerseminars ist manches Werthvolle und Nützliche hinzugefügt worden. Alles Nähere hierüber enthält der Bericht unseres Bundesschatzmeisters.</w:t>
      </w:r>
    </w:p>
    <w:p w:rsidR="00AD0D54" w:rsidRDefault="00B00C75" w:rsidP="009D2589">
      <w:pPr>
        <w:spacing w:line="360" w:lineRule="auto"/>
        <w:jc w:val="both"/>
        <w:rPr>
          <w:sz w:val="24"/>
          <w:szCs w:val="24"/>
        </w:rPr>
      </w:pPr>
      <w:r>
        <w:rPr>
          <w:sz w:val="24"/>
          <w:szCs w:val="24"/>
        </w:rPr>
        <w:tab/>
        <w:t xml:space="preserve">Die erschütternde Katastrophe im Conemaugh=Thale, durch welche der blühende “Johnstown Turnverein” fast vernichtet wurde und die noch gebliebenen Mitglieder sich mittel= </w:t>
      </w:r>
      <w:r>
        <w:rPr>
          <w:sz w:val="24"/>
          <w:szCs w:val="24"/>
        </w:rPr>
        <w:lastRenderedPageBreak/>
        <w:t>und heimatlos fanden, hat von keiner Seite eine innigere Theilnahme und edlere, selbstlosere Mithülfe gefunden, als gerade unter den Mitgliedern unseres Bundes. Auch an uns als Beamte trat die Forderung zum sofortigen Handeln heran. Von dem Grundsatze ausgehend, da</w:t>
      </w:r>
      <w:r>
        <w:rPr>
          <w:rFonts w:cstheme="minorHAnsi"/>
          <w:sz w:val="24"/>
          <w:szCs w:val="24"/>
        </w:rPr>
        <w:t>β</w:t>
      </w:r>
      <w:r>
        <w:rPr>
          <w:sz w:val="24"/>
          <w:szCs w:val="24"/>
        </w:rPr>
        <w:t xml:space="preserve"> rasche Hülfe doppelte Hülfe ist, stellte der Vorort dem Hülfsausschu</w:t>
      </w:r>
      <w:r>
        <w:rPr>
          <w:rFonts w:cstheme="minorHAnsi"/>
          <w:sz w:val="24"/>
          <w:szCs w:val="24"/>
        </w:rPr>
        <w:t>β</w:t>
      </w:r>
      <w:r>
        <w:rPr>
          <w:sz w:val="24"/>
          <w:szCs w:val="24"/>
        </w:rPr>
        <w:t xml:space="preserve"> des “Pittsburg Turnbezirks” $1000 aus der Bundeskasse zur Verfügung und wandte sich sodann mittelst eines allen Turnern bekannten Aufrufs an die Bundesvereine um Hülfe für die so furchtbar Betroffenen. Zur dauernden Ehre der Turner sei es gesagt, da</w:t>
      </w:r>
      <w:r>
        <w:rPr>
          <w:rFonts w:cstheme="minorHAnsi"/>
          <w:sz w:val="24"/>
          <w:szCs w:val="24"/>
        </w:rPr>
        <w:t>β</w:t>
      </w:r>
      <w:r>
        <w:rPr>
          <w:sz w:val="24"/>
          <w:szCs w:val="24"/>
        </w:rPr>
        <w:t xml:space="preserve"> nicht nur in wenigen Tagen dieser bedeutende Vorschu</w:t>
      </w:r>
      <w:r>
        <w:rPr>
          <w:rFonts w:cstheme="minorHAnsi"/>
          <w:sz w:val="24"/>
          <w:szCs w:val="24"/>
        </w:rPr>
        <w:t>β</w:t>
      </w:r>
      <w:r>
        <w:rPr>
          <w:sz w:val="24"/>
          <w:szCs w:val="24"/>
        </w:rPr>
        <w:t xml:space="preserve"> schon gedeckt war, sondern da</w:t>
      </w:r>
      <w:r>
        <w:rPr>
          <w:rFonts w:cstheme="minorHAnsi"/>
          <w:sz w:val="24"/>
          <w:szCs w:val="24"/>
        </w:rPr>
        <w:t>β</w:t>
      </w:r>
      <w:r>
        <w:rPr>
          <w:sz w:val="24"/>
          <w:szCs w:val="24"/>
        </w:rPr>
        <w:t xml:space="preserve"> im Ganzen an den Vorort direct $4096.40 eingesandt waren, welche zur Linderung der augenblicklichen Noth, sowie später zum Wiederaufbau des betroffenen Vereins verausgabt worden sind. Ganz besondere Erwähnung und ungetheiltes Lob verdient die </w:t>
      </w:r>
      <w:r w:rsidR="00AD0D54">
        <w:rPr>
          <w:sz w:val="24"/>
          <w:szCs w:val="24"/>
        </w:rPr>
        <w:t>Haltung des “Pittsburg Turnbezirks” angesichts der erwähnten Kalamität. Nicht nur hat derselbe seine gesammte Bezirkskasse geopfert, sondern es sind auch dessen Mitglieder, einzeln wie in Ausschüssen, unermüdlich im Rettungs= und Linderungswerke thätig gewesen.</w:t>
      </w:r>
    </w:p>
    <w:p w:rsidR="00AD0D54" w:rsidRDefault="00AD0D54" w:rsidP="009D2589">
      <w:pPr>
        <w:spacing w:line="360" w:lineRule="auto"/>
        <w:jc w:val="both"/>
        <w:rPr>
          <w:sz w:val="24"/>
          <w:szCs w:val="24"/>
        </w:rPr>
      </w:pPr>
      <w:r>
        <w:rPr>
          <w:sz w:val="24"/>
          <w:szCs w:val="24"/>
        </w:rPr>
        <w:tab/>
        <w:t>Der Vorort hat von jeher allen Versuchen widerstrebt, unter den Bundesvereinen wegen geringfügiger Beschwerden, welche leicht durch eigene Kraft zu überwinden sein sollten, Sammlungen veranstalten zu lassen. Um so freudiger begrü</w:t>
      </w:r>
      <w:r>
        <w:rPr>
          <w:rFonts w:cstheme="minorHAnsi"/>
          <w:sz w:val="24"/>
          <w:szCs w:val="24"/>
        </w:rPr>
        <w:t>β</w:t>
      </w:r>
      <w:r>
        <w:rPr>
          <w:sz w:val="24"/>
          <w:szCs w:val="24"/>
        </w:rPr>
        <w:t>t derselbe inde</w:t>
      </w:r>
      <w:r>
        <w:rPr>
          <w:rFonts w:cstheme="minorHAnsi"/>
          <w:sz w:val="24"/>
          <w:szCs w:val="24"/>
        </w:rPr>
        <w:t>β</w:t>
      </w:r>
      <w:r>
        <w:rPr>
          <w:sz w:val="24"/>
          <w:szCs w:val="24"/>
        </w:rPr>
        <w:t xml:space="preserve"> die staunenswerthe Opferwilligkeit, mit welcher die meist nur bescheiden bemittelten Turner jedem Appell zur Unterstützung einer wirklich gro</w:t>
      </w:r>
      <w:r>
        <w:rPr>
          <w:rFonts w:cstheme="minorHAnsi"/>
          <w:sz w:val="24"/>
          <w:szCs w:val="24"/>
        </w:rPr>
        <w:t>β</w:t>
      </w:r>
      <w:r>
        <w:rPr>
          <w:sz w:val="24"/>
          <w:szCs w:val="24"/>
        </w:rPr>
        <w:t>en und edlen Sache gefolgt sind.</w:t>
      </w:r>
    </w:p>
    <w:p w:rsidR="00AD0D54" w:rsidRDefault="00AD0D54" w:rsidP="009D2589">
      <w:pPr>
        <w:spacing w:line="360" w:lineRule="auto"/>
        <w:jc w:val="both"/>
        <w:rPr>
          <w:sz w:val="24"/>
          <w:szCs w:val="24"/>
        </w:rPr>
      </w:pPr>
    </w:p>
    <w:p w:rsidR="00D00CA5" w:rsidRDefault="00D00CA5" w:rsidP="009D2589">
      <w:pPr>
        <w:spacing w:line="360" w:lineRule="auto"/>
        <w:jc w:val="both"/>
        <w:rPr>
          <w:sz w:val="24"/>
          <w:szCs w:val="24"/>
        </w:rPr>
      </w:pPr>
    </w:p>
    <w:p w:rsidR="009D2589" w:rsidRDefault="00AD0D54" w:rsidP="00AD0D54">
      <w:pPr>
        <w:spacing w:line="360" w:lineRule="auto"/>
        <w:jc w:val="center"/>
        <w:rPr>
          <w:sz w:val="24"/>
          <w:szCs w:val="24"/>
        </w:rPr>
      </w:pPr>
      <w:r>
        <w:rPr>
          <w:sz w:val="24"/>
          <w:szCs w:val="24"/>
        </w:rPr>
        <w:t>-20-</w:t>
      </w:r>
    </w:p>
    <w:p w:rsidR="00AD0D54" w:rsidRDefault="0040292D" w:rsidP="00AD0D54">
      <w:pPr>
        <w:spacing w:line="360" w:lineRule="auto"/>
        <w:jc w:val="both"/>
        <w:rPr>
          <w:sz w:val="24"/>
          <w:szCs w:val="24"/>
        </w:rPr>
      </w:pPr>
      <w:r>
        <w:rPr>
          <w:sz w:val="24"/>
          <w:szCs w:val="24"/>
        </w:rPr>
        <w:tab/>
        <w:t>Das vom 22. bis 25. Juni 1889</w:t>
      </w:r>
      <w:r w:rsidR="00B4097F">
        <w:rPr>
          <w:sz w:val="24"/>
          <w:szCs w:val="24"/>
        </w:rPr>
        <w:t xml:space="preserve"> in Cincinnati abgehaltene 25. Bundes=Turnfest bildet in Hinsicht auf Mannszucht, turnerische Leistungen und allgemeine Betheiligung unstreitig den Gipfelpunkt alles bis jetzt Erreichten. Durch dessen glanzvollen Erfolg kann die Frage des Vereinswettturnens</w:t>
      </w:r>
      <w:r w:rsidR="002E7EE5">
        <w:rPr>
          <w:sz w:val="24"/>
          <w:szCs w:val="24"/>
        </w:rPr>
        <w:t xml:space="preserve">, sowie die speciell volksthümliche Richtung des praktischen Turnens bei diesen Festen als entschieden betrachtet werden. Durch die Eintheilung des Bundes in Kreise kann das so Begonnene einer noch </w:t>
      </w:r>
      <w:r w:rsidR="00C7005B">
        <w:rPr>
          <w:sz w:val="24"/>
          <w:szCs w:val="24"/>
        </w:rPr>
        <w:t>häufigeren und gründlicheren Probe unterworfen, sowie dem Bedür</w:t>
      </w:r>
      <w:r w:rsidR="00CA201B">
        <w:rPr>
          <w:sz w:val="24"/>
          <w:szCs w:val="24"/>
        </w:rPr>
        <w:t>f</w:t>
      </w:r>
      <w:r w:rsidR="00C7005B">
        <w:rPr>
          <w:sz w:val="24"/>
          <w:szCs w:val="24"/>
        </w:rPr>
        <w:t>ni</w:t>
      </w:r>
      <w:r w:rsidR="00C7005B">
        <w:rPr>
          <w:rFonts w:cstheme="minorHAnsi"/>
          <w:sz w:val="24"/>
          <w:szCs w:val="24"/>
        </w:rPr>
        <w:t>β</w:t>
      </w:r>
      <w:r w:rsidR="00C7005B">
        <w:rPr>
          <w:sz w:val="24"/>
          <w:szCs w:val="24"/>
        </w:rPr>
        <w:t xml:space="preserve"> nach öfter wiederkehrenden grö</w:t>
      </w:r>
      <w:r w:rsidR="00C7005B">
        <w:rPr>
          <w:rFonts w:cstheme="minorHAnsi"/>
          <w:sz w:val="24"/>
          <w:szCs w:val="24"/>
        </w:rPr>
        <w:t>β</w:t>
      </w:r>
      <w:r w:rsidR="00C7005B">
        <w:rPr>
          <w:sz w:val="24"/>
          <w:szCs w:val="24"/>
        </w:rPr>
        <w:t>eren Turnfesten abgeholfen werden. Ob die gro</w:t>
      </w:r>
      <w:r w:rsidR="00C7005B">
        <w:rPr>
          <w:rFonts w:cstheme="minorHAnsi"/>
          <w:sz w:val="24"/>
          <w:szCs w:val="24"/>
        </w:rPr>
        <w:t>β</w:t>
      </w:r>
      <w:r w:rsidR="00C7005B">
        <w:rPr>
          <w:sz w:val="24"/>
          <w:szCs w:val="24"/>
        </w:rPr>
        <w:t xml:space="preserve">en </w:t>
      </w:r>
      <w:r w:rsidR="00C7005B">
        <w:rPr>
          <w:sz w:val="24"/>
          <w:szCs w:val="24"/>
        </w:rPr>
        <w:lastRenderedPageBreak/>
        <w:t>und anderweitig zerstreuenden Bundes=Turnfeste die passende Gelegenhe</w:t>
      </w:r>
      <w:r w:rsidR="00CA201B">
        <w:rPr>
          <w:sz w:val="24"/>
          <w:szCs w:val="24"/>
        </w:rPr>
        <w:t>i</w:t>
      </w:r>
      <w:r w:rsidR="00C7005B">
        <w:rPr>
          <w:sz w:val="24"/>
          <w:szCs w:val="24"/>
        </w:rPr>
        <w:t>t zur Abhaltung von geistigen Uebungen und zur Einforderung</w:t>
      </w:r>
      <w:r w:rsidR="00D9513C">
        <w:rPr>
          <w:sz w:val="24"/>
          <w:szCs w:val="24"/>
        </w:rPr>
        <w:t xml:space="preserve"> von Preisschriften bieten, darüber sind in letzter Zeit häufige Zweifel geäu</w:t>
      </w:r>
      <w:r w:rsidR="00D9513C">
        <w:rPr>
          <w:rFonts w:cstheme="minorHAnsi"/>
          <w:sz w:val="24"/>
          <w:szCs w:val="24"/>
        </w:rPr>
        <w:t>β</w:t>
      </w:r>
      <w:r w:rsidR="00D9513C">
        <w:rPr>
          <w:sz w:val="24"/>
          <w:szCs w:val="24"/>
        </w:rPr>
        <w:t>ert worden. Gewichtige Stimmen fordern die Absonderung dieser Uebungen, sowie jährlich das Ausschreiben mehrerer Preisthemata. Es bleibt der Tagsatzung überlassen, hierüber endgültig zu entscheiden.</w:t>
      </w:r>
    </w:p>
    <w:p w:rsidR="00D9513C" w:rsidRDefault="00D9513C" w:rsidP="00AD0D54">
      <w:pPr>
        <w:spacing w:line="360" w:lineRule="auto"/>
        <w:jc w:val="both"/>
        <w:rPr>
          <w:sz w:val="24"/>
          <w:szCs w:val="24"/>
        </w:rPr>
      </w:pPr>
      <w:r>
        <w:rPr>
          <w:sz w:val="24"/>
          <w:szCs w:val="24"/>
        </w:rPr>
        <w:tab/>
        <w:t>Den Turnern von Iowa und Cincinnati wünschen wir herzlich Glück zu den im vergangenen Herbste erfochtenen Siegen über Temperenz= und Sonntagsfanatiker. Mögen sie auf der eingeschlagenen Bahn weiter schreiten und möge es ihren Brüdern in Kansas baldigst gelingen, auch diesen einst freien Staat wieder zu erobern! Der Vorort glaubte, im Sinne der letzten Tagsatzung zu handeln, als er das von den Turnern in Iowa herausgegebene und auf’s Wirksamste geführte Blatt “Common Sense” mit einigen Mitteln unterstützte. Keine bessere Propagandaschrift im Sinne unserer Bestrebungen</w:t>
      </w:r>
      <w:r w:rsidR="000F4704">
        <w:rPr>
          <w:sz w:val="24"/>
          <w:szCs w:val="24"/>
        </w:rPr>
        <w:t xml:space="preserve"> ist bis jetzt dem englischsprechenden Theile unseres Volkes geboten worden.</w:t>
      </w:r>
    </w:p>
    <w:p w:rsidR="000F4704" w:rsidRDefault="000F4704" w:rsidP="00AD0D54">
      <w:pPr>
        <w:spacing w:line="360" w:lineRule="auto"/>
        <w:jc w:val="both"/>
        <w:rPr>
          <w:sz w:val="24"/>
          <w:szCs w:val="24"/>
        </w:rPr>
      </w:pPr>
      <w:r>
        <w:rPr>
          <w:sz w:val="24"/>
          <w:szCs w:val="24"/>
        </w:rPr>
        <w:tab/>
        <w:t>Der hohen Aufgabe, welche der Turnerbund übernahm, als er die Einführung des deutschen Turnens in die öffentlichen Schulen unseres Landes zu einem seiner Hauptziele machte, sind wir stets eingedenk gewesen. In St. Louis ist es dem Vorort, unter thätiger Mithülfe der St. Louiser Turnlehrerschaft, sowie anderer Mitglieder des Bezirks, gelungen, eine bis jetzt durchaus erfolgreiche Probe  des Schulturnens in sieben Musterschulen zu veranstalten. Auch in anderen Städten haben die Turner ähnliche und grö</w:t>
      </w:r>
      <w:r>
        <w:rPr>
          <w:rFonts w:cstheme="minorHAnsi"/>
          <w:sz w:val="24"/>
          <w:szCs w:val="24"/>
        </w:rPr>
        <w:t>β</w:t>
      </w:r>
      <w:r>
        <w:rPr>
          <w:sz w:val="24"/>
          <w:szCs w:val="24"/>
        </w:rPr>
        <w:t>ere Erfolge zu verzeichnen. Eine im November in Boston abgehaltene Konferenz von Vertretern verschiedener “Turn=Systeme” wurde auch von uns durch Delegaten beschickt und obgleich diese Zusammenkunft offenbar nur in Scene gesetzt worden war, um einem wohl vorbereiteten Plane, in den Bostoner öffentlichen Schulen das schwedische Turnsystem einzuführen, den nöthigen Hintergrund zu verleihen, so ist dieser Schachzug dennoch bis jetzt nicht gelungen. Die Bostoner Turner wahren tapfer ihren Standpunkt und der Vorort hat sich weiter bemüht, die Mitglieder des Unterausschusses, welchem die genauere Erwägung der Frage zugefallen ist</w:t>
      </w:r>
      <w:r w:rsidR="00A34F22">
        <w:rPr>
          <w:sz w:val="24"/>
          <w:szCs w:val="24"/>
        </w:rPr>
        <w:t xml:space="preserve"> durch alle passenden Mittel für unsere Sache zu gewinnen.</w:t>
      </w:r>
    </w:p>
    <w:p w:rsidR="00A34F22" w:rsidRDefault="00A34F22" w:rsidP="00AD0D54">
      <w:pPr>
        <w:spacing w:line="360" w:lineRule="auto"/>
        <w:jc w:val="both"/>
        <w:rPr>
          <w:sz w:val="24"/>
          <w:szCs w:val="24"/>
        </w:rPr>
      </w:pPr>
      <w:r>
        <w:rPr>
          <w:sz w:val="24"/>
          <w:szCs w:val="24"/>
        </w:rPr>
        <w:lastRenderedPageBreak/>
        <w:tab/>
        <w:t>Es drängt sich uns die Frage auf, ob nicht durch die Herausgabe von allzuvielen englischen Turnleitfäden der guten Sache selbst Gefahr droht. Fast jede grö</w:t>
      </w:r>
      <w:r>
        <w:rPr>
          <w:rFonts w:cstheme="minorHAnsi"/>
          <w:sz w:val="24"/>
          <w:szCs w:val="24"/>
        </w:rPr>
        <w:t>β</w:t>
      </w:r>
      <w:r>
        <w:rPr>
          <w:sz w:val="24"/>
          <w:szCs w:val="24"/>
        </w:rPr>
        <w:t>ere Stadt, in der das Turnen in den öffentlichen Schulen eingeführt ist, hat einen besonderen Leitfaden aufzuweisen, der doch nur unwesentlich von den übrigen abweichen kann, aber nicht dazu dient, die englische Turnsprache zu einer einheitlichen zu machen. Im Gegentheil mu</w:t>
      </w:r>
      <w:r>
        <w:rPr>
          <w:rFonts w:cstheme="minorHAnsi"/>
          <w:sz w:val="24"/>
          <w:szCs w:val="24"/>
        </w:rPr>
        <w:t>β</w:t>
      </w:r>
      <w:r>
        <w:rPr>
          <w:sz w:val="24"/>
          <w:szCs w:val="24"/>
        </w:rPr>
        <w:t xml:space="preserve"> dadurch der Eindruck hervorgerufen werden, als sei unser deutsches Turnsystem kein vollendet schöner Bau. Sollte unsere Turnlehrerschaft sich nicht bewegen lassen, entweder ein einziges bestehendes Werk zu benützen, oder selbst gemeinschaftlich ein solches zusammenzustellen?</w:t>
      </w:r>
    </w:p>
    <w:p w:rsidR="00A34F22" w:rsidRDefault="00A34F22" w:rsidP="00AD0D54">
      <w:pPr>
        <w:spacing w:line="360" w:lineRule="auto"/>
        <w:jc w:val="both"/>
        <w:rPr>
          <w:sz w:val="24"/>
          <w:szCs w:val="24"/>
        </w:rPr>
      </w:pPr>
      <w:r>
        <w:rPr>
          <w:sz w:val="24"/>
          <w:szCs w:val="24"/>
        </w:rPr>
        <w:tab/>
        <w:t>Wiederholt is</w:t>
      </w:r>
      <w:r w:rsidR="00213821">
        <w:rPr>
          <w:sz w:val="24"/>
          <w:szCs w:val="24"/>
        </w:rPr>
        <w:t>t</w:t>
      </w:r>
      <w:r>
        <w:rPr>
          <w:sz w:val="24"/>
          <w:szCs w:val="24"/>
        </w:rPr>
        <w:t xml:space="preserve"> an dieser Stelle betont worden, da</w:t>
      </w:r>
      <w:r>
        <w:rPr>
          <w:rFonts w:cstheme="minorHAnsi"/>
          <w:sz w:val="24"/>
          <w:szCs w:val="24"/>
        </w:rPr>
        <w:t>β</w:t>
      </w:r>
      <w:r>
        <w:rPr>
          <w:sz w:val="24"/>
          <w:szCs w:val="24"/>
        </w:rPr>
        <w:t xml:space="preserve"> kein Turnverein allen</w:t>
      </w:r>
    </w:p>
    <w:p w:rsidR="00A34F22" w:rsidRDefault="00A34F22" w:rsidP="00AD0D54">
      <w:pPr>
        <w:spacing w:line="360" w:lineRule="auto"/>
        <w:jc w:val="both"/>
        <w:rPr>
          <w:sz w:val="24"/>
          <w:szCs w:val="24"/>
        </w:rPr>
      </w:pPr>
    </w:p>
    <w:p w:rsidR="00D00CA5" w:rsidRDefault="00D00CA5" w:rsidP="00AD0D54">
      <w:pPr>
        <w:spacing w:line="360" w:lineRule="auto"/>
        <w:jc w:val="both"/>
        <w:rPr>
          <w:sz w:val="24"/>
          <w:szCs w:val="24"/>
        </w:rPr>
      </w:pPr>
    </w:p>
    <w:p w:rsidR="00A34F22" w:rsidRDefault="00A34F22" w:rsidP="00A34F22">
      <w:pPr>
        <w:spacing w:line="360" w:lineRule="auto"/>
        <w:jc w:val="center"/>
        <w:rPr>
          <w:sz w:val="24"/>
          <w:szCs w:val="24"/>
        </w:rPr>
      </w:pPr>
      <w:r>
        <w:rPr>
          <w:sz w:val="24"/>
          <w:szCs w:val="24"/>
        </w:rPr>
        <w:t>-21-</w:t>
      </w:r>
    </w:p>
    <w:p w:rsidR="007A0ECE" w:rsidRDefault="007A0ECE" w:rsidP="007A0ECE">
      <w:pPr>
        <w:spacing w:line="360" w:lineRule="auto"/>
        <w:jc w:val="both"/>
        <w:rPr>
          <w:sz w:val="24"/>
          <w:szCs w:val="24"/>
        </w:rPr>
      </w:pPr>
      <w:r>
        <w:rPr>
          <w:sz w:val="24"/>
          <w:szCs w:val="24"/>
        </w:rPr>
        <w:t>gerechten Forderungen genügen kann, ohne die Mithilfe eines tüchtigen, seminaristisch gebildeten Turnlehrers. Da</w:t>
      </w:r>
      <w:r>
        <w:rPr>
          <w:rFonts w:cstheme="minorHAnsi"/>
          <w:sz w:val="24"/>
          <w:szCs w:val="24"/>
        </w:rPr>
        <w:t>β</w:t>
      </w:r>
      <w:r>
        <w:rPr>
          <w:sz w:val="24"/>
          <w:szCs w:val="24"/>
        </w:rPr>
        <w:t xml:space="preserve"> die Vereine selbst diese Ueberzeugung hegen, erhellt schon daraus, da</w:t>
      </w:r>
      <w:r>
        <w:rPr>
          <w:rFonts w:cstheme="minorHAnsi"/>
          <w:sz w:val="24"/>
          <w:szCs w:val="24"/>
        </w:rPr>
        <w:t>β</w:t>
      </w:r>
      <w:r>
        <w:rPr>
          <w:sz w:val="24"/>
          <w:szCs w:val="24"/>
        </w:rPr>
        <w:t xml:space="preserve"> beständig unbefriedigte Nachfrage nach solchen Lehrern herrscht. So war der Vorort gezwungen, noch vor Schlu</w:t>
      </w:r>
      <w:r>
        <w:rPr>
          <w:rFonts w:cstheme="minorHAnsi"/>
          <w:sz w:val="24"/>
          <w:szCs w:val="24"/>
        </w:rPr>
        <w:t>β</w:t>
      </w:r>
      <w:r>
        <w:rPr>
          <w:sz w:val="24"/>
          <w:szCs w:val="24"/>
        </w:rPr>
        <w:t xml:space="preserve">  des jetzigen Seminarcursus (durch welchen muthma</w:t>
      </w:r>
      <w:r>
        <w:rPr>
          <w:rFonts w:cstheme="minorHAnsi"/>
          <w:sz w:val="24"/>
          <w:szCs w:val="24"/>
        </w:rPr>
        <w:t>β</w:t>
      </w:r>
      <w:r>
        <w:rPr>
          <w:sz w:val="24"/>
          <w:szCs w:val="24"/>
        </w:rPr>
        <w:t>lich 18 tüchtige Lehrkräfte dem Bunde gewonnen werden) sofort einen neuen, am 1. Juli dieses</w:t>
      </w:r>
      <w:r w:rsidR="00411F39">
        <w:rPr>
          <w:sz w:val="24"/>
          <w:szCs w:val="24"/>
        </w:rPr>
        <w:t xml:space="preserve"> Jahres in Indianapolis beginnenden Cursus auszuschreiben und brauchen wir selbst bei starker Betheiligung immer noch keinen Ueberflu</w:t>
      </w:r>
      <w:r w:rsidR="00411F39">
        <w:rPr>
          <w:rFonts w:cstheme="minorHAnsi"/>
          <w:sz w:val="24"/>
          <w:szCs w:val="24"/>
        </w:rPr>
        <w:t>β</w:t>
      </w:r>
      <w:r w:rsidR="00411F39">
        <w:rPr>
          <w:sz w:val="24"/>
          <w:szCs w:val="24"/>
        </w:rPr>
        <w:t xml:space="preserve"> von Lehrkräften zu befürchten.</w:t>
      </w:r>
    </w:p>
    <w:p w:rsidR="00411F39" w:rsidRDefault="00411F39" w:rsidP="007A0ECE">
      <w:pPr>
        <w:spacing w:line="360" w:lineRule="auto"/>
        <w:jc w:val="both"/>
        <w:rPr>
          <w:sz w:val="24"/>
          <w:szCs w:val="24"/>
        </w:rPr>
      </w:pPr>
      <w:r>
        <w:rPr>
          <w:sz w:val="24"/>
          <w:szCs w:val="24"/>
        </w:rPr>
        <w:tab/>
        <w:t>Der Verwaltung, sowie dem Lehrer=Collegium des Seminars zu Indianapolis gebührt für deren gewissenhafte und intelligente Leitung dieses Instituts hohe Anerkennung. Die durch eine ungleichartige und oft ungenügende Vorbildung der eintretenden Zöglinge gebotenen Schwierigkeiten sind unerwartet gut überwunden worden. Dadurch, da</w:t>
      </w:r>
      <w:r>
        <w:rPr>
          <w:rFonts w:cstheme="minorHAnsi"/>
          <w:sz w:val="24"/>
          <w:szCs w:val="24"/>
        </w:rPr>
        <w:t>β</w:t>
      </w:r>
      <w:r>
        <w:rPr>
          <w:sz w:val="24"/>
          <w:szCs w:val="24"/>
        </w:rPr>
        <w:t xml:space="preserve"> auf den zweisprachlichen Unterricht mehr Gewicht gelegt und den Seminaristen in den öffentlichen Schulen von Indianapolis Gelegenheit geboten wurde, pädagogisch zu wirken, ist die ausscheidende Klasse, vielleicht besser, als eine ihrer Vorgänger, zum agitatorischen Streben für unsere Ziele gerüstet.</w:t>
      </w:r>
    </w:p>
    <w:p w:rsidR="00411F39" w:rsidRDefault="00411F39" w:rsidP="007A0ECE">
      <w:pPr>
        <w:spacing w:line="360" w:lineRule="auto"/>
        <w:jc w:val="both"/>
        <w:rPr>
          <w:rFonts w:cstheme="minorHAnsi"/>
          <w:sz w:val="24"/>
          <w:szCs w:val="24"/>
        </w:rPr>
      </w:pPr>
      <w:r>
        <w:rPr>
          <w:sz w:val="24"/>
          <w:szCs w:val="24"/>
        </w:rPr>
        <w:lastRenderedPageBreak/>
        <w:tab/>
        <w:t>Dies bringt uns zu einer der wichtigsten Fragen, welche augenblicklich den Bund bewegen und deren endgültige Lösung die Aufgabe der diesjährigen Bundestagsatzung sein mu</w:t>
      </w:r>
      <w:r>
        <w:rPr>
          <w:rFonts w:cstheme="minorHAnsi"/>
          <w:sz w:val="24"/>
          <w:szCs w:val="24"/>
        </w:rPr>
        <w:t>β</w:t>
      </w:r>
      <w:r>
        <w:rPr>
          <w:sz w:val="24"/>
          <w:szCs w:val="24"/>
        </w:rPr>
        <w:t>.</w:t>
      </w:r>
      <w:r w:rsidR="00D86B3D">
        <w:rPr>
          <w:sz w:val="24"/>
          <w:szCs w:val="24"/>
        </w:rPr>
        <w:t xml:space="preserve"> Schon lange hegte man die Ueberzeugung, da</w:t>
      </w:r>
      <w:r w:rsidR="00D86B3D">
        <w:rPr>
          <w:rFonts w:cstheme="minorHAnsi"/>
          <w:sz w:val="24"/>
          <w:szCs w:val="24"/>
        </w:rPr>
        <w:t>β</w:t>
      </w:r>
      <w:r w:rsidR="00D86B3D">
        <w:rPr>
          <w:sz w:val="24"/>
          <w:szCs w:val="24"/>
        </w:rPr>
        <w:t xml:space="preserve"> alle von Bundesvereinen anzustellenden Turnlehrer zugleich befähigt sein sollten, den Unterricht in Volksschulen zu leiten, sowie da</w:t>
      </w:r>
      <w:r w:rsidR="00D86B3D">
        <w:rPr>
          <w:rFonts w:cstheme="minorHAnsi"/>
          <w:sz w:val="24"/>
          <w:szCs w:val="24"/>
        </w:rPr>
        <w:t>β</w:t>
      </w:r>
      <w:r w:rsidR="00D86B3D">
        <w:rPr>
          <w:sz w:val="24"/>
          <w:szCs w:val="24"/>
        </w:rPr>
        <w:t xml:space="preserve"> der Turnerbund sich bestreben sollte, die deutsch=amerikanische Lehrerschaft ebenfalls zu Trägern unserer Ziele zu machen. In diesem Sinne fa</w:t>
      </w:r>
      <w:r w:rsidR="00D86B3D">
        <w:rPr>
          <w:rFonts w:cstheme="minorHAnsi"/>
          <w:sz w:val="24"/>
          <w:szCs w:val="24"/>
        </w:rPr>
        <w:t>β</w:t>
      </w:r>
      <w:r w:rsidR="00D86B3D">
        <w:rPr>
          <w:sz w:val="24"/>
          <w:szCs w:val="24"/>
        </w:rPr>
        <w:t>te die vorige Tagsatzung Beschlü</w:t>
      </w:r>
      <w:r w:rsidR="00D86B3D">
        <w:rPr>
          <w:rFonts w:cstheme="minorHAnsi"/>
          <w:sz w:val="24"/>
          <w:szCs w:val="24"/>
        </w:rPr>
        <w:t>sse, welche es dem Vorort zur Pflicht machten, sich mit den Leitern des national deutsch=amerikanischen Lehrerseminars zu Milwaukee in Verbindung zu setzen und einen definitiven Plan auszuarbeiten, sowie denselben der Tagsatzung vorzulegen, nach welchem beide Seminare in Zukunft zusammenwirken können und dem Turnlehrerseminar ein dauerndes und würdiges Heim gesichert werden soll.</w:t>
      </w:r>
    </w:p>
    <w:p w:rsidR="00D86B3D" w:rsidRDefault="00D86B3D" w:rsidP="007A0ECE">
      <w:pPr>
        <w:spacing w:line="360" w:lineRule="auto"/>
        <w:jc w:val="both"/>
        <w:rPr>
          <w:rFonts w:cstheme="minorHAnsi"/>
          <w:sz w:val="24"/>
          <w:szCs w:val="24"/>
        </w:rPr>
      </w:pPr>
      <w:r>
        <w:rPr>
          <w:rFonts w:cstheme="minorHAnsi"/>
          <w:sz w:val="24"/>
          <w:szCs w:val="24"/>
        </w:rPr>
        <w:tab/>
        <w:t>Nach langer, reiflicher Berathung ist man auf einen Vorschlag übereingekommen, welcher der Tagsatzung vorgelegt werden wird und welcher verspricht, beiden Instituten gerecht zu werden. Das kleine Opfer, welches dafür von den einzenen Mitgliedern des Bundes gefordert werden mag, wird im Interesse dieser groβen und wichtigen Sache hoffentlich mit Begeisterung gebracht werden.</w:t>
      </w:r>
    </w:p>
    <w:p w:rsidR="00D86B3D" w:rsidRDefault="00D86B3D" w:rsidP="007A0ECE">
      <w:pPr>
        <w:spacing w:line="360" w:lineRule="auto"/>
        <w:jc w:val="both"/>
        <w:rPr>
          <w:rFonts w:cstheme="minorHAnsi"/>
          <w:sz w:val="24"/>
          <w:szCs w:val="24"/>
        </w:rPr>
      </w:pPr>
      <w:r>
        <w:rPr>
          <w:rFonts w:cstheme="minorHAnsi"/>
          <w:sz w:val="24"/>
          <w:szCs w:val="24"/>
        </w:rPr>
        <w:tab/>
        <w:t>In höherem Grade als je zuvor verdient unser Bundesorgan, die “Amerikanische Turnzeitung”, ungeschmälertes Lob. Masse und Auswahl des Lesestoffes sind durchaus befriedigend, und es sollte für jeden Turner Ehrensache sein, unser Blatt nach besten Kräften zu unterstützen. Die “Deutsche Jugendzeitung”, in Kansas City erscheinend, welche schon in der letzten Tagsatzung lobend erwähnt wurde, empfiehlt sich weiter als vorzügliches Mittel zur Pflege der deutschen Sprache in der Familie.</w:t>
      </w:r>
    </w:p>
    <w:p w:rsidR="00D86B3D" w:rsidRDefault="00D86B3D" w:rsidP="007A0ECE">
      <w:pPr>
        <w:spacing w:line="360" w:lineRule="auto"/>
        <w:jc w:val="both"/>
        <w:rPr>
          <w:rFonts w:cstheme="minorHAnsi"/>
          <w:sz w:val="24"/>
          <w:szCs w:val="24"/>
        </w:rPr>
      </w:pPr>
      <w:r>
        <w:rPr>
          <w:rFonts w:cstheme="minorHAnsi"/>
          <w:sz w:val="24"/>
          <w:szCs w:val="24"/>
        </w:rPr>
        <w:tab/>
        <w:t>Bei Erwägung der verschiedenen Mittel zur Förderung unserer Ziele sollten wir keineswegs den Einfluβ des ärztlichen Berufes unterschätzen. Jeder gewissenhafte Arzt wird die segensreiche Wirkung des Turne</w:t>
      </w:r>
      <w:r w:rsidR="009B4FF0">
        <w:rPr>
          <w:rFonts w:cstheme="minorHAnsi"/>
          <w:sz w:val="24"/>
          <w:szCs w:val="24"/>
        </w:rPr>
        <w:t>n</w:t>
      </w:r>
      <w:r>
        <w:rPr>
          <w:rFonts w:cstheme="minorHAnsi"/>
          <w:sz w:val="24"/>
          <w:szCs w:val="24"/>
        </w:rPr>
        <w:t>s auf Körper und Geist zugeben. Unsere Sache muβ</w:t>
      </w:r>
      <w:r w:rsidR="000E4D17">
        <w:rPr>
          <w:rFonts w:cstheme="minorHAnsi"/>
          <w:sz w:val="24"/>
          <w:szCs w:val="24"/>
        </w:rPr>
        <w:t xml:space="preserve"> es sein, dieselben so zu gewinnen, daβ sie zu begeisterten Träger unserer Principien werden.</w:t>
      </w:r>
    </w:p>
    <w:p w:rsidR="000E4D17" w:rsidRDefault="000E4D17" w:rsidP="007A0ECE">
      <w:pPr>
        <w:spacing w:line="360" w:lineRule="auto"/>
        <w:jc w:val="both"/>
        <w:rPr>
          <w:rFonts w:cstheme="minorHAnsi"/>
          <w:sz w:val="24"/>
          <w:szCs w:val="24"/>
        </w:rPr>
      </w:pPr>
      <w:r>
        <w:rPr>
          <w:rFonts w:cstheme="minorHAnsi"/>
          <w:sz w:val="24"/>
          <w:szCs w:val="24"/>
        </w:rPr>
        <w:tab/>
        <w:t xml:space="preserve">Die gewaltigen Probleme auf socialpolitischen und volkswirtschaftlichen Gebieten, mit denen sich der Turnerbund schon </w:t>
      </w:r>
      <w:r w:rsidR="00F34CE3">
        <w:rPr>
          <w:rFonts w:cstheme="minorHAnsi"/>
          <w:sz w:val="24"/>
          <w:szCs w:val="24"/>
        </w:rPr>
        <w:t>seit</w:t>
      </w:r>
      <w:r>
        <w:rPr>
          <w:rFonts w:cstheme="minorHAnsi"/>
          <w:sz w:val="24"/>
          <w:szCs w:val="24"/>
        </w:rPr>
        <w:t xml:space="preserve"> Jahren beschäftigt, harren</w:t>
      </w:r>
    </w:p>
    <w:p w:rsidR="000E4D17" w:rsidRDefault="000E4D17" w:rsidP="007A0ECE">
      <w:pPr>
        <w:spacing w:line="360" w:lineRule="auto"/>
        <w:jc w:val="both"/>
        <w:rPr>
          <w:rFonts w:cstheme="minorHAnsi"/>
          <w:sz w:val="24"/>
          <w:szCs w:val="24"/>
        </w:rPr>
      </w:pPr>
    </w:p>
    <w:p w:rsidR="00D00CA5" w:rsidRDefault="00D00CA5" w:rsidP="007A0ECE">
      <w:pPr>
        <w:spacing w:line="360" w:lineRule="auto"/>
        <w:jc w:val="both"/>
        <w:rPr>
          <w:rFonts w:cstheme="minorHAnsi"/>
          <w:sz w:val="24"/>
          <w:szCs w:val="24"/>
        </w:rPr>
      </w:pPr>
    </w:p>
    <w:p w:rsidR="000E4D17" w:rsidRDefault="000E4D17" w:rsidP="000E4D17">
      <w:pPr>
        <w:spacing w:line="360" w:lineRule="auto"/>
        <w:jc w:val="center"/>
        <w:rPr>
          <w:rFonts w:cstheme="minorHAnsi"/>
          <w:sz w:val="24"/>
          <w:szCs w:val="24"/>
        </w:rPr>
      </w:pPr>
      <w:r>
        <w:rPr>
          <w:rFonts w:cstheme="minorHAnsi"/>
          <w:sz w:val="24"/>
          <w:szCs w:val="24"/>
        </w:rPr>
        <w:t>-22-</w:t>
      </w:r>
    </w:p>
    <w:p w:rsidR="000E4D17" w:rsidRDefault="00C94CCF" w:rsidP="000E4D17">
      <w:pPr>
        <w:spacing w:line="360" w:lineRule="auto"/>
        <w:jc w:val="both"/>
        <w:rPr>
          <w:rFonts w:cstheme="minorHAnsi"/>
          <w:sz w:val="24"/>
          <w:szCs w:val="24"/>
        </w:rPr>
      </w:pPr>
      <w:r>
        <w:rPr>
          <w:rFonts w:cstheme="minorHAnsi"/>
          <w:sz w:val="24"/>
          <w:szCs w:val="24"/>
        </w:rPr>
        <w:t>noch immer vielfach der Lösung. Die Bedrückung der Mittellosen, - die fortgesetzte schonungslose Ausbeutung des Volkes durch gefräβige Monopole, sind bestehende Uebel; - die Regelung der Kinder= und Frauenarbeit und Festsetzung eines normalen Arbeitstages, di</w:t>
      </w:r>
      <w:r w:rsidR="00F34CE3">
        <w:rPr>
          <w:rFonts w:cstheme="minorHAnsi"/>
          <w:sz w:val="24"/>
          <w:szCs w:val="24"/>
        </w:rPr>
        <w:t>e</w:t>
      </w:r>
      <w:r>
        <w:rPr>
          <w:rFonts w:cstheme="minorHAnsi"/>
          <w:sz w:val="24"/>
          <w:szCs w:val="24"/>
        </w:rPr>
        <w:t xml:space="preserve"> Verstaatlichung der Telegraphen und Verkehrswege, sind noch immer brennende Tagesfragen, deren Erwägung sich kein denkender Mensch verschlieβen kann. Sache der Tagsatzung wird es sein, den bisherigen fortschrittlichen Standpunkt des Bundes zu wahren und seine Reformforderungen neu zu bekräftigen.</w:t>
      </w:r>
    </w:p>
    <w:p w:rsidR="00C94CCF" w:rsidRDefault="00C94CCF" w:rsidP="000E4D17">
      <w:pPr>
        <w:spacing w:line="360" w:lineRule="auto"/>
        <w:jc w:val="both"/>
        <w:rPr>
          <w:rFonts w:cstheme="minorHAnsi"/>
          <w:sz w:val="24"/>
          <w:szCs w:val="24"/>
        </w:rPr>
      </w:pPr>
      <w:r>
        <w:rPr>
          <w:rFonts w:cstheme="minorHAnsi"/>
          <w:sz w:val="24"/>
          <w:szCs w:val="24"/>
        </w:rPr>
        <w:tab/>
        <w:t>Der Vorort hat sich im verlaufenen Jahre verschiedentlich bewogen gefühlt, im Sinne unserer Platform und principiellen Beschlüsse agitatorisch aufzutreten. Zur Anbahnung eines besseren Verständnisses zwischen allen Bürgern deutscher Abkunft und Wahrung ihrer verbrieften Rechte, den immer frecher werdenden Anfeindungen der Nativisten gegenüber, haben wir die Feier des sogenannten “Deutschen Tages” befürwortet und finden keine Ursache, mit dem vielfachen Erfolge dieser Agitation unzufrieden zu sein.</w:t>
      </w:r>
    </w:p>
    <w:p w:rsidR="00C94CCF" w:rsidRDefault="00F34CE3" w:rsidP="000E4D17">
      <w:pPr>
        <w:spacing w:line="360" w:lineRule="auto"/>
        <w:jc w:val="both"/>
        <w:rPr>
          <w:rFonts w:cstheme="minorHAnsi"/>
          <w:sz w:val="24"/>
          <w:szCs w:val="24"/>
        </w:rPr>
      </w:pPr>
      <w:r>
        <w:rPr>
          <w:rFonts w:cstheme="minorHAnsi"/>
          <w:sz w:val="24"/>
          <w:szCs w:val="24"/>
        </w:rPr>
        <w:tab/>
        <w:t>Als man verf</w:t>
      </w:r>
      <w:r w:rsidR="00C94CCF">
        <w:rPr>
          <w:rFonts w:cstheme="minorHAnsi"/>
          <w:sz w:val="24"/>
          <w:szCs w:val="24"/>
        </w:rPr>
        <w:t>e</w:t>
      </w:r>
      <w:r>
        <w:rPr>
          <w:rFonts w:cstheme="minorHAnsi"/>
          <w:sz w:val="24"/>
          <w:szCs w:val="24"/>
        </w:rPr>
        <w:t>h</w:t>
      </w:r>
      <w:r w:rsidR="00C94CCF">
        <w:rPr>
          <w:rFonts w:cstheme="minorHAnsi"/>
          <w:sz w:val="24"/>
          <w:szCs w:val="24"/>
        </w:rPr>
        <w:t>lte, von berufener Seite aus die geradezu schmachvollen Vorschläge zur Beschränkung der Einwanderung und des Naturalisationsrechtes im Congresse zu bekämpfen, übernahm der Vorort in diesem Streite die Führerschaft und wir können mit Genugthuung berichten, daβ unser schriftlicher Protest nicht nur unter den Turnern, sondern auch bei den Deutschamerikanern im Allgemeinen freudigen und begeisterten Wiederhall gefunden hat. Hoffen wir, daβ die Lust zu solch’ sinnlosen und gehässigen Ausfällen gegen das Deutschamerikanerthum auf längere Zeit vergangen ist.</w:t>
      </w:r>
    </w:p>
    <w:p w:rsidR="00C94CCF" w:rsidRDefault="00C94CCF" w:rsidP="000E4D17">
      <w:pPr>
        <w:spacing w:line="360" w:lineRule="auto"/>
        <w:jc w:val="both"/>
        <w:rPr>
          <w:rFonts w:cstheme="minorHAnsi"/>
          <w:sz w:val="24"/>
          <w:szCs w:val="24"/>
        </w:rPr>
      </w:pPr>
      <w:r>
        <w:rPr>
          <w:rFonts w:cstheme="minorHAnsi"/>
          <w:sz w:val="24"/>
          <w:szCs w:val="24"/>
        </w:rPr>
        <w:tab/>
        <w:t>Da der Bund sich stets bemüht</w:t>
      </w:r>
      <w:r w:rsidR="00922683">
        <w:rPr>
          <w:rFonts w:cstheme="minorHAnsi"/>
          <w:sz w:val="24"/>
          <w:szCs w:val="24"/>
        </w:rPr>
        <w:t>, das Andenken wirklich groβer und verdienstvoller Männer vor Vergessenheit zu bewahren, so glaubte der Vorort gleichfalls im Sinne unserer Principien zu handeln, als er zu einer würdigen Gedächtniβfeier des 25-jährigen Todestages unseres Märthyrer-Präsidenten, Abraham Lincoln, aufforderte. Wir erlaubten uns, an diesem Tage im Namen des Turnerbundes an der Gruft des groβen Todten einen Lorbeerkranz niederzulegen.</w:t>
      </w:r>
    </w:p>
    <w:p w:rsidR="00922683" w:rsidRDefault="00922683" w:rsidP="000E4D17">
      <w:pPr>
        <w:spacing w:line="360" w:lineRule="auto"/>
        <w:jc w:val="both"/>
        <w:rPr>
          <w:rFonts w:cstheme="minorHAnsi"/>
          <w:sz w:val="24"/>
          <w:szCs w:val="24"/>
        </w:rPr>
      </w:pPr>
      <w:r>
        <w:rPr>
          <w:rFonts w:cstheme="minorHAnsi"/>
          <w:sz w:val="24"/>
          <w:szCs w:val="24"/>
        </w:rPr>
        <w:lastRenderedPageBreak/>
        <w:tab/>
        <w:t>Dem Wunsche des “New York Turnbezirks” entsprechend, hat der Vorort einer Aufforderung der “American Amateur Athletic Association” nachgegeben und in der Person von Julius Harder einen Delegaten ernannt, welcher als Vertreter des Turnerbundes mit besagter Körperschaft Fühlung halten soll. Dahingegen sind wir noch immer nicht in der Lage, durch das Zusammenwirken mit der “Association for the Advancement of Physical Education” nahmhafte Erfolge versprechen zu können. Während die erstgenannte Körperschaft dem praktischen Turnbetriebe huldigt und Lust bezeugt, das deutsche Turnwesen rückhaltlos anzunehmen, scheint die letztere ihre Thätigkeit auf jährliche Zusammenkünfte mit mehr oder minder gelehrten und abstracten Vorträgen und Debatten zu beschränken.</w:t>
      </w:r>
    </w:p>
    <w:p w:rsidR="00B83744" w:rsidRDefault="00922683" w:rsidP="000E4D17">
      <w:pPr>
        <w:spacing w:line="360" w:lineRule="auto"/>
        <w:jc w:val="both"/>
        <w:rPr>
          <w:rFonts w:cstheme="minorHAnsi"/>
          <w:sz w:val="24"/>
          <w:szCs w:val="24"/>
        </w:rPr>
      </w:pPr>
      <w:r>
        <w:rPr>
          <w:rFonts w:cstheme="minorHAnsi"/>
          <w:sz w:val="24"/>
          <w:szCs w:val="24"/>
        </w:rPr>
        <w:tab/>
        <w:t>Im Allgemeinen hat der Vorort gesucht, jede Bestrebung zu fördern, welche der Ve</w:t>
      </w:r>
      <w:r w:rsidR="00651CDC">
        <w:rPr>
          <w:rFonts w:cstheme="minorHAnsi"/>
          <w:sz w:val="24"/>
          <w:szCs w:val="24"/>
        </w:rPr>
        <w:t>r</w:t>
      </w:r>
      <w:r>
        <w:rPr>
          <w:rFonts w:cstheme="minorHAnsi"/>
          <w:sz w:val="24"/>
          <w:szCs w:val="24"/>
        </w:rPr>
        <w:t>breitung unserer Principien und der Vergröβerung des Bundes günstig zu sein schien.Es erhellt aus dem statistischen Berichte, daβ noch 76 Turnvereine in den Vereinigten Staaten existiren, welche nicht Mitglieder unseres Bundes sind. Soweit diese nicht dem Böhmischen Turnerbunde angehören, dürfen dieselben</w:t>
      </w:r>
      <w:r w:rsidR="00B83744">
        <w:rPr>
          <w:rFonts w:cstheme="minorHAnsi"/>
          <w:sz w:val="24"/>
          <w:szCs w:val="24"/>
        </w:rPr>
        <w:t xml:space="preserve"> ein vorzügliches Missionsfeld bieten.</w:t>
      </w:r>
    </w:p>
    <w:p w:rsidR="00B83744" w:rsidRDefault="00B83744" w:rsidP="000E4D17">
      <w:pPr>
        <w:spacing w:line="360" w:lineRule="auto"/>
        <w:jc w:val="both"/>
        <w:rPr>
          <w:rFonts w:cstheme="minorHAnsi"/>
          <w:sz w:val="24"/>
          <w:szCs w:val="24"/>
        </w:rPr>
      </w:pPr>
      <w:r>
        <w:rPr>
          <w:rFonts w:cstheme="minorHAnsi"/>
          <w:sz w:val="24"/>
          <w:szCs w:val="24"/>
        </w:rPr>
        <w:tab/>
        <w:t>Auch den geistigen Bestrebungen der Bundesvereine hat der Vorort Unterstützung zu gewähren gesucht, indem durch das zuständige Comite monatlich Themata zur Debatte versandt wurden. Wie der Bericht dieses</w:t>
      </w:r>
    </w:p>
    <w:p w:rsidR="00D00CA5" w:rsidRDefault="00D00CA5" w:rsidP="000E4D17">
      <w:pPr>
        <w:spacing w:line="360" w:lineRule="auto"/>
        <w:jc w:val="both"/>
        <w:rPr>
          <w:rFonts w:cstheme="minorHAnsi"/>
          <w:sz w:val="24"/>
          <w:szCs w:val="24"/>
        </w:rPr>
      </w:pPr>
    </w:p>
    <w:p w:rsidR="00B83744" w:rsidRDefault="00B83744" w:rsidP="000E4D17">
      <w:pPr>
        <w:spacing w:line="360" w:lineRule="auto"/>
        <w:jc w:val="both"/>
        <w:rPr>
          <w:rFonts w:cstheme="minorHAnsi"/>
          <w:sz w:val="24"/>
          <w:szCs w:val="24"/>
        </w:rPr>
      </w:pPr>
    </w:p>
    <w:p w:rsidR="00922683" w:rsidRDefault="00B83744" w:rsidP="00B83744">
      <w:pPr>
        <w:spacing w:line="360" w:lineRule="auto"/>
        <w:jc w:val="center"/>
        <w:rPr>
          <w:rFonts w:cstheme="minorHAnsi"/>
          <w:sz w:val="24"/>
          <w:szCs w:val="24"/>
        </w:rPr>
      </w:pPr>
      <w:r>
        <w:rPr>
          <w:rFonts w:cstheme="minorHAnsi"/>
          <w:sz w:val="24"/>
          <w:szCs w:val="24"/>
        </w:rPr>
        <w:t>-23-</w:t>
      </w:r>
    </w:p>
    <w:p w:rsidR="00B83744" w:rsidRDefault="00B83744" w:rsidP="00B83744">
      <w:pPr>
        <w:spacing w:line="360" w:lineRule="auto"/>
        <w:jc w:val="both"/>
        <w:rPr>
          <w:rFonts w:cstheme="minorHAnsi"/>
          <w:sz w:val="24"/>
          <w:szCs w:val="24"/>
        </w:rPr>
      </w:pPr>
      <w:r>
        <w:rPr>
          <w:rFonts w:cstheme="minorHAnsi"/>
          <w:sz w:val="24"/>
          <w:szCs w:val="24"/>
        </w:rPr>
        <w:t>Ausschusses beweist, hat das geistige Leben im Bunde merklich zugenommen; doch ist die Regsamkeit noch immer nicht so allgemein, wie zu wünschen wäre.</w:t>
      </w:r>
    </w:p>
    <w:p w:rsidR="00B83744" w:rsidRDefault="00B83744" w:rsidP="00B83744">
      <w:pPr>
        <w:spacing w:line="360" w:lineRule="auto"/>
        <w:jc w:val="both"/>
        <w:rPr>
          <w:rFonts w:cstheme="minorHAnsi"/>
          <w:sz w:val="24"/>
          <w:szCs w:val="24"/>
        </w:rPr>
      </w:pPr>
      <w:r>
        <w:rPr>
          <w:rFonts w:cstheme="minorHAnsi"/>
          <w:sz w:val="24"/>
          <w:szCs w:val="24"/>
        </w:rPr>
        <w:tab/>
        <w:t>Der Vorort wurde durch die vorige Bundestagsatzung beauftragt, unsere Platform und principiellen Beschlüsse einer sprachlichen Revision zu unterwerfen, sowie Geschäftsregeln zur Leitung künftiger Tagsatzungen aufzustellen. Beide Arbeiten sind vollendet und sollen der kommenden Tagsatzung unterbreitet werden.</w:t>
      </w:r>
    </w:p>
    <w:p w:rsidR="00B83744" w:rsidRDefault="00B83744" w:rsidP="00B83744">
      <w:pPr>
        <w:spacing w:line="360" w:lineRule="auto"/>
        <w:jc w:val="both"/>
        <w:rPr>
          <w:rFonts w:cstheme="minorHAnsi"/>
          <w:sz w:val="24"/>
          <w:szCs w:val="24"/>
        </w:rPr>
      </w:pPr>
      <w:r>
        <w:rPr>
          <w:rFonts w:cstheme="minorHAnsi"/>
          <w:sz w:val="24"/>
          <w:szCs w:val="24"/>
        </w:rPr>
        <w:lastRenderedPageBreak/>
        <w:tab/>
        <w:t>Die Eintheilung des Bundes in Turnkreise, womit Euer Vorort ebenfalls betraut wurde, ist schon vor einiger Zeit veröffentlicht worden und werden sich voraussichtlich die Meinungen über den Werth der Eintheilung bereits geklärt haben.</w:t>
      </w:r>
    </w:p>
    <w:p w:rsidR="00B83744" w:rsidRDefault="00B83744" w:rsidP="00B83744">
      <w:pPr>
        <w:spacing w:line="360" w:lineRule="auto"/>
        <w:jc w:val="both"/>
        <w:rPr>
          <w:rFonts w:cstheme="minorHAnsi"/>
          <w:sz w:val="24"/>
          <w:szCs w:val="24"/>
        </w:rPr>
      </w:pPr>
      <w:r>
        <w:rPr>
          <w:rFonts w:cstheme="minorHAnsi"/>
          <w:sz w:val="24"/>
          <w:szCs w:val="24"/>
        </w:rPr>
        <w:tab/>
        <w:t>Der Vorort muβte im verflossenen Jahre zwei seiner ältesten und tüchtigsten Mitglieder ausscheiden sehen. Zwei der wichtigste</w:t>
      </w:r>
      <w:r w:rsidR="00651CDC">
        <w:rPr>
          <w:rFonts w:cstheme="minorHAnsi"/>
          <w:sz w:val="24"/>
          <w:szCs w:val="24"/>
        </w:rPr>
        <w:t>n</w:t>
      </w:r>
      <w:r>
        <w:rPr>
          <w:rFonts w:cstheme="minorHAnsi"/>
          <w:sz w:val="24"/>
          <w:szCs w:val="24"/>
        </w:rPr>
        <w:t xml:space="preserve"> Aemter – das des ersten Sprechers und protocollirenden Schriftwarts – wurden dadurch unbesetzt und Ersatzmänner für die Ausscheidenden hinzugezogen. Da es bei allem guten Willen ungeübten Kräften doch nicht möglich ist, gleich zu Anfang allen Anforderungen gerecht zu werden, so dürfen wir wohl wegen mancher Mängel auf Nachsicht hoffen.</w:t>
      </w:r>
    </w:p>
    <w:p w:rsidR="00B83744" w:rsidRDefault="00B83744" w:rsidP="00B83744">
      <w:pPr>
        <w:spacing w:line="360" w:lineRule="auto"/>
        <w:jc w:val="both"/>
        <w:rPr>
          <w:rFonts w:cstheme="minorHAnsi"/>
          <w:sz w:val="24"/>
          <w:szCs w:val="24"/>
        </w:rPr>
      </w:pPr>
      <w:r>
        <w:rPr>
          <w:rFonts w:cstheme="minorHAnsi"/>
          <w:sz w:val="24"/>
          <w:szCs w:val="24"/>
        </w:rPr>
        <w:tab/>
        <w:t>Während der vergangenen zwölf Jahre hat sich unser Bund um mehr als das Dreifache vermehrt</w:t>
      </w:r>
      <w:r w:rsidR="00547624">
        <w:rPr>
          <w:rFonts w:cstheme="minorHAnsi"/>
          <w:sz w:val="24"/>
          <w:szCs w:val="24"/>
        </w:rPr>
        <w:t>. In mindestens gleichem Maβe haben sich die Vororts=Geschäfte vervielfacht. Die Fülle der sich häufenden Geschäfte kann heute nicht durch 9 Vorortsmiglieder bewältigt werden, ohne einzelne über Gebühr anzustrengen. Es ist daher dringend geboten den nächsten Vorort auf 12 bis 15 Mitglieder zu vergröβern und ein dahin lautender Vorschlag wird von uns der diesjährigen Tagsatzung unterbreitet werden. Frohen Muthes werden die Unterzeichneten ihr nicht immer leichtes Amt in die Hände treuer Nachfolger legen.</w:t>
      </w:r>
    </w:p>
    <w:p w:rsidR="00547624" w:rsidRDefault="00547624" w:rsidP="00B83744">
      <w:pPr>
        <w:spacing w:line="360" w:lineRule="auto"/>
        <w:jc w:val="both"/>
        <w:rPr>
          <w:rFonts w:cstheme="minorHAnsi"/>
          <w:sz w:val="24"/>
          <w:szCs w:val="24"/>
        </w:rPr>
      </w:pPr>
      <w:r>
        <w:rPr>
          <w:rFonts w:cstheme="minorHAnsi"/>
          <w:sz w:val="24"/>
          <w:szCs w:val="24"/>
        </w:rPr>
        <w:tab/>
        <w:t>Dem Bunde ein ferneres Gedeihen und immer gröβere Machtstellung wünschend, zeichnet mit Turnergruβ der Bundes=Vorort:</w:t>
      </w:r>
    </w:p>
    <w:p w:rsidR="00547624" w:rsidRDefault="00547624" w:rsidP="00B83744">
      <w:pPr>
        <w:spacing w:line="360" w:lineRule="auto"/>
        <w:jc w:val="both"/>
        <w:rPr>
          <w:rFonts w:cstheme="minorHAnsi"/>
          <w:sz w:val="24"/>
          <w:szCs w:val="24"/>
        </w:rPr>
      </w:pPr>
      <w:r>
        <w:rPr>
          <w:rFonts w:cstheme="minorHAnsi"/>
          <w:sz w:val="24"/>
          <w:szCs w:val="24"/>
        </w:rPr>
        <w:tab/>
      </w:r>
      <w:r>
        <w:rPr>
          <w:rFonts w:cstheme="minorHAnsi"/>
          <w:sz w:val="24"/>
          <w:szCs w:val="24"/>
        </w:rPr>
        <w:tab/>
        <w:t>Hugo Münch,</w:t>
      </w:r>
    </w:p>
    <w:p w:rsidR="00547624" w:rsidRDefault="00547624" w:rsidP="00B83744">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t>Erster Sprecher.</w:t>
      </w:r>
    </w:p>
    <w:p w:rsidR="00547624" w:rsidRDefault="00547624" w:rsidP="00B83744">
      <w:pPr>
        <w:spacing w:line="360" w:lineRule="auto"/>
        <w:jc w:val="both"/>
        <w:rPr>
          <w:rFonts w:cstheme="minorHAnsi"/>
          <w:sz w:val="24"/>
          <w:szCs w:val="24"/>
        </w:rPr>
      </w:pPr>
      <w:r>
        <w:rPr>
          <w:rFonts w:cstheme="minorHAnsi"/>
          <w:sz w:val="24"/>
          <w:szCs w:val="24"/>
        </w:rPr>
        <w:tab/>
      </w:r>
      <w:r>
        <w:rPr>
          <w:rFonts w:cstheme="minorHAnsi"/>
          <w:sz w:val="24"/>
          <w:szCs w:val="24"/>
        </w:rPr>
        <w:tab/>
        <w:t>John Tönsfeldt,</w:t>
      </w:r>
    </w:p>
    <w:p w:rsidR="00547624" w:rsidRDefault="00547624" w:rsidP="00B83744">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t>Zweiter Sprecher und Vorsitzer des technischen Comites.</w:t>
      </w:r>
    </w:p>
    <w:p w:rsidR="00547624" w:rsidRDefault="00547624" w:rsidP="00B83744">
      <w:pPr>
        <w:spacing w:line="360" w:lineRule="auto"/>
        <w:jc w:val="both"/>
        <w:rPr>
          <w:rFonts w:cstheme="minorHAnsi"/>
          <w:sz w:val="24"/>
          <w:szCs w:val="24"/>
        </w:rPr>
      </w:pPr>
      <w:r>
        <w:rPr>
          <w:rFonts w:cstheme="minorHAnsi"/>
          <w:sz w:val="24"/>
          <w:szCs w:val="24"/>
        </w:rPr>
        <w:tab/>
      </w:r>
      <w:r>
        <w:rPr>
          <w:rFonts w:cstheme="minorHAnsi"/>
          <w:sz w:val="24"/>
          <w:szCs w:val="24"/>
        </w:rPr>
        <w:tab/>
        <w:t>Dr. Wm. Drechsler,</w:t>
      </w:r>
    </w:p>
    <w:p w:rsidR="00547624" w:rsidRDefault="00547624" w:rsidP="00B83744">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t>Protocollirender Schriftwart.</w:t>
      </w:r>
    </w:p>
    <w:p w:rsidR="00547624" w:rsidRDefault="00547624" w:rsidP="00B83744">
      <w:pPr>
        <w:spacing w:line="360" w:lineRule="auto"/>
        <w:jc w:val="both"/>
        <w:rPr>
          <w:rFonts w:cstheme="minorHAnsi"/>
          <w:sz w:val="24"/>
          <w:szCs w:val="24"/>
        </w:rPr>
      </w:pPr>
      <w:r>
        <w:rPr>
          <w:rFonts w:cstheme="minorHAnsi"/>
          <w:sz w:val="24"/>
          <w:szCs w:val="24"/>
        </w:rPr>
        <w:tab/>
      </w:r>
      <w:r>
        <w:rPr>
          <w:rFonts w:cstheme="minorHAnsi"/>
          <w:sz w:val="24"/>
          <w:szCs w:val="24"/>
        </w:rPr>
        <w:tab/>
        <w:t>J. Rudolf Bollinger,</w:t>
      </w:r>
    </w:p>
    <w:p w:rsidR="00547624" w:rsidRDefault="00547624" w:rsidP="00B83744">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r>
      <w:r>
        <w:rPr>
          <w:rFonts w:cstheme="minorHAnsi"/>
          <w:sz w:val="24"/>
          <w:szCs w:val="24"/>
        </w:rPr>
        <w:tab/>
        <w:t>Correspondirender Schriftwart und Vorsitzer der Ausschusses für Turnlehrer=Seminar.</w:t>
      </w:r>
    </w:p>
    <w:p w:rsidR="00547624" w:rsidRDefault="00547624" w:rsidP="00B83744">
      <w:pPr>
        <w:spacing w:line="360" w:lineRule="auto"/>
        <w:jc w:val="both"/>
        <w:rPr>
          <w:rFonts w:cstheme="minorHAnsi"/>
          <w:sz w:val="24"/>
          <w:szCs w:val="24"/>
        </w:rPr>
      </w:pPr>
      <w:r>
        <w:rPr>
          <w:rFonts w:cstheme="minorHAnsi"/>
          <w:sz w:val="24"/>
          <w:szCs w:val="24"/>
        </w:rPr>
        <w:tab/>
      </w:r>
      <w:r>
        <w:rPr>
          <w:rFonts w:cstheme="minorHAnsi"/>
          <w:sz w:val="24"/>
          <w:szCs w:val="24"/>
        </w:rPr>
        <w:tab/>
        <w:t>Richard Bösewetter,</w:t>
      </w:r>
    </w:p>
    <w:p w:rsidR="00547624" w:rsidRDefault="00547624" w:rsidP="00B83744">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t>Schatzmeister.</w:t>
      </w:r>
    </w:p>
    <w:p w:rsidR="00547624" w:rsidRDefault="00547624" w:rsidP="00B83744">
      <w:pPr>
        <w:spacing w:line="360" w:lineRule="auto"/>
        <w:jc w:val="both"/>
        <w:rPr>
          <w:rFonts w:cstheme="minorHAnsi"/>
          <w:sz w:val="24"/>
          <w:szCs w:val="24"/>
        </w:rPr>
      </w:pPr>
      <w:r>
        <w:rPr>
          <w:rFonts w:cstheme="minorHAnsi"/>
          <w:sz w:val="24"/>
          <w:szCs w:val="24"/>
        </w:rPr>
        <w:tab/>
      </w:r>
      <w:r>
        <w:rPr>
          <w:rFonts w:cstheme="minorHAnsi"/>
          <w:sz w:val="24"/>
          <w:szCs w:val="24"/>
        </w:rPr>
        <w:tab/>
        <w:t>Richard Barthold,</w:t>
      </w:r>
    </w:p>
    <w:p w:rsidR="00547624" w:rsidRDefault="00547624" w:rsidP="00B83744">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t>Vorsitzer des Ausschusses für geistige Bestrebungen.</w:t>
      </w:r>
    </w:p>
    <w:p w:rsidR="00547624" w:rsidRDefault="00547624" w:rsidP="00B83744">
      <w:pPr>
        <w:spacing w:line="360" w:lineRule="auto"/>
        <w:jc w:val="both"/>
        <w:rPr>
          <w:rFonts w:cstheme="minorHAnsi"/>
          <w:sz w:val="24"/>
          <w:szCs w:val="24"/>
        </w:rPr>
      </w:pPr>
      <w:r>
        <w:rPr>
          <w:rFonts w:cstheme="minorHAnsi"/>
          <w:sz w:val="24"/>
          <w:szCs w:val="24"/>
        </w:rPr>
        <w:tab/>
      </w:r>
      <w:r>
        <w:rPr>
          <w:rFonts w:cstheme="minorHAnsi"/>
          <w:sz w:val="24"/>
          <w:szCs w:val="24"/>
        </w:rPr>
        <w:tab/>
        <w:t>Ernst Helfensteller,</w:t>
      </w:r>
    </w:p>
    <w:p w:rsidR="00547624" w:rsidRDefault="00547624" w:rsidP="00B83744">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t>Vorsitzer des Ausschusses für Klagesachen.</w:t>
      </w:r>
    </w:p>
    <w:p w:rsidR="00547624" w:rsidRDefault="00547624" w:rsidP="00B83744">
      <w:pPr>
        <w:spacing w:line="360" w:lineRule="auto"/>
        <w:jc w:val="both"/>
        <w:rPr>
          <w:rFonts w:cstheme="minorHAnsi"/>
          <w:sz w:val="24"/>
          <w:szCs w:val="24"/>
        </w:rPr>
      </w:pPr>
      <w:r>
        <w:rPr>
          <w:rFonts w:cstheme="minorHAnsi"/>
          <w:sz w:val="24"/>
          <w:szCs w:val="24"/>
        </w:rPr>
        <w:tab/>
      </w:r>
      <w:r>
        <w:rPr>
          <w:rFonts w:cstheme="minorHAnsi"/>
          <w:sz w:val="24"/>
          <w:szCs w:val="24"/>
        </w:rPr>
        <w:tab/>
        <w:t>Jacob Von Gerichten,</w:t>
      </w:r>
    </w:p>
    <w:p w:rsidR="00547624" w:rsidRDefault="00547624" w:rsidP="00B83744">
      <w:pPr>
        <w:spacing w:line="360" w:lineRule="auto"/>
        <w:jc w:val="both"/>
        <w:rPr>
          <w:rFonts w:cstheme="minorHAnsi"/>
          <w:sz w:val="24"/>
          <w:szCs w:val="24"/>
        </w:rPr>
      </w:pPr>
      <w:r>
        <w:rPr>
          <w:rFonts w:cstheme="minorHAnsi"/>
          <w:sz w:val="24"/>
          <w:szCs w:val="24"/>
        </w:rPr>
        <w:tab/>
      </w:r>
      <w:r>
        <w:rPr>
          <w:rFonts w:cstheme="minorHAnsi"/>
          <w:sz w:val="24"/>
          <w:szCs w:val="24"/>
        </w:rPr>
        <w:tab/>
        <w:t>Albert H. Häseler,</w:t>
      </w:r>
    </w:p>
    <w:p w:rsidR="00547624" w:rsidRDefault="00547624" w:rsidP="00B83744">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t>Beisitzer.</w:t>
      </w:r>
    </w:p>
    <w:p w:rsidR="00547624" w:rsidRDefault="00547624" w:rsidP="00B83744">
      <w:pPr>
        <w:spacing w:line="360" w:lineRule="auto"/>
        <w:jc w:val="both"/>
        <w:rPr>
          <w:rFonts w:cstheme="minorHAnsi"/>
          <w:sz w:val="24"/>
          <w:szCs w:val="24"/>
        </w:rPr>
      </w:pPr>
    </w:p>
    <w:p w:rsidR="00D00CA5" w:rsidRDefault="00D00CA5" w:rsidP="00B83744">
      <w:pPr>
        <w:spacing w:line="360" w:lineRule="auto"/>
        <w:jc w:val="both"/>
        <w:rPr>
          <w:rFonts w:cstheme="minorHAnsi"/>
          <w:sz w:val="24"/>
          <w:szCs w:val="24"/>
        </w:rPr>
      </w:pPr>
    </w:p>
    <w:p w:rsidR="00547624" w:rsidRDefault="00547624" w:rsidP="00547624">
      <w:pPr>
        <w:spacing w:line="360" w:lineRule="auto"/>
        <w:jc w:val="center"/>
        <w:rPr>
          <w:rFonts w:cstheme="minorHAnsi"/>
          <w:sz w:val="24"/>
          <w:szCs w:val="24"/>
        </w:rPr>
      </w:pPr>
      <w:r>
        <w:rPr>
          <w:rFonts w:cstheme="minorHAnsi"/>
          <w:sz w:val="24"/>
          <w:szCs w:val="24"/>
        </w:rPr>
        <w:t>-24-</w:t>
      </w:r>
    </w:p>
    <w:p w:rsidR="00547624" w:rsidRDefault="004D2FBD" w:rsidP="00547624">
      <w:pPr>
        <w:spacing w:line="360" w:lineRule="auto"/>
        <w:jc w:val="both"/>
        <w:rPr>
          <w:rFonts w:cstheme="minorHAnsi"/>
          <w:sz w:val="24"/>
          <w:szCs w:val="24"/>
        </w:rPr>
      </w:pPr>
      <w:r>
        <w:rPr>
          <w:rFonts w:cstheme="minorHAnsi"/>
          <w:sz w:val="24"/>
          <w:szCs w:val="24"/>
        </w:rPr>
        <w:tab/>
        <w:t>Auf Antrag von Turner Küstermann von Green Bay wurde der Bericht mit Dank angenommen. Die darin enthaltenen Vorschläge sollen durch das Rubricirungs=Comite an die betreffe</w:t>
      </w:r>
      <w:r w:rsidR="00FF479F">
        <w:rPr>
          <w:rFonts w:cstheme="minorHAnsi"/>
          <w:sz w:val="24"/>
          <w:szCs w:val="24"/>
        </w:rPr>
        <w:t>n</w:t>
      </w:r>
      <w:r>
        <w:rPr>
          <w:rFonts w:cstheme="minorHAnsi"/>
          <w:sz w:val="24"/>
          <w:szCs w:val="24"/>
        </w:rPr>
        <w:t>de</w:t>
      </w:r>
      <w:r w:rsidR="00FF479F">
        <w:rPr>
          <w:rFonts w:cstheme="minorHAnsi"/>
          <w:sz w:val="24"/>
          <w:szCs w:val="24"/>
        </w:rPr>
        <w:t>n</w:t>
      </w:r>
      <w:r>
        <w:rPr>
          <w:rFonts w:cstheme="minorHAnsi"/>
          <w:sz w:val="24"/>
          <w:szCs w:val="24"/>
        </w:rPr>
        <w:t xml:space="preserve"> Ausschüsse verwiesen werden.</w:t>
      </w:r>
    </w:p>
    <w:p w:rsidR="004D2FBD" w:rsidRDefault="004D2FBD" w:rsidP="00547624">
      <w:pPr>
        <w:spacing w:line="360" w:lineRule="auto"/>
        <w:jc w:val="both"/>
        <w:rPr>
          <w:rFonts w:cstheme="minorHAnsi"/>
          <w:sz w:val="24"/>
          <w:szCs w:val="24"/>
        </w:rPr>
      </w:pPr>
      <w:r>
        <w:rPr>
          <w:rFonts w:cstheme="minorHAnsi"/>
          <w:sz w:val="24"/>
          <w:szCs w:val="24"/>
        </w:rPr>
        <w:tab/>
        <w:t>Dann reichte der Ausschuβ für das Bundesorgan den folgenden Bericht ein:</w:t>
      </w:r>
    </w:p>
    <w:p w:rsidR="004D2FBD" w:rsidRDefault="004D2FBD" w:rsidP="00547624">
      <w:pPr>
        <w:spacing w:line="360" w:lineRule="auto"/>
        <w:jc w:val="both"/>
        <w:rPr>
          <w:rFonts w:cstheme="minorHAnsi"/>
          <w:sz w:val="24"/>
          <w:szCs w:val="24"/>
        </w:rPr>
      </w:pPr>
      <w:r>
        <w:rPr>
          <w:rFonts w:cstheme="minorHAnsi"/>
          <w:sz w:val="24"/>
          <w:szCs w:val="24"/>
        </w:rPr>
        <w:tab/>
        <w:t>Der Ausschuβ empfiehlt der Tagsatzung, die Form und Tendenz des Bundesorgans gut zu heiβen und die Redaction in denselben Händen zu belassen.</w:t>
      </w:r>
    </w:p>
    <w:p w:rsidR="004D2FBD" w:rsidRDefault="004D2FBD" w:rsidP="00547624">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Christoph Stöttner.</w:t>
      </w:r>
    </w:p>
    <w:p w:rsidR="004D2FBD" w:rsidRDefault="004D2FBD" w:rsidP="00547624">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Wm. Waterstraat.</w:t>
      </w:r>
    </w:p>
    <w:p w:rsidR="004D2FBD" w:rsidRDefault="004D2FBD" w:rsidP="00547624">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M. Bamberger.</w:t>
      </w:r>
    </w:p>
    <w:p w:rsidR="004D2FBD" w:rsidRDefault="004D2FBD" w:rsidP="00547624">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Julius Herrn jr.</w:t>
      </w:r>
    </w:p>
    <w:p w:rsidR="004D2FBD" w:rsidRDefault="004D2FBD" w:rsidP="00547624">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G. W. Spier.</w:t>
      </w:r>
    </w:p>
    <w:p w:rsidR="004D2FBD" w:rsidRDefault="004D2FBD" w:rsidP="00547624">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David Ginand.</w:t>
      </w:r>
    </w:p>
    <w:p w:rsidR="004D2FBD" w:rsidRDefault="004D2FBD" w:rsidP="00547624">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W. C. Pollner.</w:t>
      </w:r>
    </w:p>
    <w:p w:rsidR="004D2FBD" w:rsidRDefault="004D2FBD" w:rsidP="00547624">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Jos. Dauber.</w:t>
      </w:r>
    </w:p>
    <w:p w:rsidR="004D2FBD" w:rsidRDefault="004D2FBD" w:rsidP="00547624">
      <w:pPr>
        <w:spacing w:line="360" w:lineRule="auto"/>
        <w:jc w:val="both"/>
        <w:rPr>
          <w:rFonts w:cstheme="minorHAnsi"/>
          <w:sz w:val="24"/>
          <w:szCs w:val="24"/>
        </w:rPr>
      </w:pPr>
      <w:r>
        <w:rPr>
          <w:rFonts w:cstheme="minorHAnsi"/>
          <w:sz w:val="24"/>
          <w:szCs w:val="24"/>
        </w:rPr>
        <w:tab/>
        <w:t>Angenommen.</w:t>
      </w:r>
    </w:p>
    <w:p w:rsidR="004D2FBD" w:rsidRDefault="004D2FBD" w:rsidP="00547624">
      <w:pPr>
        <w:spacing w:line="360" w:lineRule="auto"/>
        <w:jc w:val="both"/>
        <w:rPr>
          <w:rFonts w:cstheme="minorHAnsi"/>
          <w:sz w:val="24"/>
          <w:szCs w:val="24"/>
        </w:rPr>
      </w:pPr>
      <w:r>
        <w:rPr>
          <w:rFonts w:cstheme="minorHAnsi"/>
          <w:sz w:val="24"/>
          <w:szCs w:val="24"/>
        </w:rPr>
        <w:tab/>
        <w:t>Hierauf folgte der Bericht des Ausschusses für Prüfung der Bücher. Derselbe wurde entgegengenommen und auf die Tagesordnung nach der Seminar=Angelegenheit ges</w:t>
      </w:r>
      <w:r w:rsidR="00FF479F">
        <w:rPr>
          <w:rFonts w:cstheme="minorHAnsi"/>
          <w:sz w:val="24"/>
          <w:szCs w:val="24"/>
        </w:rPr>
        <w:t>e</w:t>
      </w:r>
      <w:r>
        <w:rPr>
          <w:rFonts w:cstheme="minorHAnsi"/>
          <w:sz w:val="24"/>
          <w:szCs w:val="24"/>
        </w:rPr>
        <w:t>tzt:</w:t>
      </w:r>
    </w:p>
    <w:p w:rsidR="004D2FBD" w:rsidRDefault="004D2FBD" w:rsidP="00547624">
      <w:pPr>
        <w:spacing w:line="360" w:lineRule="auto"/>
        <w:jc w:val="both"/>
        <w:rPr>
          <w:rFonts w:cstheme="minorHAnsi"/>
          <w:sz w:val="24"/>
          <w:szCs w:val="24"/>
        </w:rPr>
      </w:pPr>
      <w:r>
        <w:rPr>
          <w:rFonts w:cstheme="minorHAnsi"/>
          <w:sz w:val="24"/>
          <w:szCs w:val="24"/>
        </w:rPr>
        <w:t>An die 14. Bundestagsatzung.</w:t>
      </w:r>
    </w:p>
    <w:p w:rsidR="004D2FBD" w:rsidRDefault="004D2FBD" w:rsidP="00547624">
      <w:pPr>
        <w:spacing w:line="360" w:lineRule="auto"/>
        <w:jc w:val="both"/>
        <w:rPr>
          <w:rFonts w:cstheme="minorHAnsi"/>
          <w:sz w:val="24"/>
          <w:szCs w:val="24"/>
        </w:rPr>
      </w:pPr>
      <w:r>
        <w:rPr>
          <w:rFonts w:cstheme="minorHAnsi"/>
          <w:sz w:val="24"/>
          <w:szCs w:val="24"/>
        </w:rPr>
        <w:tab/>
        <w:t>Gut Heil! Der unterzeichnete Revisions=Ausschuβ zur Prüfung der Bücher und Berichte des Bundesvororts hat die Bücher des Secretärs und Schatzmeisters genau geprüft und dieselben in bester Ordnung gefunden.</w:t>
      </w:r>
    </w:p>
    <w:p w:rsidR="004D2FBD" w:rsidRDefault="004D2FBD" w:rsidP="00547624">
      <w:pPr>
        <w:spacing w:line="360" w:lineRule="auto"/>
        <w:jc w:val="both"/>
        <w:rPr>
          <w:rFonts w:cstheme="minorHAnsi"/>
          <w:sz w:val="24"/>
          <w:szCs w:val="24"/>
        </w:rPr>
      </w:pPr>
      <w:r>
        <w:rPr>
          <w:rFonts w:cstheme="minorHAnsi"/>
          <w:sz w:val="24"/>
          <w:szCs w:val="24"/>
        </w:rPr>
        <w:t>Der Kassenbestand am 1. April 1888 betrug</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$10,341.46</w:t>
      </w:r>
    </w:p>
    <w:p w:rsidR="004D2FBD" w:rsidRDefault="004D2FBD" w:rsidP="00547624">
      <w:pPr>
        <w:spacing w:line="360" w:lineRule="auto"/>
        <w:jc w:val="both"/>
        <w:rPr>
          <w:rFonts w:cstheme="minorHAnsi"/>
          <w:sz w:val="24"/>
          <w:szCs w:val="24"/>
        </w:rPr>
      </w:pPr>
      <w:r>
        <w:rPr>
          <w:rFonts w:cstheme="minorHAnsi"/>
          <w:sz w:val="24"/>
          <w:szCs w:val="24"/>
        </w:rPr>
        <w:t>Einnahmen während der 2 Jahre bis zum 1. April 1890</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 xml:space="preserve">  </w:t>
      </w:r>
      <w:r w:rsidRPr="004D2FBD">
        <w:rPr>
          <w:rFonts w:cstheme="minorHAnsi"/>
          <w:sz w:val="24"/>
          <w:szCs w:val="24"/>
          <w:u w:val="single"/>
        </w:rPr>
        <w:t>13,760.55</w:t>
      </w:r>
    </w:p>
    <w:p w:rsidR="004D2FBD" w:rsidRDefault="004D2FBD" w:rsidP="00547624">
      <w:pPr>
        <w:spacing w:line="360" w:lineRule="auto"/>
        <w:jc w:val="both"/>
        <w:rPr>
          <w:rFonts w:cstheme="minorHAnsi"/>
          <w:sz w:val="24"/>
          <w:szCs w:val="24"/>
        </w:rPr>
      </w:pPr>
      <w:r>
        <w:rPr>
          <w:rFonts w:cstheme="minorHAnsi"/>
          <w:sz w:val="24"/>
          <w:szCs w:val="24"/>
        </w:rPr>
        <w:t>Gesammt=Kassenbestand und Einnahmen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$24,102.01</w:t>
      </w:r>
    </w:p>
    <w:p w:rsidR="004D2FBD" w:rsidRDefault="004D2FBD" w:rsidP="00547624">
      <w:pPr>
        <w:spacing w:line="360" w:lineRule="auto"/>
        <w:jc w:val="both"/>
        <w:rPr>
          <w:rFonts w:cstheme="minorHAnsi"/>
          <w:sz w:val="24"/>
          <w:szCs w:val="24"/>
        </w:rPr>
      </w:pPr>
      <w:r>
        <w:rPr>
          <w:rFonts w:cstheme="minorHAnsi"/>
          <w:sz w:val="24"/>
          <w:szCs w:val="24"/>
        </w:rPr>
        <w:t>Gesammt=Ausgaben während der 2 Jahre</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 xml:space="preserve">  13.190.05</w:t>
      </w:r>
    </w:p>
    <w:p w:rsidR="004D2FBD" w:rsidRDefault="00A278CF" w:rsidP="00547624">
      <w:pPr>
        <w:spacing w:line="360" w:lineRule="auto"/>
        <w:jc w:val="both"/>
        <w:rPr>
          <w:rFonts w:cstheme="minorHAnsi"/>
          <w:sz w:val="24"/>
          <w:szCs w:val="24"/>
        </w:rPr>
      </w:pPr>
      <w:r>
        <w:rPr>
          <w:rFonts w:cstheme="minorHAnsi"/>
          <w:sz w:val="24"/>
          <w:szCs w:val="24"/>
        </w:rPr>
        <w:t>Bleibt Kassenbestand am 1. April 1890</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$10,911.96</w:t>
      </w:r>
    </w:p>
    <w:p w:rsidR="00BC230B" w:rsidRDefault="00BC230B" w:rsidP="00547624">
      <w:pPr>
        <w:spacing w:line="360" w:lineRule="auto"/>
        <w:jc w:val="both"/>
        <w:rPr>
          <w:rFonts w:cstheme="minorHAnsi"/>
          <w:sz w:val="24"/>
          <w:szCs w:val="24"/>
        </w:rPr>
      </w:pPr>
      <w:r>
        <w:rPr>
          <w:rFonts w:cstheme="minorHAnsi"/>
          <w:sz w:val="24"/>
          <w:szCs w:val="24"/>
        </w:rPr>
        <w:tab/>
        <w:t>Der Ausschuβ empfiehlt der Tagsatzung, zu erwägen, ob der Kassenbestand nicht sicherer und vortheilhafter angelegt werden kann; wir glauben, daβ ein bloβes Bank=Deposit ohne Garantie des Schatzmeisters und Bundesvororts eine nicht ganz sichere Kapitalanlage ist, sollte jedoch das Project in Bezug auf die Verschmelzung des Turnlehrerseminars mit dem deutsch=amerikanischen Lehrerseminar sich verwirklichen, dann halten wir es nicht für nothwendig, weitere Aenderungen vorzunehmen.</w:t>
      </w:r>
    </w:p>
    <w:p w:rsidR="00BC230B" w:rsidRDefault="00BC230B" w:rsidP="00547624">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Otto Weiβ, Vors.</w:t>
      </w:r>
    </w:p>
    <w:p w:rsidR="00BC230B" w:rsidRDefault="00BC230B" w:rsidP="00547624">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Franz Haffner.</w:t>
      </w:r>
    </w:p>
    <w:p w:rsidR="00BC230B" w:rsidRDefault="00BC230B" w:rsidP="00547624">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Alex. Grüneberg.</w:t>
      </w:r>
    </w:p>
    <w:p w:rsidR="00BC230B" w:rsidRDefault="00BC230B" w:rsidP="00547624">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C. R. Gadsden.</w:t>
      </w:r>
    </w:p>
    <w:p w:rsidR="00BC230B" w:rsidRDefault="00BC230B" w:rsidP="00547624">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Paul Müller.</w:t>
      </w:r>
    </w:p>
    <w:p w:rsidR="00BC230B" w:rsidRDefault="00BC230B" w:rsidP="00547624">
      <w:pPr>
        <w:spacing w:line="360" w:lineRule="auto"/>
        <w:jc w:val="both"/>
        <w:rPr>
          <w:rFonts w:cstheme="minorHAnsi"/>
          <w:sz w:val="24"/>
          <w:szCs w:val="24"/>
        </w:rPr>
      </w:pPr>
      <w:r>
        <w:rPr>
          <w:rFonts w:cstheme="minorHAnsi"/>
          <w:sz w:val="24"/>
          <w:szCs w:val="24"/>
        </w:rPr>
        <w:tab/>
        <w:t>Eine Anzahl Delegaten reichten den folgenden Antrag ein:</w:t>
      </w:r>
    </w:p>
    <w:p w:rsidR="00BC230B" w:rsidRDefault="00BC230B" w:rsidP="00547624">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New York, den 22. Juni 1890.</w:t>
      </w:r>
    </w:p>
    <w:p w:rsidR="00BC230B" w:rsidRDefault="00BC230B" w:rsidP="00547624">
      <w:pPr>
        <w:spacing w:line="360" w:lineRule="auto"/>
        <w:jc w:val="both"/>
        <w:rPr>
          <w:rFonts w:cstheme="minorHAnsi"/>
          <w:sz w:val="24"/>
          <w:szCs w:val="24"/>
        </w:rPr>
      </w:pPr>
      <w:r>
        <w:rPr>
          <w:rFonts w:cstheme="minorHAnsi"/>
          <w:sz w:val="24"/>
          <w:szCs w:val="24"/>
        </w:rPr>
        <w:t>An die 14. Tagsatzung des Nordamerikanischen Turnerbundes!</w:t>
      </w:r>
    </w:p>
    <w:p w:rsidR="00BC230B" w:rsidRDefault="00BC230B" w:rsidP="00547624">
      <w:pPr>
        <w:spacing w:line="360" w:lineRule="auto"/>
        <w:jc w:val="both"/>
        <w:rPr>
          <w:rFonts w:cstheme="minorHAnsi"/>
          <w:sz w:val="24"/>
          <w:szCs w:val="24"/>
        </w:rPr>
      </w:pPr>
      <w:r>
        <w:rPr>
          <w:rFonts w:cstheme="minorHAnsi"/>
          <w:sz w:val="24"/>
          <w:szCs w:val="24"/>
        </w:rPr>
        <w:tab/>
        <w:t>Gut Heil! Die unterzeichneten Mitglieder des Ausschusses für praktisches Turnen der 13. Bundestagsatzung in Chicago in 1888 bringen hierdurch zur</w:t>
      </w:r>
    </w:p>
    <w:p w:rsidR="00BC230B" w:rsidRDefault="00BC230B" w:rsidP="00547624">
      <w:pPr>
        <w:spacing w:line="360" w:lineRule="auto"/>
        <w:jc w:val="both"/>
        <w:rPr>
          <w:rFonts w:cstheme="minorHAnsi"/>
          <w:sz w:val="24"/>
          <w:szCs w:val="24"/>
        </w:rPr>
      </w:pPr>
    </w:p>
    <w:p w:rsidR="00D00CA5" w:rsidRDefault="00D00CA5" w:rsidP="00547624">
      <w:pPr>
        <w:spacing w:line="360" w:lineRule="auto"/>
        <w:jc w:val="both"/>
        <w:rPr>
          <w:rFonts w:cstheme="minorHAnsi"/>
          <w:sz w:val="24"/>
          <w:szCs w:val="24"/>
        </w:rPr>
      </w:pPr>
    </w:p>
    <w:p w:rsidR="00BC230B" w:rsidRDefault="00BC230B" w:rsidP="00BC230B">
      <w:pPr>
        <w:spacing w:line="360" w:lineRule="auto"/>
        <w:jc w:val="center"/>
        <w:rPr>
          <w:rFonts w:cstheme="minorHAnsi"/>
          <w:sz w:val="24"/>
          <w:szCs w:val="24"/>
        </w:rPr>
      </w:pPr>
      <w:r>
        <w:rPr>
          <w:rFonts w:cstheme="minorHAnsi"/>
          <w:sz w:val="24"/>
          <w:szCs w:val="24"/>
        </w:rPr>
        <w:t>-25-</w:t>
      </w:r>
    </w:p>
    <w:p w:rsidR="00BC230B" w:rsidRDefault="00053159" w:rsidP="00BC230B">
      <w:pPr>
        <w:spacing w:line="360" w:lineRule="auto"/>
        <w:jc w:val="both"/>
        <w:rPr>
          <w:sz w:val="24"/>
          <w:szCs w:val="24"/>
        </w:rPr>
      </w:pPr>
      <w:r>
        <w:rPr>
          <w:sz w:val="24"/>
          <w:szCs w:val="24"/>
        </w:rPr>
        <w:t>Kenntni</w:t>
      </w:r>
      <w:r>
        <w:rPr>
          <w:rFonts w:cstheme="minorHAnsi"/>
          <w:sz w:val="24"/>
          <w:szCs w:val="24"/>
        </w:rPr>
        <w:t>β</w:t>
      </w:r>
      <w:r>
        <w:rPr>
          <w:sz w:val="24"/>
          <w:szCs w:val="24"/>
        </w:rPr>
        <w:t xml:space="preserve"> der 14. Tagsatzung, da</w:t>
      </w:r>
      <w:r>
        <w:rPr>
          <w:rFonts w:cstheme="minorHAnsi"/>
          <w:sz w:val="24"/>
          <w:szCs w:val="24"/>
        </w:rPr>
        <w:t>β</w:t>
      </w:r>
      <w:r>
        <w:rPr>
          <w:sz w:val="24"/>
          <w:szCs w:val="24"/>
        </w:rPr>
        <w:t xml:space="preserve"> in dem gedruckten offciellen Protokolle der 13. Tagsatzung ein Irrthum enthalten ist und zwar auf Seite 48, wo es im siebenten Satz von obe</w:t>
      </w:r>
      <w:r w:rsidR="008F3FCD">
        <w:rPr>
          <w:sz w:val="24"/>
          <w:szCs w:val="24"/>
        </w:rPr>
        <w:t>n</w:t>
      </w:r>
      <w:r>
        <w:rPr>
          <w:sz w:val="24"/>
          <w:szCs w:val="24"/>
        </w:rPr>
        <w:t xml:space="preserve"> hei</w:t>
      </w:r>
      <w:r>
        <w:rPr>
          <w:rFonts w:cstheme="minorHAnsi"/>
          <w:sz w:val="24"/>
          <w:szCs w:val="24"/>
        </w:rPr>
        <w:t>β</w:t>
      </w:r>
      <w:r>
        <w:rPr>
          <w:sz w:val="24"/>
          <w:szCs w:val="24"/>
        </w:rPr>
        <w:t>en soll:</w:t>
      </w:r>
    </w:p>
    <w:p w:rsidR="00053159" w:rsidRDefault="00053159" w:rsidP="00BC230B">
      <w:pPr>
        <w:spacing w:line="360" w:lineRule="auto"/>
        <w:jc w:val="both"/>
        <w:rPr>
          <w:sz w:val="24"/>
          <w:szCs w:val="24"/>
        </w:rPr>
      </w:pPr>
      <w:r>
        <w:rPr>
          <w:sz w:val="24"/>
          <w:szCs w:val="24"/>
        </w:rPr>
        <w:tab/>
        <w:t>“in Hinsicht der Vorschläge der Vorfechter Klasse des New Jersey Turnbezirks”</w:t>
      </w:r>
    </w:p>
    <w:p w:rsidR="00053159" w:rsidRDefault="00053159" w:rsidP="00BC230B">
      <w:pPr>
        <w:spacing w:line="360" w:lineRule="auto"/>
        <w:jc w:val="both"/>
        <w:rPr>
          <w:sz w:val="24"/>
          <w:szCs w:val="24"/>
        </w:rPr>
      </w:pPr>
      <w:r>
        <w:rPr>
          <w:sz w:val="24"/>
          <w:szCs w:val="24"/>
        </w:rPr>
        <w:t>statt wie es darin hei</w:t>
      </w:r>
      <w:r>
        <w:rPr>
          <w:rFonts w:cstheme="minorHAnsi"/>
          <w:sz w:val="24"/>
          <w:szCs w:val="24"/>
        </w:rPr>
        <w:t>β</w:t>
      </w:r>
      <w:r>
        <w:rPr>
          <w:sz w:val="24"/>
          <w:szCs w:val="24"/>
        </w:rPr>
        <w:t>t:</w:t>
      </w:r>
    </w:p>
    <w:p w:rsidR="00053159" w:rsidRDefault="00053159" w:rsidP="00BC230B">
      <w:pPr>
        <w:spacing w:line="360" w:lineRule="auto"/>
        <w:jc w:val="both"/>
        <w:rPr>
          <w:sz w:val="24"/>
          <w:szCs w:val="24"/>
        </w:rPr>
      </w:pPr>
      <w:r>
        <w:rPr>
          <w:sz w:val="24"/>
          <w:szCs w:val="24"/>
        </w:rPr>
        <w:tab/>
        <w:t>“in Hinsicht der Empfehlung der Turner=Fechtsectionen des Bezirks ‘New York’”</w:t>
      </w:r>
    </w:p>
    <w:p w:rsidR="00053159" w:rsidRDefault="00053159" w:rsidP="00BC230B">
      <w:pPr>
        <w:spacing w:line="360" w:lineRule="auto"/>
        <w:jc w:val="both"/>
        <w:rPr>
          <w:sz w:val="24"/>
          <w:szCs w:val="24"/>
        </w:rPr>
      </w:pPr>
      <w:r>
        <w:rPr>
          <w:sz w:val="24"/>
          <w:szCs w:val="24"/>
        </w:rPr>
        <w:tab/>
        <w:t>Wir ersuchen deshalb die jetzige Tagsatzung, diese Berichtigung in ihrem Protokolle eintragen zu lassen.</w:t>
      </w:r>
    </w:p>
    <w:p w:rsidR="00053159" w:rsidRDefault="00053159" w:rsidP="00BC230B">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Carl Ziegler.</w:t>
      </w:r>
    </w:p>
    <w:p w:rsidR="00053159" w:rsidRDefault="00053159" w:rsidP="00BC230B">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F. Eyer.</w:t>
      </w:r>
    </w:p>
    <w:p w:rsidR="00053159" w:rsidRDefault="00053159" w:rsidP="00BC230B">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F. A. Götze.</w:t>
      </w:r>
    </w:p>
    <w:p w:rsidR="00053159" w:rsidRDefault="00053159" w:rsidP="00BC230B">
      <w:pPr>
        <w:spacing w:line="360" w:lineRule="auto"/>
        <w:jc w:val="both"/>
        <w:rPr>
          <w:sz w:val="24"/>
          <w:szCs w:val="24"/>
        </w:rPr>
      </w:pPr>
      <w:r>
        <w:rPr>
          <w:sz w:val="24"/>
          <w:szCs w:val="24"/>
        </w:rPr>
        <w:lastRenderedPageBreak/>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H. Metzner.</w:t>
      </w:r>
    </w:p>
    <w:p w:rsidR="00053159" w:rsidRDefault="00053159" w:rsidP="00BC230B">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K. Kroh.</w:t>
      </w:r>
    </w:p>
    <w:p w:rsidR="00053159" w:rsidRDefault="00053159" w:rsidP="00BC230B">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Ad. Spiller.</w:t>
      </w:r>
    </w:p>
    <w:p w:rsidR="00053159" w:rsidRDefault="00053159" w:rsidP="00BC230B">
      <w:pPr>
        <w:spacing w:line="360" w:lineRule="auto"/>
        <w:jc w:val="both"/>
        <w:rPr>
          <w:sz w:val="24"/>
          <w:szCs w:val="24"/>
        </w:rPr>
      </w:pPr>
      <w:r>
        <w:rPr>
          <w:sz w:val="24"/>
          <w:szCs w:val="24"/>
        </w:rPr>
        <w:tab/>
        <w:t>Angenommen.</w:t>
      </w:r>
    </w:p>
    <w:p w:rsidR="00053159" w:rsidRDefault="00053159" w:rsidP="00BC230B">
      <w:pPr>
        <w:spacing w:line="360" w:lineRule="auto"/>
        <w:jc w:val="both"/>
        <w:rPr>
          <w:sz w:val="24"/>
          <w:szCs w:val="24"/>
        </w:rPr>
      </w:pPr>
      <w:r>
        <w:rPr>
          <w:sz w:val="24"/>
          <w:szCs w:val="24"/>
        </w:rPr>
        <w:tab/>
        <w:t>Hierauf wurde das Protokoll der Vormittagsstizung verlesen und angenommen.</w:t>
      </w:r>
    </w:p>
    <w:p w:rsidR="00053159" w:rsidRDefault="00053159" w:rsidP="00BC230B">
      <w:pPr>
        <w:spacing w:line="360" w:lineRule="auto"/>
        <w:jc w:val="both"/>
        <w:rPr>
          <w:sz w:val="24"/>
          <w:szCs w:val="24"/>
        </w:rPr>
      </w:pPr>
      <w:r>
        <w:rPr>
          <w:sz w:val="24"/>
          <w:szCs w:val="24"/>
        </w:rPr>
        <w:tab/>
        <w:t>Ein Antrag auf Vertagung bis 3 Uhr wurde verworfen, dagegen ein Antrag angenommen, da</w:t>
      </w:r>
      <w:r>
        <w:rPr>
          <w:rFonts w:cstheme="minorHAnsi"/>
          <w:sz w:val="24"/>
          <w:szCs w:val="24"/>
        </w:rPr>
        <w:t>β</w:t>
      </w:r>
      <w:r>
        <w:rPr>
          <w:sz w:val="24"/>
          <w:szCs w:val="24"/>
        </w:rPr>
        <w:t xml:space="preserve"> die Tagsatzung sich bis 2 Uhr vertage.</w:t>
      </w:r>
    </w:p>
    <w:p w:rsidR="00053159" w:rsidRDefault="00053159" w:rsidP="00BC230B">
      <w:pPr>
        <w:spacing w:line="360" w:lineRule="auto"/>
        <w:jc w:val="both"/>
        <w:rPr>
          <w:b/>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b/>
          <w:sz w:val="24"/>
          <w:szCs w:val="24"/>
        </w:rPr>
        <w:t>Victor L. Berger,</w:t>
      </w:r>
    </w:p>
    <w:p w:rsidR="00053159" w:rsidRDefault="00053159" w:rsidP="00BC230B">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Schriftwart.</w:t>
      </w:r>
    </w:p>
    <w:p w:rsidR="00053159" w:rsidRDefault="00053159" w:rsidP="00BC230B">
      <w:pPr>
        <w:spacing w:line="360" w:lineRule="auto"/>
        <w:jc w:val="both"/>
        <w:rPr>
          <w:sz w:val="24"/>
          <w:szCs w:val="24"/>
        </w:rPr>
      </w:pPr>
    </w:p>
    <w:p w:rsidR="00053159" w:rsidRDefault="00053159" w:rsidP="00BC230B">
      <w:pPr>
        <w:spacing w:line="360" w:lineRule="auto"/>
        <w:jc w:val="both"/>
        <w:rPr>
          <w:sz w:val="24"/>
          <w:szCs w:val="24"/>
        </w:rPr>
      </w:pPr>
    </w:p>
    <w:p w:rsidR="00053159" w:rsidRDefault="00053159" w:rsidP="00053159">
      <w:pPr>
        <w:spacing w:line="360" w:lineRule="auto"/>
        <w:jc w:val="center"/>
        <w:rPr>
          <w:b/>
          <w:sz w:val="24"/>
          <w:szCs w:val="24"/>
        </w:rPr>
      </w:pPr>
      <w:r>
        <w:rPr>
          <w:b/>
          <w:sz w:val="24"/>
          <w:szCs w:val="24"/>
        </w:rPr>
        <w:t>Nachmittagsstizung.</w:t>
      </w:r>
    </w:p>
    <w:p w:rsidR="00053159" w:rsidRDefault="00053159" w:rsidP="00053159">
      <w:pPr>
        <w:spacing w:line="360" w:lineRule="auto"/>
        <w:jc w:val="both"/>
        <w:rPr>
          <w:sz w:val="24"/>
          <w:szCs w:val="24"/>
        </w:rPr>
      </w:pPr>
      <w:r>
        <w:rPr>
          <w:sz w:val="24"/>
          <w:szCs w:val="24"/>
        </w:rPr>
        <w:tab/>
        <w:t>Der erste Sprecher, Heinrich Braun, rief um 2 Uhr Nachmittags die Versammlung zur Ordnung.</w:t>
      </w:r>
    </w:p>
    <w:p w:rsidR="00053159" w:rsidRDefault="00053159" w:rsidP="00053159">
      <w:pPr>
        <w:spacing w:line="360" w:lineRule="auto"/>
        <w:jc w:val="both"/>
        <w:rPr>
          <w:sz w:val="24"/>
          <w:szCs w:val="24"/>
        </w:rPr>
      </w:pPr>
      <w:r>
        <w:rPr>
          <w:sz w:val="24"/>
          <w:szCs w:val="24"/>
        </w:rPr>
        <w:tab/>
        <w:t>Der Ausschu</w:t>
      </w:r>
      <w:r>
        <w:rPr>
          <w:rFonts w:cstheme="minorHAnsi"/>
          <w:sz w:val="24"/>
          <w:szCs w:val="24"/>
        </w:rPr>
        <w:t>β</w:t>
      </w:r>
      <w:r>
        <w:rPr>
          <w:sz w:val="24"/>
          <w:szCs w:val="24"/>
        </w:rPr>
        <w:t xml:space="preserve"> für geistige Bestrebungen reichte den folgenden Bericht ein:</w:t>
      </w:r>
    </w:p>
    <w:p w:rsidR="00053159" w:rsidRDefault="00053159" w:rsidP="00053159">
      <w:pPr>
        <w:spacing w:line="360" w:lineRule="auto"/>
        <w:jc w:val="both"/>
        <w:rPr>
          <w:sz w:val="24"/>
          <w:szCs w:val="24"/>
        </w:rPr>
      </w:pPr>
      <w:r>
        <w:rPr>
          <w:sz w:val="24"/>
          <w:szCs w:val="24"/>
        </w:rPr>
        <w:tab/>
        <w:t>Der Ausschu</w:t>
      </w:r>
      <w:r>
        <w:rPr>
          <w:rFonts w:cstheme="minorHAnsi"/>
          <w:sz w:val="24"/>
          <w:szCs w:val="24"/>
        </w:rPr>
        <w:t>β</w:t>
      </w:r>
      <w:r>
        <w:rPr>
          <w:sz w:val="24"/>
          <w:szCs w:val="24"/>
        </w:rPr>
        <w:t xml:space="preserve"> für geistige Bestrebungen organisirte sich wie folgt: Vorsitzer, Otto Pullich, New York; Schriftwart, Theo. Lange, New England.</w:t>
      </w:r>
    </w:p>
    <w:p w:rsidR="00053159" w:rsidRDefault="00053159" w:rsidP="00053159">
      <w:pPr>
        <w:spacing w:line="360" w:lineRule="auto"/>
        <w:jc w:val="both"/>
        <w:rPr>
          <w:sz w:val="24"/>
          <w:szCs w:val="24"/>
        </w:rPr>
      </w:pPr>
      <w:r>
        <w:rPr>
          <w:sz w:val="24"/>
          <w:szCs w:val="24"/>
        </w:rPr>
        <w:tab/>
        <w:t>Sämmtliche Mitglieder des Ausschusses waren vertreten und beschlossen wie folgt:</w:t>
      </w:r>
    </w:p>
    <w:p w:rsidR="00053159" w:rsidRDefault="00053159" w:rsidP="00053159">
      <w:pPr>
        <w:spacing w:line="360" w:lineRule="auto"/>
        <w:jc w:val="both"/>
        <w:rPr>
          <w:sz w:val="24"/>
          <w:szCs w:val="24"/>
        </w:rPr>
      </w:pPr>
      <w:r>
        <w:rPr>
          <w:sz w:val="24"/>
          <w:szCs w:val="24"/>
        </w:rPr>
        <w:tab/>
        <w:t>Wir schlie</w:t>
      </w:r>
      <w:r>
        <w:rPr>
          <w:rFonts w:cstheme="minorHAnsi"/>
          <w:sz w:val="24"/>
          <w:szCs w:val="24"/>
        </w:rPr>
        <w:t>β</w:t>
      </w:r>
      <w:r>
        <w:rPr>
          <w:sz w:val="24"/>
          <w:szCs w:val="24"/>
        </w:rPr>
        <w:t>en uns den Beschlüssen der letzten Tagsatzung zu Chicago in Bezug auf geistige Bestrebungen an und empfehlen weiter:</w:t>
      </w:r>
    </w:p>
    <w:p w:rsidR="00053159" w:rsidRPr="006E1DA9" w:rsidRDefault="006E1DA9" w:rsidP="006E1DA9">
      <w:pPr>
        <w:spacing w:line="360" w:lineRule="auto"/>
        <w:jc w:val="both"/>
        <w:rPr>
          <w:sz w:val="24"/>
          <w:szCs w:val="24"/>
        </w:rPr>
      </w:pPr>
      <w:r w:rsidRPr="006E1DA9">
        <w:rPr>
          <w:sz w:val="24"/>
          <w:szCs w:val="24"/>
        </w:rPr>
        <w:tab/>
        <w:t>1</w:t>
      </w:r>
      <w:r>
        <w:rPr>
          <w:sz w:val="24"/>
          <w:szCs w:val="24"/>
        </w:rPr>
        <w:t xml:space="preserve">. </w:t>
      </w:r>
      <w:r w:rsidR="00053159" w:rsidRPr="006E1DA9">
        <w:rPr>
          <w:sz w:val="24"/>
          <w:szCs w:val="24"/>
        </w:rPr>
        <w:t>Die Ausschreibung zweier Preisfragen alljährlich durch den Bundes=Vorort. Die eine derselben soll ein allgemeines Thema, die andere ein technisches Thema behandeln. Geldpreise sollen aber nicht dafür ausgesetzt werden.</w:t>
      </w:r>
    </w:p>
    <w:p w:rsidR="00053159" w:rsidRDefault="006E1DA9" w:rsidP="00FF479F">
      <w:pPr>
        <w:spacing w:line="360" w:lineRule="auto"/>
        <w:jc w:val="both"/>
        <w:rPr>
          <w:sz w:val="24"/>
          <w:szCs w:val="24"/>
        </w:rPr>
      </w:pPr>
      <w:r>
        <w:rPr>
          <w:sz w:val="24"/>
          <w:szCs w:val="24"/>
        </w:rPr>
        <w:lastRenderedPageBreak/>
        <w:tab/>
        <w:t>2. Eine kurzgefa</w:t>
      </w:r>
      <w:r>
        <w:rPr>
          <w:rFonts w:cstheme="minorHAnsi"/>
          <w:sz w:val="24"/>
          <w:szCs w:val="24"/>
        </w:rPr>
        <w:t>β</w:t>
      </w:r>
      <w:r>
        <w:rPr>
          <w:sz w:val="24"/>
          <w:szCs w:val="24"/>
        </w:rPr>
        <w:t>te Geschichte der Turnerei sollte in chronologischer Ordnung und in kalendarischer Form abgefa</w:t>
      </w:r>
      <w:r>
        <w:rPr>
          <w:rFonts w:cstheme="minorHAnsi"/>
          <w:sz w:val="24"/>
          <w:szCs w:val="24"/>
        </w:rPr>
        <w:t>β</w:t>
      </w:r>
      <w:r>
        <w:rPr>
          <w:sz w:val="24"/>
          <w:szCs w:val="24"/>
        </w:rPr>
        <w:t>t und – in deutscher und englischer Sprache zur wirksameren Propaganda für die Turnerei – gedruckt und den Bundesvereinen und Bundesmitgliedern zur nöthigen Belehrung und Aufklärung zum Kostenpreis abgelassen werden.</w:t>
      </w:r>
    </w:p>
    <w:p w:rsidR="006E1DA9" w:rsidRDefault="006E1DA9" w:rsidP="00FF479F">
      <w:pPr>
        <w:spacing w:line="360" w:lineRule="auto"/>
        <w:jc w:val="both"/>
        <w:rPr>
          <w:sz w:val="24"/>
          <w:szCs w:val="24"/>
        </w:rPr>
      </w:pPr>
      <w:r>
        <w:rPr>
          <w:sz w:val="24"/>
          <w:szCs w:val="24"/>
        </w:rPr>
        <w:tab/>
        <w:t>(Zurückgelegt bis zur Annahme der Festturnordnung.)</w:t>
      </w:r>
    </w:p>
    <w:p w:rsidR="006E1DA9" w:rsidRDefault="006E1DA9" w:rsidP="006E1DA9">
      <w:pPr>
        <w:spacing w:line="360" w:lineRule="auto"/>
        <w:rPr>
          <w:sz w:val="24"/>
          <w:szCs w:val="24"/>
        </w:rPr>
      </w:pPr>
    </w:p>
    <w:p w:rsidR="00D72728" w:rsidRDefault="00D72728" w:rsidP="006E1DA9">
      <w:pPr>
        <w:spacing w:line="360" w:lineRule="auto"/>
        <w:rPr>
          <w:sz w:val="24"/>
          <w:szCs w:val="24"/>
        </w:rPr>
      </w:pPr>
    </w:p>
    <w:p w:rsidR="006E1DA9" w:rsidRDefault="006E1DA9" w:rsidP="006E1DA9">
      <w:pPr>
        <w:spacing w:line="360" w:lineRule="auto"/>
        <w:jc w:val="center"/>
        <w:rPr>
          <w:sz w:val="24"/>
          <w:szCs w:val="24"/>
        </w:rPr>
      </w:pPr>
      <w:r>
        <w:rPr>
          <w:sz w:val="24"/>
          <w:szCs w:val="24"/>
        </w:rPr>
        <w:t>-26-</w:t>
      </w:r>
    </w:p>
    <w:p w:rsidR="006E1DA9" w:rsidRDefault="002429DF" w:rsidP="006E1DA9">
      <w:pPr>
        <w:spacing w:line="360" w:lineRule="auto"/>
        <w:jc w:val="both"/>
        <w:rPr>
          <w:sz w:val="24"/>
          <w:szCs w:val="24"/>
        </w:rPr>
      </w:pPr>
      <w:r>
        <w:rPr>
          <w:sz w:val="24"/>
          <w:szCs w:val="24"/>
        </w:rPr>
        <w:tab/>
        <w:t>3. Ueberall die Einführung deutscher Kindergärten zu empfehlen als Pflegestätten der Erhaltung deutscher Sprache und der Turnerei.</w:t>
      </w:r>
    </w:p>
    <w:p w:rsidR="002429DF" w:rsidRDefault="002429DF" w:rsidP="006E1DA9">
      <w:pPr>
        <w:spacing w:line="360" w:lineRule="auto"/>
        <w:jc w:val="both"/>
        <w:rPr>
          <w:sz w:val="24"/>
          <w:szCs w:val="24"/>
        </w:rPr>
      </w:pPr>
      <w:r>
        <w:rPr>
          <w:sz w:val="24"/>
          <w:szCs w:val="24"/>
        </w:rPr>
        <w:tab/>
        <w:t>4. Allen Vereinen zu empfehl</w:t>
      </w:r>
      <w:r w:rsidR="000E1A3D">
        <w:rPr>
          <w:sz w:val="24"/>
          <w:szCs w:val="24"/>
        </w:rPr>
        <w:t>en, eine deutsche Elementar=Abe</w:t>
      </w:r>
      <w:r>
        <w:rPr>
          <w:sz w:val="24"/>
          <w:szCs w:val="24"/>
        </w:rPr>
        <w:t>ndschule oder Klasse für Zöglinge  von 14 bis 18 Jahren zu errichten, wo den Turnschülern bei ihrer Entlassung aus der Elementarschule keine Gelegenheit geboten ist, sich ferner in der deutschen Sprache zu vervollkommnen.</w:t>
      </w:r>
    </w:p>
    <w:p w:rsidR="002429DF" w:rsidRDefault="002429DF" w:rsidP="006E1DA9">
      <w:pPr>
        <w:spacing w:line="360" w:lineRule="auto"/>
        <w:jc w:val="both"/>
        <w:rPr>
          <w:sz w:val="24"/>
          <w:szCs w:val="24"/>
        </w:rPr>
      </w:pPr>
      <w:r>
        <w:rPr>
          <w:sz w:val="24"/>
          <w:szCs w:val="24"/>
        </w:rPr>
        <w:tab/>
        <w:t>5. Alle Vereine sollen ihre Bibliotheken alljährlich einer gründlichen Revision unterwerfen und dieselben durch Anschaffung guter und zei</w:t>
      </w:r>
      <w:r w:rsidR="000E1A3D">
        <w:rPr>
          <w:sz w:val="24"/>
          <w:szCs w:val="24"/>
        </w:rPr>
        <w:t>t</w:t>
      </w:r>
      <w:r>
        <w:rPr>
          <w:sz w:val="24"/>
          <w:szCs w:val="24"/>
        </w:rPr>
        <w:t>gemä</w:t>
      </w:r>
      <w:r>
        <w:rPr>
          <w:rFonts w:cstheme="minorHAnsi"/>
          <w:sz w:val="24"/>
          <w:szCs w:val="24"/>
        </w:rPr>
        <w:t>β</w:t>
      </w:r>
      <w:r>
        <w:rPr>
          <w:sz w:val="24"/>
          <w:szCs w:val="24"/>
        </w:rPr>
        <w:t>er Litteratur vervollständigen. Unter anderen empfehlen wir die Anschaffung folgender Werke:</w:t>
      </w:r>
    </w:p>
    <w:p w:rsidR="002429DF" w:rsidRDefault="002429DF" w:rsidP="006E1DA9">
      <w:pPr>
        <w:spacing w:line="360" w:lineRule="auto"/>
        <w:jc w:val="both"/>
        <w:rPr>
          <w:sz w:val="24"/>
          <w:szCs w:val="24"/>
        </w:rPr>
      </w:pPr>
      <w:r>
        <w:rPr>
          <w:sz w:val="24"/>
          <w:szCs w:val="24"/>
        </w:rPr>
        <w:tab/>
        <w:t>Thomas Payne.</w:t>
      </w:r>
    </w:p>
    <w:p w:rsidR="002429DF" w:rsidRDefault="002429DF" w:rsidP="006E1DA9">
      <w:pPr>
        <w:spacing w:line="360" w:lineRule="auto"/>
        <w:jc w:val="both"/>
        <w:rPr>
          <w:sz w:val="24"/>
          <w:szCs w:val="24"/>
        </w:rPr>
      </w:pPr>
      <w:r>
        <w:rPr>
          <w:sz w:val="24"/>
          <w:szCs w:val="24"/>
        </w:rPr>
        <w:tab/>
        <w:t>Die Frau, von Bebel.</w:t>
      </w:r>
    </w:p>
    <w:p w:rsidR="002429DF" w:rsidRDefault="002429DF" w:rsidP="006E1DA9">
      <w:pPr>
        <w:spacing w:line="360" w:lineRule="auto"/>
        <w:jc w:val="both"/>
        <w:rPr>
          <w:sz w:val="24"/>
          <w:szCs w:val="24"/>
        </w:rPr>
      </w:pPr>
      <w:r>
        <w:rPr>
          <w:sz w:val="24"/>
          <w:szCs w:val="24"/>
        </w:rPr>
        <w:tab/>
        <w:t>“Die Waffen nieder”, von Bertha von Suttner.</w:t>
      </w:r>
    </w:p>
    <w:p w:rsidR="002429DF" w:rsidRDefault="002429DF" w:rsidP="006E1DA9">
      <w:pPr>
        <w:spacing w:line="360" w:lineRule="auto"/>
        <w:jc w:val="both"/>
        <w:rPr>
          <w:sz w:val="24"/>
          <w:szCs w:val="24"/>
        </w:rPr>
      </w:pPr>
      <w:r>
        <w:rPr>
          <w:sz w:val="24"/>
          <w:szCs w:val="24"/>
        </w:rPr>
        <w:tab/>
        <w:t>Rückblicke (Looking Backward), von Bellamy.</w:t>
      </w:r>
    </w:p>
    <w:p w:rsidR="002429DF" w:rsidRDefault="002429DF" w:rsidP="006E1DA9">
      <w:pPr>
        <w:spacing w:line="360" w:lineRule="auto"/>
        <w:jc w:val="both"/>
        <w:rPr>
          <w:sz w:val="24"/>
          <w:szCs w:val="24"/>
        </w:rPr>
      </w:pPr>
      <w:r>
        <w:rPr>
          <w:sz w:val="24"/>
          <w:szCs w:val="24"/>
        </w:rPr>
        <w:tab/>
        <w:t>Gesammelte Vorträge, von Hedwig Henri</w:t>
      </w:r>
      <w:r w:rsidR="000E1A3D">
        <w:rPr>
          <w:sz w:val="24"/>
          <w:szCs w:val="24"/>
        </w:rPr>
        <w:t>c</w:t>
      </w:r>
      <w:r>
        <w:rPr>
          <w:sz w:val="24"/>
          <w:szCs w:val="24"/>
        </w:rPr>
        <w:t>h=Wilhelmy.</w:t>
      </w:r>
    </w:p>
    <w:p w:rsidR="002429DF" w:rsidRDefault="002429DF" w:rsidP="006E1DA9">
      <w:pPr>
        <w:spacing w:line="360" w:lineRule="auto"/>
        <w:jc w:val="both"/>
        <w:rPr>
          <w:sz w:val="24"/>
          <w:szCs w:val="24"/>
        </w:rPr>
      </w:pPr>
      <w:r>
        <w:rPr>
          <w:sz w:val="24"/>
          <w:szCs w:val="24"/>
        </w:rPr>
        <w:tab/>
        <w:t>Gedichte, von Jacob Heintz.</w:t>
      </w:r>
    </w:p>
    <w:p w:rsidR="002429DF" w:rsidRDefault="002429DF" w:rsidP="006E1DA9">
      <w:pPr>
        <w:spacing w:line="360" w:lineRule="auto"/>
        <w:jc w:val="both"/>
        <w:rPr>
          <w:sz w:val="24"/>
          <w:szCs w:val="24"/>
        </w:rPr>
      </w:pPr>
      <w:r>
        <w:rPr>
          <w:sz w:val="24"/>
          <w:szCs w:val="24"/>
        </w:rPr>
        <w:tab/>
        <w:t>“Herbstrosen”, von J. Straubenmüller.</w:t>
      </w:r>
    </w:p>
    <w:p w:rsidR="002429DF" w:rsidRDefault="002429DF" w:rsidP="006E1DA9">
      <w:pPr>
        <w:spacing w:line="360" w:lineRule="auto"/>
        <w:jc w:val="both"/>
        <w:rPr>
          <w:sz w:val="24"/>
          <w:szCs w:val="24"/>
        </w:rPr>
      </w:pPr>
      <w:r>
        <w:rPr>
          <w:sz w:val="24"/>
          <w:szCs w:val="24"/>
        </w:rPr>
        <w:lastRenderedPageBreak/>
        <w:tab/>
        <w:t>Herwegh’s Gedic</w:t>
      </w:r>
      <w:r w:rsidR="000E1A3D">
        <w:rPr>
          <w:sz w:val="24"/>
          <w:szCs w:val="24"/>
        </w:rPr>
        <w:t>hte und last, but not least: Cus</w:t>
      </w:r>
      <w:r>
        <w:rPr>
          <w:sz w:val="24"/>
          <w:szCs w:val="24"/>
        </w:rPr>
        <w:t>hing’s Manual (Deutsch und Englisch).</w:t>
      </w:r>
    </w:p>
    <w:p w:rsidR="002429DF" w:rsidRDefault="002429DF" w:rsidP="006E1DA9">
      <w:pPr>
        <w:spacing w:line="360" w:lineRule="auto"/>
        <w:jc w:val="both"/>
        <w:rPr>
          <w:sz w:val="24"/>
          <w:szCs w:val="24"/>
        </w:rPr>
      </w:pPr>
      <w:r>
        <w:rPr>
          <w:sz w:val="24"/>
          <w:szCs w:val="24"/>
        </w:rPr>
        <w:tab/>
        <w:t>6. Allen Vereinen zu empfehlen, alljährlich eine Gedächni</w:t>
      </w:r>
      <w:r>
        <w:rPr>
          <w:rFonts w:cstheme="minorHAnsi"/>
          <w:sz w:val="24"/>
          <w:szCs w:val="24"/>
        </w:rPr>
        <w:t>β</w:t>
      </w:r>
      <w:r>
        <w:rPr>
          <w:sz w:val="24"/>
          <w:szCs w:val="24"/>
        </w:rPr>
        <w:t>feier für Thomas Payne, George Washington und Abraham Lincoln abzuhalten.</w:t>
      </w:r>
    </w:p>
    <w:p w:rsidR="001F09FA" w:rsidRDefault="002429DF" w:rsidP="006E1DA9">
      <w:pPr>
        <w:spacing w:line="360" w:lineRule="auto"/>
        <w:jc w:val="both"/>
        <w:rPr>
          <w:sz w:val="24"/>
          <w:szCs w:val="24"/>
        </w:rPr>
      </w:pPr>
      <w:r>
        <w:rPr>
          <w:sz w:val="24"/>
          <w:szCs w:val="24"/>
        </w:rPr>
        <w:tab/>
        <w:t>7. Alle Vereine sollen zum mindesten 6 Vorträge oder Debatten im Laufe des Jahres abhalten lassen, und diejenigen drei Vereine des Bundes, welche die grö</w:t>
      </w:r>
      <w:r>
        <w:rPr>
          <w:rFonts w:cstheme="minorHAnsi"/>
          <w:sz w:val="24"/>
          <w:szCs w:val="24"/>
        </w:rPr>
        <w:t>β</w:t>
      </w:r>
      <w:r>
        <w:rPr>
          <w:sz w:val="24"/>
          <w:szCs w:val="24"/>
        </w:rPr>
        <w:t xml:space="preserve">te Anzahl Vorträge oder Debatten in diesem Zeitraume abgehalten haben, sollen durch Ehrendiplome vom Bundesvorort </w:t>
      </w:r>
      <w:r w:rsidR="000E1A3D">
        <w:rPr>
          <w:sz w:val="24"/>
          <w:szCs w:val="24"/>
        </w:rPr>
        <w:t>ausgezeichnet werden, w</w:t>
      </w:r>
      <w:r>
        <w:rPr>
          <w:sz w:val="24"/>
          <w:szCs w:val="24"/>
        </w:rPr>
        <w:t>ährend solche Vereine, die vorstehender Empfehlung nicht gerecht geworden, oder keine Berichte an den Bundesvorort über stattgefundene Vorträge oder Debatten einsenden, getadelt werden sollen. Der Bericht des Vorortes</w:t>
      </w:r>
      <w:r w:rsidR="001F09FA">
        <w:rPr>
          <w:sz w:val="24"/>
          <w:szCs w:val="24"/>
        </w:rPr>
        <w:t xml:space="preserve"> soll die Auszeichnung sowohl wie den Tadel namentlich enthalten.</w:t>
      </w:r>
    </w:p>
    <w:p w:rsidR="001F09FA" w:rsidRDefault="001F09FA" w:rsidP="006E1DA9">
      <w:pPr>
        <w:spacing w:line="360" w:lineRule="auto"/>
        <w:jc w:val="both"/>
        <w:rPr>
          <w:rFonts w:cstheme="minorHAnsi"/>
          <w:sz w:val="24"/>
          <w:szCs w:val="24"/>
        </w:rPr>
      </w:pPr>
      <w:r>
        <w:rPr>
          <w:sz w:val="24"/>
          <w:szCs w:val="24"/>
        </w:rPr>
        <w:tab/>
        <w:t>8. Wir empfehlen ferner, da</w:t>
      </w:r>
      <w:r>
        <w:rPr>
          <w:rFonts w:cstheme="minorHAnsi"/>
          <w:sz w:val="24"/>
          <w:szCs w:val="24"/>
        </w:rPr>
        <w:t>β</w:t>
      </w:r>
      <w:r>
        <w:rPr>
          <w:sz w:val="24"/>
          <w:szCs w:val="24"/>
        </w:rPr>
        <w:t xml:space="preserve"> bei Bundesturnfesten kein “geistiges” Preisturnen stattfinden soll, da</w:t>
      </w:r>
      <w:r>
        <w:rPr>
          <w:rFonts w:cstheme="minorHAnsi"/>
          <w:sz w:val="24"/>
          <w:szCs w:val="24"/>
        </w:rPr>
        <w:t>β jedoch die einzelnen Bezirke verpflichtet sein sollen, alljährlich ein solches Wettturnen zu veranstalten, aber nicht bei Turnfesten, sondern nur als Theil des Programmes einer Abendunterhaltung in einem  vom Bezirksvorort zu bestimmenden Turnverein.</w:t>
      </w:r>
    </w:p>
    <w:p w:rsidR="001F09FA" w:rsidRDefault="001F09FA" w:rsidP="006E1DA9">
      <w:pPr>
        <w:spacing w:line="360" w:lineRule="auto"/>
        <w:jc w:val="both"/>
        <w:rPr>
          <w:rFonts w:cstheme="minorHAnsi"/>
          <w:sz w:val="24"/>
          <w:szCs w:val="24"/>
        </w:rPr>
      </w:pPr>
      <w:r>
        <w:rPr>
          <w:rFonts w:cstheme="minorHAnsi"/>
          <w:sz w:val="24"/>
          <w:szCs w:val="24"/>
        </w:rPr>
        <w:tab/>
        <w:t>9. Schlieβlich empfehlen wir angelegentlichst die Pflege des deutschen Volksliedes in allen Vereinen des Nordamerikanischen Turnerbundes.</w:t>
      </w:r>
    </w:p>
    <w:p w:rsidR="001F09FA" w:rsidRDefault="001F09FA" w:rsidP="006E1DA9">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Mit Turnergruβ</w:t>
      </w:r>
    </w:p>
    <w:p w:rsidR="001F09FA" w:rsidRDefault="001F09FA" w:rsidP="006E1DA9">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Otto Pullich, Vorsitzer.</w:t>
      </w:r>
    </w:p>
    <w:p w:rsidR="001F09FA" w:rsidRDefault="001F09FA" w:rsidP="006E1DA9">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Theo. Lange, Schriftwart.</w:t>
      </w:r>
    </w:p>
    <w:p w:rsidR="001F09FA" w:rsidRDefault="001F09FA" w:rsidP="006E1DA9">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L. Hirsch.</w:t>
      </w:r>
    </w:p>
    <w:p w:rsidR="001F09FA" w:rsidRDefault="001F09FA" w:rsidP="006E1DA9">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Fritz Frank.</w:t>
      </w:r>
    </w:p>
    <w:p w:rsidR="001F09FA" w:rsidRDefault="001F09FA" w:rsidP="006E1DA9">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Henry Auer.</w:t>
      </w:r>
    </w:p>
    <w:p w:rsidR="001F09FA" w:rsidRDefault="001F09FA" w:rsidP="006E1DA9">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G. Küstermann.</w:t>
      </w:r>
    </w:p>
    <w:p w:rsidR="001F09FA" w:rsidRDefault="001F09FA" w:rsidP="006E1DA9">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Carl Plum.</w:t>
      </w:r>
    </w:p>
    <w:p w:rsidR="001F09FA" w:rsidRDefault="001F09FA" w:rsidP="006E1DA9">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Henry Stumpf.</w:t>
      </w:r>
    </w:p>
    <w:p w:rsidR="001F09FA" w:rsidRDefault="001F09FA" w:rsidP="006E1DA9">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P. M. Schlichter.</w:t>
      </w:r>
    </w:p>
    <w:p w:rsidR="001F09FA" w:rsidRDefault="001F09FA" w:rsidP="006E1DA9">
      <w:pPr>
        <w:spacing w:line="360" w:lineRule="auto"/>
        <w:jc w:val="both"/>
        <w:rPr>
          <w:rFonts w:cstheme="minorHAnsi"/>
          <w:sz w:val="24"/>
          <w:szCs w:val="24"/>
        </w:rPr>
      </w:pPr>
      <w:r>
        <w:rPr>
          <w:rFonts w:cstheme="minorHAnsi"/>
          <w:sz w:val="24"/>
          <w:szCs w:val="24"/>
        </w:rPr>
        <w:tab/>
        <w:t>Der Bericht wurde der Debatte unterbreitet.</w:t>
      </w:r>
    </w:p>
    <w:p w:rsidR="001F09FA" w:rsidRDefault="001F09FA" w:rsidP="006E1DA9">
      <w:pPr>
        <w:spacing w:line="360" w:lineRule="auto"/>
        <w:jc w:val="both"/>
        <w:rPr>
          <w:rFonts w:cstheme="minorHAnsi"/>
          <w:sz w:val="24"/>
          <w:szCs w:val="24"/>
        </w:rPr>
      </w:pPr>
    </w:p>
    <w:p w:rsidR="00D00CA5" w:rsidRDefault="00D00CA5" w:rsidP="006E1DA9">
      <w:pPr>
        <w:spacing w:line="360" w:lineRule="auto"/>
        <w:jc w:val="both"/>
        <w:rPr>
          <w:rFonts w:cstheme="minorHAnsi"/>
          <w:sz w:val="24"/>
          <w:szCs w:val="24"/>
        </w:rPr>
      </w:pPr>
    </w:p>
    <w:p w:rsidR="002429DF" w:rsidRDefault="001F09FA" w:rsidP="001F09FA">
      <w:pPr>
        <w:spacing w:line="360" w:lineRule="auto"/>
        <w:jc w:val="center"/>
        <w:rPr>
          <w:rFonts w:cstheme="minorHAnsi"/>
          <w:sz w:val="24"/>
          <w:szCs w:val="24"/>
        </w:rPr>
      </w:pPr>
      <w:r>
        <w:rPr>
          <w:rFonts w:cstheme="minorHAnsi"/>
          <w:sz w:val="24"/>
          <w:szCs w:val="24"/>
        </w:rPr>
        <w:t>-27-</w:t>
      </w:r>
    </w:p>
    <w:p w:rsidR="001F09FA" w:rsidRDefault="00C84683" w:rsidP="001F09FA">
      <w:pPr>
        <w:spacing w:line="360" w:lineRule="auto"/>
        <w:jc w:val="both"/>
        <w:rPr>
          <w:rFonts w:cstheme="minorHAnsi"/>
          <w:sz w:val="24"/>
          <w:szCs w:val="24"/>
        </w:rPr>
      </w:pPr>
      <w:r>
        <w:rPr>
          <w:rFonts w:cstheme="minorHAnsi"/>
          <w:sz w:val="24"/>
          <w:szCs w:val="24"/>
        </w:rPr>
        <w:tab/>
        <w:t>Abschnitt 1. Angenommen.</w:t>
      </w:r>
    </w:p>
    <w:p w:rsidR="00C84683" w:rsidRDefault="00C84683" w:rsidP="001F09FA">
      <w:pPr>
        <w:spacing w:line="360" w:lineRule="auto"/>
        <w:jc w:val="both"/>
        <w:rPr>
          <w:rFonts w:cstheme="minorHAnsi"/>
          <w:sz w:val="24"/>
          <w:szCs w:val="24"/>
        </w:rPr>
      </w:pPr>
      <w:r>
        <w:rPr>
          <w:rFonts w:cstheme="minorHAnsi"/>
          <w:sz w:val="24"/>
          <w:szCs w:val="24"/>
        </w:rPr>
        <w:tab/>
        <w:t>Zu Abschnitt 2 wurden die folgenden Anträge, Substituts=Anträge, Verbesserungen und Zusätze eingebracht:</w:t>
      </w:r>
    </w:p>
    <w:p w:rsidR="00C84683" w:rsidRPr="00C84683" w:rsidRDefault="00C84683" w:rsidP="00C84683">
      <w:pPr>
        <w:spacing w:line="360" w:lineRule="auto"/>
        <w:jc w:val="both"/>
        <w:rPr>
          <w:sz w:val="24"/>
          <w:szCs w:val="24"/>
        </w:rPr>
      </w:pPr>
      <w:r w:rsidRPr="00C84683">
        <w:rPr>
          <w:rFonts w:cstheme="minorHAnsi"/>
          <w:sz w:val="24"/>
          <w:szCs w:val="24"/>
        </w:rPr>
        <w:tab/>
      </w:r>
      <w:r w:rsidRPr="00C84683">
        <w:rPr>
          <w:sz w:val="24"/>
          <w:szCs w:val="24"/>
        </w:rPr>
        <w:t>a</w:t>
      </w:r>
      <w:r>
        <w:rPr>
          <w:sz w:val="24"/>
          <w:szCs w:val="24"/>
        </w:rPr>
        <w:t xml:space="preserve">) </w:t>
      </w:r>
      <w:r w:rsidRPr="00C84683">
        <w:rPr>
          <w:sz w:val="24"/>
          <w:szCs w:val="24"/>
        </w:rPr>
        <w:t>Turner Trenn:</w:t>
      </w:r>
    </w:p>
    <w:p w:rsidR="00C84683" w:rsidRDefault="00C84683" w:rsidP="00C84683">
      <w:pPr>
        <w:spacing w:line="360" w:lineRule="auto"/>
        <w:rPr>
          <w:sz w:val="24"/>
          <w:szCs w:val="24"/>
        </w:rPr>
      </w:pPr>
      <w:r>
        <w:rPr>
          <w:sz w:val="24"/>
          <w:szCs w:val="24"/>
        </w:rPr>
        <w:tab/>
        <w:t>Dem Bundesvorort Vollmacht zu geben, eine Geschichte des Bundes in deutscher und englisher Sprache schreiben zu lassen, nebst Anhang der Bundesplatform und principiellen Beschlüsse.</w:t>
      </w:r>
    </w:p>
    <w:p w:rsidR="00C84683" w:rsidRDefault="00C84683" w:rsidP="00C84683">
      <w:pPr>
        <w:spacing w:line="360" w:lineRule="auto"/>
        <w:rPr>
          <w:sz w:val="24"/>
          <w:szCs w:val="24"/>
        </w:rPr>
      </w:pPr>
      <w:r>
        <w:rPr>
          <w:sz w:val="24"/>
          <w:szCs w:val="24"/>
        </w:rPr>
        <w:tab/>
        <w:t>Verworfen.</w:t>
      </w:r>
    </w:p>
    <w:p w:rsidR="00C84683" w:rsidRDefault="00C84683" w:rsidP="00C84683">
      <w:pPr>
        <w:spacing w:line="360" w:lineRule="auto"/>
        <w:rPr>
          <w:sz w:val="24"/>
          <w:szCs w:val="24"/>
        </w:rPr>
      </w:pPr>
      <w:r>
        <w:rPr>
          <w:sz w:val="24"/>
          <w:szCs w:val="24"/>
        </w:rPr>
        <w:tab/>
        <w:t>b) Turner Boppe:</w:t>
      </w:r>
    </w:p>
    <w:p w:rsidR="00C84683" w:rsidRDefault="00C84683" w:rsidP="00C84683">
      <w:pPr>
        <w:spacing w:line="360" w:lineRule="auto"/>
        <w:rPr>
          <w:sz w:val="24"/>
          <w:szCs w:val="24"/>
        </w:rPr>
      </w:pPr>
      <w:r>
        <w:rPr>
          <w:sz w:val="24"/>
          <w:szCs w:val="24"/>
        </w:rPr>
        <w:tab/>
        <w:t>Dem Vororte wird empfohlen, die wichtigsten Daten aus der Geschichte der Turnerei dieses Landes zu sammeln und sie chronologisch in kalendarischer Form zusammen zu stellen.</w:t>
      </w:r>
    </w:p>
    <w:p w:rsidR="00C84683" w:rsidRDefault="00C84683" w:rsidP="00C84683">
      <w:pPr>
        <w:spacing w:line="360" w:lineRule="auto"/>
        <w:rPr>
          <w:sz w:val="24"/>
          <w:szCs w:val="24"/>
        </w:rPr>
      </w:pPr>
      <w:r>
        <w:rPr>
          <w:sz w:val="24"/>
          <w:szCs w:val="24"/>
        </w:rPr>
        <w:tab/>
        <w:t>Verworfen.</w:t>
      </w:r>
    </w:p>
    <w:p w:rsidR="00C84683" w:rsidRDefault="00C84683" w:rsidP="00C84683">
      <w:pPr>
        <w:spacing w:line="360" w:lineRule="auto"/>
        <w:rPr>
          <w:sz w:val="24"/>
          <w:szCs w:val="24"/>
        </w:rPr>
      </w:pPr>
      <w:r>
        <w:rPr>
          <w:sz w:val="24"/>
          <w:szCs w:val="24"/>
        </w:rPr>
        <w:tab/>
        <w:t>c) Turner Ocker:</w:t>
      </w:r>
    </w:p>
    <w:p w:rsidR="00C84683" w:rsidRDefault="00C84683" w:rsidP="00C84683">
      <w:pPr>
        <w:spacing w:line="360" w:lineRule="auto"/>
        <w:jc w:val="center"/>
        <w:rPr>
          <w:sz w:val="24"/>
          <w:szCs w:val="24"/>
        </w:rPr>
      </w:pPr>
      <w:r>
        <w:rPr>
          <w:sz w:val="24"/>
          <w:szCs w:val="24"/>
        </w:rPr>
        <w:t>Substitut:</w:t>
      </w:r>
    </w:p>
    <w:p w:rsidR="00C84683" w:rsidRDefault="00C84683" w:rsidP="00C84683">
      <w:pPr>
        <w:spacing w:line="360" w:lineRule="auto"/>
        <w:jc w:val="both"/>
        <w:rPr>
          <w:sz w:val="24"/>
          <w:szCs w:val="24"/>
        </w:rPr>
      </w:pPr>
      <w:r>
        <w:rPr>
          <w:sz w:val="24"/>
          <w:szCs w:val="24"/>
        </w:rPr>
        <w:tab/>
        <w:t>Dem Vorort diese Angelegenheit zu überweisen, um der nächsten Tagsatzung eine geeignete Vorlage darüber zu machen.</w:t>
      </w:r>
    </w:p>
    <w:p w:rsidR="00C84683" w:rsidRDefault="00C84683" w:rsidP="00C84683">
      <w:pPr>
        <w:spacing w:line="360" w:lineRule="auto"/>
        <w:jc w:val="both"/>
        <w:rPr>
          <w:sz w:val="24"/>
          <w:szCs w:val="24"/>
        </w:rPr>
      </w:pPr>
      <w:r>
        <w:rPr>
          <w:sz w:val="24"/>
          <w:szCs w:val="24"/>
        </w:rPr>
        <w:tab/>
        <w:t>Verworfen.</w:t>
      </w:r>
    </w:p>
    <w:p w:rsidR="00C84683" w:rsidRDefault="00C84683" w:rsidP="00C84683">
      <w:pPr>
        <w:spacing w:line="360" w:lineRule="auto"/>
        <w:jc w:val="both"/>
        <w:rPr>
          <w:sz w:val="24"/>
          <w:szCs w:val="24"/>
        </w:rPr>
      </w:pPr>
      <w:r>
        <w:rPr>
          <w:sz w:val="24"/>
          <w:szCs w:val="24"/>
        </w:rPr>
        <w:tab/>
        <w:t>Turner Hickstein reichte den folgenden Zusatz zur Originalvorlage ein:</w:t>
      </w:r>
    </w:p>
    <w:p w:rsidR="00C84683" w:rsidRDefault="00C84683" w:rsidP="00C84683">
      <w:pPr>
        <w:spacing w:line="360" w:lineRule="auto"/>
        <w:jc w:val="both"/>
        <w:rPr>
          <w:sz w:val="24"/>
          <w:szCs w:val="24"/>
        </w:rPr>
      </w:pPr>
      <w:r>
        <w:rPr>
          <w:sz w:val="24"/>
          <w:szCs w:val="24"/>
        </w:rPr>
        <w:lastRenderedPageBreak/>
        <w:tab/>
        <w:t>Ich beantrage, da</w:t>
      </w:r>
      <w:r>
        <w:rPr>
          <w:rFonts w:cstheme="minorHAnsi"/>
          <w:sz w:val="24"/>
          <w:szCs w:val="24"/>
        </w:rPr>
        <w:t>β</w:t>
      </w:r>
      <w:r>
        <w:rPr>
          <w:sz w:val="24"/>
          <w:szCs w:val="24"/>
        </w:rPr>
        <w:t xml:space="preserve"> der chronologischen Geschichte des Turnerbundes auch die Platform und die Principien des Bundes, sowie kleine Abhandlungen über alle Reformforderungen angehängt werden, welche die Gründe für diese Forderungen geben und solche rechtfertigen sollen.</w:t>
      </w:r>
    </w:p>
    <w:p w:rsidR="00C84683" w:rsidRDefault="00C84683" w:rsidP="00C84683">
      <w:pPr>
        <w:spacing w:line="360" w:lineRule="auto"/>
        <w:jc w:val="both"/>
        <w:rPr>
          <w:sz w:val="24"/>
          <w:szCs w:val="24"/>
        </w:rPr>
      </w:pPr>
      <w:r>
        <w:rPr>
          <w:sz w:val="24"/>
          <w:szCs w:val="24"/>
        </w:rPr>
        <w:tab/>
        <w:t>Verworfen.</w:t>
      </w:r>
    </w:p>
    <w:p w:rsidR="000356FD" w:rsidRDefault="000356FD" w:rsidP="00C84683">
      <w:pPr>
        <w:spacing w:line="360" w:lineRule="auto"/>
        <w:jc w:val="both"/>
        <w:rPr>
          <w:sz w:val="24"/>
          <w:szCs w:val="24"/>
        </w:rPr>
      </w:pPr>
      <w:r>
        <w:rPr>
          <w:sz w:val="24"/>
          <w:szCs w:val="24"/>
        </w:rPr>
        <w:tab/>
        <w:t>Turner Heinemann:</w:t>
      </w:r>
    </w:p>
    <w:p w:rsidR="000356FD" w:rsidRDefault="000356FD" w:rsidP="00C84683">
      <w:pPr>
        <w:spacing w:line="360" w:lineRule="auto"/>
        <w:jc w:val="both"/>
        <w:rPr>
          <w:sz w:val="24"/>
          <w:szCs w:val="24"/>
        </w:rPr>
      </w:pPr>
      <w:r>
        <w:rPr>
          <w:sz w:val="24"/>
          <w:szCs w:val="24"/>
        </w:rPr>
        <w:tab/>
        <w:t>Da</w:t>
      </w:r>
      <w:r>
        <w:rPr>
          <w:rFonts w:cstheme="minorHAnsi"/>
          <w:sz w:val="24"/>
          <w:szCs w:val="24"/>
        </w:rPr>
        <w:t>β</w:t>
      </w:r>
      <w:r>
        <w:rPr>
          <w:sz w:val="24"/>
          <w:szCs w:val="24"/>
        </w:rPr>
        <w:t xml:space="preserve"> der Bundesvorort ermächtigt sei, die vom geistigen Ausschu</w:t>
      </w:r>
      <w:r>
        <w:rPr>
          <w:rFonts w:cstheme="minorHAnsi"/>
          <w:sz w:val="24"/>
          <w:szCs w:val="24"/>
        </w:rPr>
        <w:t>β</w:t>
      </w:r>
      <w:r>
        <w:rPr>
          <w:sz w:val="24"/>
          <w:szCs w:val="24"/>
        </w:rPr>
        <w:t xml:space="preserve"> vorgeschlagenen Drucksachen an alle Vereine und Bundesmitglieder kostefrei zu vertheilen.</w:t>
      </w:r>
    </w:p>
    <w:p w:rsidR="000356FD" w:rsidRDefault="000356FD" w:rsidP="00C84683">
      <w:pPr>
        <w:spacing w:line="360" w:lineRule="auto"/>
        <w:jc w:val="both"/>
        <w:rPr>
          <w:sz w:val="24"/>
          <w:szCs w:val="24"/>
        </w:rPr>
      </w:pPr>
      <w:r>
        <w:rPr>
          <w:sz w:val="24"/>
          <w:szCs w:val="24"/>
        </w:rPr>
        <w:tab/>
        <w:t>Verworfen.</w:t>
      </w:r>
    </w:p>
    <w:p w:rsidR="000356FD" w:rsidRDefault="000356FD" w:rsidP="00C84683">
      <w:pPr>
        <w:spacing w:line="360" w:lineRule="auto"/>
        <w:jc w:val="both"/>
        <w:rPr>
          <w:sz w:val="24"/>
          <w:szCs w:val="24"/>
        </w:rPr>
      </w:pPr>
      <w:r>
        <w:rPr>
          <w:sz w:val="24"/>
          <w:szCs w:val="24"/>
        </w:rPr>
        <w:tab/>
        <w:t>Ueber Abschnitt 2 (der Original=Vorlage) wurde hierauf abgestimmt und derselbe verworfen.</w:t>
      </w:r>
    </w:p>
    <w:p w:rsidR="000356FD" w:rsidRDefault="000356FD" w:rsidP="00C84683">
      <w:pPr>
        <w:spacing w:line="360" w:lineRule="auto"/>
        <w:jc w:val="both"/>
        <w:rPr>
          <w:sz w:val="24"/>
          <w:szCs w:val="24"/>
        </w:rPr>
      </w:pPr>
      <w:r>
        <w:rPr>
          <w:sz w:val="24"/>
          <w:szCs w:val="24"/>
        </w:rPr>
        <w:tab/>
        <w:t>Abschnitt 3. Angenommen.</w:t>
      </w:r>
    </w:p>
    <w:p w:rsidR="000356FD" w:rsidRDefault="000356FD" w:rsidP="00C84683">
      <w:pPr>
        <w:spacing w:line="360" w:lineRule="auto"/>
        <w:jc w:val="both"/>
        <w:rPr>
          <w:sz w:val="24"/>
          <w:szCs w:val="24"/>
        </w:rPr>
      </w:pPr>
      <w:r>
        <w:rPr>
          <w:sz w:val="24"/>
          <w:szCs w:val="24"/>
        </w:rPr>
        <w:tab/>
        <w:t>Abschnitt 4. Angenommen.</w:t>
      </w:r>
    </w:p>
    <w:p w:rsidR="000356FD" w:rsidRDefault="000356FD" w:rsidP="00C84683">
      <w:pPr>
        <w:spacing w:line="360" w:lineRule="auto"/>
        <w:jc w:val="both"/>
        <w:rPr>
          <w:sz w:val="24"/>
          <w:szCs w:val="24"/>
        </w:rPr>
      </w:pPr>
      <w:r>
        <w:rPr>
          <w:sz w:val="24"/>
          <w:szCs w:val="24"/>
        </w:rPr>
        <w:tab/>
        <w:t>Abschnitt 5. Angenommen.</w:t>
      </w:r>
    </w:p>
    <w:p w:rsidR="000356FD" w:rsidRDefault="000356FD" w:rsidP="00C84683">
      <w:pPr>
        <w:spacing w:line="360" w:lineRule="auto"/>
        <w:jc w:val="both"/>
        <w:rPr>
          <w:sz w:val="24"/>
          <w:szCs w:val="24"/>
        </w:rPr>
      </w:pPr>
      <w:r>
        <w:rPr>
          <w:sz w:val="24"/>
          <w:szCs w:val="24"/>
        </w:rPr>
        <w:tab/>
        <w:t>Zu Abschnitt 6 stellte H. Huhn den folgenden Zusatz:</w:t>
      </w:r>
    </w:p>
    <w:p w:rsidR="000356FD" w:rsidRDefault="000356FD" w:rsidP="00C84683">
      <w:pPr>
        <w:spacing w:line="360" w:lineRule="auto"/>
        <w:jc w:val="both"/>
        <w:rPr>
          <w:sz w:val="24"/>
          <w:szCs w:val="24"/>
        </w:rPr>
      </w:pPr>
      <w:r>
        <w:rPr>
          <w:sz w:val="24"/>
          <w:szCs w:val="24"/>
        </w:rPr>
        <w:tab/>
        <w:t>Den Namen der Männer, deren Gedächtni</w:t>
      </w:r>
      <w:r>
        <w:rPr>
          <w:rFonts w:cstheme="minorHAnsi"/>
          <w:sz w:val="24"/>
          <w:szCs w:val="24"/>
        </w:rPr>
        <w:t>β</w:t>
      </w:r>
      <w:r>
        <w:rPr>
          <w:sz w:val="24"/>
          <w:szCs w:val="24"/>
        </w:rPr>
        <w:t xml:space="preserve"> gefeiert werden soll, die Namen von Karl Heinzen, Robert Blum und Friedrich Hecker beizufügen.</w:t>
      </w:r>
    </w:p>
    <w:p w:rsidR="000356FD" w:rsidRDefault="000356FD" w:rsidP="00C84683">
      <w:pPr>
        <w:spacing w:line="360" w:lineRule="auto"/>
        <w:jc w:val="both"/>
        <w:rPr>
          <w:sz w:val="24"/>
          <w:szCs w:val="24"/>
        </w:rPr>
      </w:pPr>
      <w:r>
        <w:rPr>
          <w:sz w:val="24"/>
          <w:szCs w:val="24"/>
        </w:rPr>
        <w:tab/>
        <w:t>Abschnitt 6 wurde auf den Tisch gelegt und damit fiel auch der Zusatz Huhn’s fort.</w:t>
      </w:r>
    </w:p>
    <w:p w:rsidR="000356FD" w:rsidRDefault="000356FD" w:rsidP="00C84683">
      <w:pPr>
        <w:spacing w:line="360" w:lineRule="auto"/>
        <w:jc w:val="both"/>
        <w:rPr>
          <w:sz w:val="24"/>
          <w:szCs w:val="24"/>
        </w:rPr>
      </w:pPr>
      <w:r>
        <w:rPr>
          <w:sz w:val="24"/>
          <w:szCs w:val="24"/>
        </w:rPr>
        <w:tab/>
        <w:t>Abschnitt 7. Verworfen.</w:t>
      </w:r>
    </w:p>
    <w:p w:rsidR="000356FD" w:rsidRDefault="000356FD" w:rsidP="00C84683">
      <w:pPr>
        <w:spacing w:line="360" w:lineRule="auto"/>
        <w:jc w:val="both"/>
        <w:rPr>
          <w:sz w:val="24"/>
          <w:szCs w:val="24"/>
        </w:rPr>
      </w:pPr>
      <w:r>
        <w:rPr>
          <w:sz w:val="24"/>
          <w:szCs w:val="24"/>
        </w:rPr>
        <w:tab/>
        <w:t>Abschnitt 8. Antrag auf Schlu</w:t>
      </w:r>
      <w:r>
        <w:rPr>
          <w:rFonts w:cstheme="minorHAnsi"/>
          <w:sz w:val="24"/>
          <w:szCs w:val="24"/>
        </w:rPr>
        <w:t>β</w:t>
      </w:r>
      <w:r>
        <w:rPr>
          <w:sz w:val="24"/>
          <w:szCs w:val="24"/>
        </w:rPr>
        <w:t xml:space="preserve"> der Debatte wurde verworfen. Ein Gleiches geschah mit einem Antrage, diesen Paragraphen an den Ausschu</w:t>
      </w:r>
      <w:r>
        <w:rPr>
          <w:rFonts w:cstheme="minorHAnsi"/>
          <w:sz w:val="24"/>
          <w:szCs w:val="24"/>
        </w:rPr>
        <w:t>β</w:t>
      </w:r>
      <w:r>
        <w:rPr>
          <w:sz w:val="24"/>
          <w:szCs w:val="24"/>
        </w:rPr>
        <w:t xml:space="preserve"> zurückzuverweisen.</w:t>
      </w:r>
    </w:p>
    <w:p w:rsidR="000356FD" w:rsidRDefault="000356FD" w:rsidP="00C84683">
      <w:pPr>
        <w:spacing w:line="360" w:lineRule="auto"/>
        <w:jc w:val="both"/>
        <w:rPr>
          <w:sz w:val="24"/>
          <w:szCs w:val="24"/>
        </w:rPr>
      </w:pPr>
    </w:p>
    <w:p w:rsidR="00D00CA5" w:rsidRDefault="00D00CA5" w:rsidP="00C84683">
      <w:pPr>
        <w:spacing w:line="360" w:lineRule="auto"/>
        <w:jc w:val="both"/>
        <w:rPr>
          <w:sz w:val="24"/>
          <w:szCs w:val="24"/>
        </w:rPr>
      </w:pPr>
    </w:p>
    <w:p w:rsidR="000356FD" w:rsidRDefault="000356FD" w:rsidP="000356FD">
      <w:pPr>
        <w:spacing w:line="360" w:lineRule="auto"/>
        <w:jc w:val="center"/>
        <w:rPr>
          <w:sz w:val="24"/>
          <w:szCs w:val="24"/>
        </w:rPr>
      </w:pPr>
      <w:r>
        <w:rPr>
          <w:sz w:val="24"/>
          <w:szCs w:val="24"/>
        </w:rPr>
        <w:lastRenderedPageBreak/>
        <w:t>-28-</w:t>
      </w:r>
    </w:p>
    <w:p w:rsidR="000356FD" w:rsidRDefault="005B2631" w:rsidP="000356FD">
      <w:pPr>
        <w:spacing w:line="360" w:lineRule="auto"/>
        <w:jc w:val="both"/>
        <w:rPr>
          <w:sz w:val="24"/>
          <w:szCs w:val="24"/>
        </w:rPr>
      </w:pPr>
      <w:r>
        <w:rPr>
          <w:sz w:val="24"/>
          <w:szCs w:val="24"/>
        </w:rPr>
        <w:tab/>
        <w:t>Dieser Abschnitt wurde nach längerer Debatte bis zur Berathung der neuen Bundesfestordnung verschoben.</w:t>
      </w:r>
    </w:p>
    <w:p w:rsidR="005B2631" w:rsidRDefault="005B2631" w:rsidP="000356FD">
      <w:pPr>
        <w:spacing w:line="360" w:lineRule="auto"/>
        <w:jc w:val="both"/>
        <w:rPr>
          <w:sz w:val="24"/>
          <w:szCs w:val="24"/>
        </w:rPr>
      </w:pPr>
      <w:r>
        <w:rPr>
          <w:sz w:val="24"/>
          <w:szCs w:val="24"/>
        </w:rPr>
        <w:tab/>
        <w:t>Abschnitt 9. Angenommen.</w:t>
      </w:r>
    </w:p>
    <w:p w:rsidR="005B2631" w:rsidRDefault="005B2631" w:rsidP="000356FD">
      <w:pPr>
        <w:spacing w:line="360" w:lineRule="auto"/>
        <w:jc w:val="both"/>
        <w:rPr>
          <w:sz w:val="24"/>
          <w:szCs w:val="24"/>
        </w:rPr>
      </w:pPr>
      <w:r>
        <w:rPr>
          <w:sz w:val="24"/>
          <w:szCs w:val="24"/>
        </w:rPr>
        <w:tab/>
        <w:t>Der amendirte Bericht des Ausschusses für geistige Bestrebungen wurde hierauf mit Ausnahme von Abschnitt 8 en bloc angenommen.</w:t>
      </w:r>
    </w:p>
    <w:p w:rsidR="005B2631" w:rsidRDefault="005B2631" w:rsidP="000356FD">
      <w:pPr>
        <w:spacing w:line="360" w:lineRule="auto"/>
        <w:jc w:val="both"/>
        <w:rPr>
          <w:sz w:val="24"/>
          <w:szCs w:val="24"/>
        </w:rPr>
      </w:pPr>
      <w:r>
        <w:rPr>
          <w:sz w:val="24"/>
          <w:szCs w:val="24"/>
        </w:rPr>
        <w:tab/>
        <w:t>Turner Boppe stellte hierauf den folgenden Antrag:</w:t>
      </w:r>
    </w:p>
    <w:p w:rsidR="005B2631" w:rsidRDefault="005B2631" w:rsidP="000356FD">
      <w:pPr>
        <w:spacing w:line="360" w:lineRule="auto"/>
        <w:jc w:val="both"/>
        <w:rPr>
          <w:sz w:val="24"/>
          <w:szCs w:val="24"/>
        </w:rPr>
      </w:pPr>
      <w:r>
        <w:rPr>
          <w:sz w:val="24"/>
          <w:szCs w:val="24"/>
        </w:rPr>
        <w:tab/>
        <w:t>Der Bundesausschu</w:t>
      </w:r>
      <w:r>
        <w:rPr>
          <w:rFonts w:cstheme="minorHAnsi"/>
          <w:sz w:val="24"/>
          <w:szCs w:val="24"/>
        </w:rPr>
        <w:t>β</w:t>
      </w:r>
      <w:r>
        <w:rPr>
          <w:sz w:val="24"/>
          <w:szCs w:val="24"/>
        </w:rPr>
        <w:t xml:space="preserve"> für geistige Bestrebungen ist beauftragt, alle in früheren Tagsatzungen zur Hebung des geistigen Turnens gefa</w:t>
      </w:r>
      <w:r>
        <w:rPr>
          <w:rFonts w:cstheme="minorHAnsi"/>
          <w:sz w:val="24"/>
          <w:szCs w:val="24"/>
        </w:rPr>
        <w:t>β</w:t>
      </w:r>
      <w:r>
        <w:rPr>
          <w:sz w:val="24"/>
          <w:szCs w:val="24"/>
        </w:rPr>
        <w:t>ten Beschlüsse und gutgehei</w:t>
      </w:r>
      <w:r>
        <w:rPr>
          <w:rFonts w:cstheme="minorHAnsi"/>
          <w:sz w:val="24"/>
          <w:szCs w:val="24"/>
        </w:rPr>
        <w:t>β</w:t>
      </w:r>
      <w:r>
        <w:rPr>
          <w:sz w:val="24"/>
          <w:szCs w:val="24"/>
        </w:rPr>
        <w:t>enen Empfehlungen übersichtlich zusammen zu stellen, dieselben an die Bundesvereine zu vertheilen und stets  bei Bundestagsatzungen bereit zu halten, um unnütze Debatten zu verhindern.</w:t>
      </w:r>
    </w:p>
    <w:p w:rsidR="005B2631" w:rsidRDefault="005B2631" w:rsidP="000356FD">
      <w:pPr>
        <w:spacing w:line="360" w:lineRule="auto"/>
        <w:jc w:val="both"/>
        <w:rPr>
          <w:sz w:val="24"/>
          <w:szCs w:val="24"/>
        </w:rPr>
      </w:pPr>
      <w:r>
        <w:rPr>
          <w:sz w:val="24"/>
          <w:szCs w:val="24"/>
        </w:rPr>
        <w:tab/>
        <w:t>Angenommen.</w:t>
      </w:r>
    </w:p>
    <w:p w:rsidR="005B2631" w:rsidRDefault="005B2631" w:rsidP="000356FD">
      <w:pPr>
        <w:spacing w:line="360" w:lineRule="auto"/>
        <w:jc w:val="both"/>
        <w:rPr>
          <w:sz w:val="24"/>
          <w:szCs w:val="24"/>
        </w:rPr>
      </w:pPr>
      <w:r>
        <w:rPr>
          <w:sz w:val="24"/>
          <w:szCs w:val="24"/>
        </w:rPr>
        <w:tab/>
        <w:t>Turner Fleck von Indiana berichtete im Namen des Ausschusses für das Turnlehrer=Seminar wie folgt:</w:t>
      </w:r>
    </w:p>
    <w:p w:rsidR="005B2631" w:rsidRDefault="005B2631" w:rsidP="000356FD">
      <w:pPr>
        <w:spacing w:line="360" w:lineRule="auto"/>
        <w:jc w:val="both"/>
        <w:rPr>
          <w:sz w:val="24"/>
          <w:szCs w:val="24"/>
        </w:rPr>
      </w:pPr>
      <w:r>
        <w:rPr>
          <w:sz w:val="24"/>
          <w:szCs w:val="24"/>
        </w:rPr>
        <w:t>An die 14. Tagsatzung des Nordamerikanischen Turnerbundes!</w:t>
      </w:r>
    </w:p>
    <w:p w:rsidR="005B2631" w:rsidRDefault="005B2631" w:rsidP="005B2631">
      <w:pPr>
        <w:spacing w:line="360" w:lineRule="auto"/>
        <w:jc w:val="center"/>
        <w:rPr>
          <w:sz w:val="24"/>
          <w:szCs w:val="24"/>
        </w:rPr>
      </w:pPr>
      <w:r>
        <w:rPr>
          <w:sz w:val="24"/>
          <w:szCs w:val="24"/>
        </w:rPr>
        <w:t>Bericht des Ausschusses für Turnlehrer=Seminar.</w:t>
      </w:r>
    </w:p>
    <w:p w:rsidR="005B2631" w:rsidRDefault="005B2631" w:rsidP="005B2631">
      <w:pPr>
        <w:spacing w:line="360" w:lineRule="auto"/>
        <w:jc w:val="both"/>
        <w:rPr>
          <w:sz w:val="24"/>
          <w:szCs w:val="24"/>
        </w:rPr>
      </w:pPr>
      <w:r>
        <w:rPr>
          <w:sz w:val="24"/>
          <w:szCs w:val="24"/>
        </w:rPr>
        <w:tab/>
        <w:t>Gut Heil! Nach Organisirung des Ausschusses durch die Wahl von H. Suder als Vorsitzender und W. Fleck als Schriftführer begannen die Verhandlungen auf Antrag Turner Boppe’s mit der Au</w:t>
      </w:r>
      <w:r w:rsidR="002F0B7A">
        <w:rPr>
          <w:sz w:val="24"/>
          <w:szCs w:val="24"/>
        </w:rPr>
        <w:t>f</w:t>
      </w:r>
      <w:r>
        <w:rPr>
          <w:sz w:val="24"/>
          <w:szCs w:val="24"/>
        </w:rPr>
        <w:t>nahme der Besprechung der Vereinigungsfrage des Turnlehrerseminars mit dem deutsch=amerikanischen Lehrerseminar. Von den folgenden Bezirken lagen dem Ausschusse Instructionen darüber vor: Indiana, Ohio, New Jersey, Wisconsin, Pittsburg, Nordwestlicher, St. Louis, Süd=California, Central=Michigan, West=New York, Florida, New England, Lake Erie, Rocky Mountain, Central=Illinois, Chicago, Südlicher Central und Long Island, von welchen die 17 ersten für and der letzte gegen eine Vereinigung der genannten Seminare sich aussprachen.</w:t>
      </w:r>
    </w:p>
    <w:p w:rsidR="005B2631" w:rsidRDefault="005B2631" w:rsidP="005B2631">
      <w:pPr>
        <w:spacing w:line="360" w:lineRule="auto"/>
        <w:jc w:val="both"/>
        <w:rPr>
          <w:sz w:val="24"/>
          <w:szCs w:val="24"/>
        </w:rPr>
      </w:pPr>
      <w:r>
        <w:rPr>
          <w:sz w:val="24"/>
          <w:szCs w:val="24"/>
        </w:rPr>
        <w:lastRenderedPageBreak/>
        <w:tab/>
        <w:t>Nach längerer Auseinandersetzung wurden folgende Anträge einstimmig angenommen.</w:t>
      </w:r>
    </w:p>
    <w:p w:rsidR="005B2631" w:rsidRPr="00693D22" w:rsidRDefault="00693D22" w:rsidP="00693D22">
      <w:pPr>
        <w:spacing w:line="360" w:lineRule="auto"/>
        <w:jc w:val="both"/>
        <w:rPr>
          <w:sz w:val="24"/>
          <w:szCs w:val="24"/>
        </w:rPr>
      </w:pPr>
      <w:r w:rsidRPr="00693D22">
        <w:rPr>
          <w:sz w:val="24"/>
          <w:szCs w:val="24"/>
        </w:rPr>
        <w:tab/>
        <w:t>1</w:t>
      </w:r>
      <w:r>
        <w:rPr>
          <w:sz w:val="24"/>
          <w:szCs w:val="24"/>
        </w:rPr>
        <w:t xml:space="preserve">. </w:t>
      </w:r>
      <w:r w:rsidRPr="00693D22">
        <w:rPr>
          <w:sz w:val="24"/>
          <w:szCs w:val="24"/>
        </w:rPr>
        <w:t>Der Ausschu</w:t>
      </w:r>
      <w:r w:rsidRPr="00693D22">
        <w:rPr>
          <w:rFonts w:cstheme="minorHAnsi"/>
          <w:sz w:val="24"/>
          <w:szCs w:val="24"/>
        </w:rPr>
        <w:t>β</w:t>
      </w:r>
      <w:r w:rsidRPr="00693D22">
        <w:rPr>
          <w:sz w:val="24"/>
          <w:szCs w:val="24"/>
        </w:rPr>
        <w:t xml:space="preserve"> für Turnlehrerseminar empfiehlt der Tagsatzung eine Vereinigung des Turnlehrerseminars des Nordamerikanischen Turnerbundes mit dem Nationalen deutsch=amerikanischen Lehrerseminar auf Grund der Vorlage des Bundesvorortes und des Verwaltungsrathes des Lehrerseminars.</w:t>
      </w:r>
    </w:p>
    <w:p w:rsidR="00693D22" w:rsidRDefault="00693D22" w:rsidP="00B06BB7">
      <w:pPr>
        <w:spacing w:line="360" w:lineRule="auto"/>
        <w:jc w:val="both"/>
        <w:rPr>
          <w:sz w:val="24"/>
          <w:szCs w:val="24"/>
        </w:rPr>
      </w:pPr>
      <w:r>
        <w:tab/>
      </w:r>
      <w:r>
        <w:rPr>
          <w:sz w:val="24"/>
          <w:szCs w:val="24"/>
        </w:rPr>
        <w:t>2. Die Tagsatzung möge beschlie</w:t>
      </w:r>
      <w:r>
        <w:rPr>
          <w:rFonts w:cstheme="minorHAnsi"/>
          <w:sz w:val="24"/>
          <w:szCs w:val="24"/>
        </w:rPr>
        <w:t>β</w:t>
      </w:r>
      <w:r>
        <w:rPr>
          <w:sz w:val="24"/>
          <w:szCs w:val="24"/>
        </w:rPr>
        <w:t>en: Der Turnerbund</w:t>
      </w:r>
      <w:r w:rsidR="00B06BB7">
        <w:rPr>
          <w:sz w:val="24"/>
          <w:szCs w:val="24"/>
        </w:rPr>
        <w:t xml:space="preserve"> errichtet, wie es in der schon genannten Vorlage angegeben oder noch verbessert werden möge, unter Aufsicht des Bundesvororts eine Bundesturnhalle, deren Kosten auf au</w:t>
      </w:r>
      <w:r w:rsidR="00B06BB7">
        <w:rPr>
          <w:rFonts w:cstheme="minorHAnsi"/>
          <w:sz w:val="24"/>
          <w:szCs w:val="24"/>
        </w:rPr>
        <w:t>β</w:t>
      </w:r>
      <w:r w:rsidR="00B06BB7">
        <w:rPr>
          <w:sz w:val="24"/>
          <w:szCs w:val="24"/>
        </w:rPr>
        <w:t>erordentlichem Wege und zwar durch freiwillige Beiträge aufgebracht werden, während die innere Einrichtung aus der Bundeskasse bestritten wird. Es soll von der Tagsatzung ein aus fünf Mitgliedern bestehender Ausschu</w:t>
      </w:r>
      <w:r w:rsidR="00B06BB7">
        <w:rPr>
          <w:rFonts w:cstheme="minorHAnsi"/>
          <w:sz w:val="24"/>
          <w:szCs w:val="24"/>
        </w:rPr>
        <w:t>β</w:t>
      </w:r>
      <w:r w:rsidR="00B06BB7">
        <w:rPr>
          <w:sz w:val="24"/>
          <w:szCs w:val="24"/>
        </w:rPr>
        <w:t xml:space="preserve"> ernannt werden, welcher die Agitation zur Aufbringung des Baufonds unter Controle des Bundesvororts zu leiten hat. In jedem Bundesverein soll ein Unterausschu</w:t>
      </w:r>
      <w:r w:rsidR="00B06BB7">
        <w:rPr>
          <w:rFonts w:cstheme="minorHAnsi"/>
          <w:sz w:val="24"/>
          <w:szCs w:val="24"/>
        </w:rPr>
        <w:t>β</w:t>
      </w:r>
      <w:r w:rsidR="00B06BB7">
        <w:rPr>
          <w:sz w:val="24"/>
          <w:szCs w:val="24"/>
        </w:rPr>
        <w:t xml:space="preserve"> ernannt werden, welcher nach Instruction des Hauptausschusses freiwillige Beiträge von den Mitgliedern zu erheben und über seine Agitation an denselben zu berichten hat.</w:t>
      </w:r>
    </w:p>
    <w:p w:rsidR="00B06BB7" w:rsidRDefault="00B06BB7" w:rsidP="00B06BB7">
      <w:pPr>
        <w:spacing w:line="360" w:lineRule="auto"/>
        <w:jc w:val="both"/>
        <w:rPr>
          <w:sz w:val="24"/>
          <w:szCs w:val="24"/>
        </w:rPr>
      </w:pPr>
      <w:r>
        <w:rPr>
          <w:sz w:val="24"/>
          <w:szCs w:val="24"/>
        </w:rPr>
        <w:tab/>
        <w:t>3. Die Bundesvorortsbehörde ist beauftragt, die nothwendigen Verträge mit dem Verwaltungsrath des Lehrerseminars abzuschlie</w:t>
      </w:r>
      <w:r>
        <w:rPr>
          <w:rFonts w:cstheme="minorHAnsi"/>
          <w:sz w:val="24"/>
          <w:szCs w:val="24"/>
        </w:rPr>
        <w:t>β</w:t>
      </w:r>
      <w:r>
        <w:rPr>
          <w:sz w:val="24"/>
          <w:szCs w:val="24"/>
        </w:rPr>
        <w:t>en. Die vorläufig vereinbarte Vorlage wird im Princip gutgehei</w:t>
      </w:r>
      <w:r>
        <w:rPr>
          <w:rFonts w:cstheme="minorHAnsi"/>
          <w:sz w:val="24"/>
          <w:szCs w:val="24"/>
        </w:rPr>
        <w:t>β</w:t>
      </w:r>
      <w:r>
        <w:rPr>
          <w:sz w:val="24"/>
          <w:szCs w:val="24"/>
        </w:rPr>
        <w:t>en, ohne da</w:t>
      </w:r>
      <w:r>
        <w:rPr>
          <w:rFonts w:cstheme="minorHAnsi"/>
          <w:sz w:val="24"/>
          <w:szCs w:val="24"/>
        </w:rPr>
        <w:t>β</w:t>
      </w:r>
      <w:r>
        <w:rPr>
          <w:sz w:val="24"/>
          <w:szCs w:val="24"/>
        </w:rPr>
        <w:t xml:space="preserve"> sie aber in allen Einzelheiten für den Bundesvorort bindend sein soll. – Ebenso soll der Bundesvorort bestimmen, wann der Vertrag in Wirksamkeit treten soll. – Alle</w:t>
      </w:r>
    </w:p>
    <w:p w:rsidR="00D00CA5" w:rsidRDefault="00D00CA5" w:rsidP="00B06BB7">
      <w:pPr>
        <w:spacing w:line="360" w:lineRule="auto"/>
        <w:jc w:val="both"/>
        <w:rPr>
          <w:sz w:val="24"/>
          <w:szCs w:val="24"/>
        </w:rPr>
      </w:pPr>
    </w:p>
    <w:p w:rsidR="00B06BB7" w:rsidRDefault="00B06BB7" w:rsidP="00B06BB7">
      <w:pPr>
        <w:spacing w:line="360" w:lineRule="auto"/>
        <w:jc w:val="both"/>
        <w:rPr>
          <w:sz w:val="24"/>
          <w:szCs w:val="24"/>
        </w:rPr>
      </w:pPr>
    </w:p>
    <w:p w:rsidR="00B06BB7" w:rsidRDefault="00B06BB7" w:rsidP="00B06BB7">
      <w:pPr>
        <w:spacing w:line="360" w:lineRule="auto"/>
        <w:jc w:val="center"/>
        <w:rPr>
          <w:sz w:val="24"/>
          <w:szCs w:val="24"/>
        </w:rPr>
      </w:pPr>
      <w:r>
        <w:rPr>
          <w:sz w:val="24"/>
          <w:szCs w:val="24"/>
        </w:rPr>
        <w:t>-29-</w:t>
      </w:r>
    </w:p>
    <w:p w:rsidR="00B06BB7" w:rsidRDefault="00B06BB7" w:rsidP="00B06BB7">
      <w:pPr>
        <w:spacing w:line="360" w:lineRule="auto"/>
        <w:jc w:val="both"/>
        <w:rPr>
          <w:sz w:val="24"/>
          <w:szCs w:val="24"/>
        </w:rPr>
      </w:pPr>
      <w:r>
        <w:rPr>
          <w:sz w:val="24"/>
          <w:szCs w:val="24"/>
        </w:rPr>
        <w:t>wesentlichen Bestimmungen des jetzt bestehenden Seminar=Reglements sollen so gut als möglich der neuen Situation angepa</w:t>
      </w:r>
      <w:r>
        <w:rPr>
          <w:rFonts w:cstheme="minorHAnsi"/>
          <w:sz w:val="24"/>
          <w:szCs w:val="24"/>
        </w:rPr>
        <w:t>β</w:t>
      </w:r>
      <w:r>
        <w:rPr>
          <w:sz w:val="24"/>
          <w:szCs w:val="24"/>
        </w:rPr>
        <w:t xml:space="preserve">t werden. </w:t>
      </w:r>
      <w:r w:rsidR="0056445A">
        <w:rPr>
          <w:sz w:val="24"/>
          <w:szCs w:val="24"/>
        </w:rPr>
        <w:t>–</w:t>
      </w:r>
      <w:r>
        <w:rPr>
          <w:sz w:val="24"/>
          <w:szCs w:val="24"/>
        </w:rPr>
        <w:t xml:space="preserve"> </w:t>
      </w:r>
      <w:r w:rsidR="0056445A">
        <w:rPr>
          <w:sz w:val="24"/>
          <w:szCs w:val="24"/>
        </w:rPr>
        <w:t>Die Organisation und Vertheilung des Unterrichts, überhaupt Alles, wodurch beide Anstalten berührt werden, mu</w:t>
      </w:r>
      <w:r w:rsidR="0056445A">
        <w:rPr>
          <w:rFonts w:cstheme="minorHAnsi"/>
          <w:sz w:val="24"/>
          <w:szCs w:val="24"/>
        </w:rPr>
        <w:t>β</w:t>
      </w:r>
      <w:r w:rsidR="0056445A">
        <w:rPr>
          <w:sz w:val="24"/>
          <w:szCs w:val="24"/>
        </w:rPr>
        <w:t xml:space="preserve"> vom Turnlehrerseminar=Directorium und von dem Vollzugsausschu</w:t>
      </w:r>
      <w:r w:rsidR="0056445A">
        <w:rPr>
          <w:rFonts w:cstheme="minorHAnsi"/>
          <w:sz w:val="24"/>
          <w:szCs w:val="24"/>
        </w:rPr>
        <w:t>β</w:t>
      </w:r>
      <w:r w:rsidR="0056445A">
        <w:rPr>
          <w:sz w:val="24"/>
          <w:szCs w:val="24"/>
        </w:rPr>
        <w:t xml:space="preserve"> der Seminarbehörde gemeinsam festgestellt werden.</w:t>
      </w:r>
    </w:p>
    <w:p w:rsidR="0056445A" w:rsidRDefault="0056445A" w:rsidP="00B06BB7">
      <w:pPr>
        <w:spacing w:line="360" w:lineRule="auto"/>
        <w:jc w:val="both"/>
        <w:rPr>
          <w:sz w:val="24"/>
          <w:szCs w:val="24"/>
        </w:rPr>
      </w:pPr>
      <w:r>
        <w:rPr>
          <w:sz w:val="24"/>
          <w:szCs w:val="24"/>
        </w:rPr>
        <w:lastRenderedPageBreak/>
        <w:tab/>
        <w:t>4. Der Tagsatzung zu berichten: Der Verwaltungsrath des Lehrerseminars erbietet sich, falls gewünscht, ein Darlehen bis zu $20,000 gegen 6 Prozent Zinsen dem Turnerbund zur Verfügung zu stellen.</w:t>
      </w:r>
    </w:p>
    <w:p w:rsidR="0056445A" w:rsidRDefault="0056445A" w:rsidP="00B06BB7">
      <w:pPr>
        <w:spacing w:line="360" w:lineRule="auto"/>
        <w:jc w:val="both"/>
        <w:rPr>
          <w:sz w:val="24"/>
          <w:szCs w:val="24"/>
        </w:rPr>
      </w:pPr>
      <w:r>
        <w:rPr>
          <w:sz w:val="24"/>
          <w:szCs w:val="24"/>
        </w:rPr>
        <w:tab/>
        <w:t>5. Der Tagsatzung zu empfehlen, der Familie Pfister=Vogel für das liberale Anerbieten den Dank der Tagsatzung auszusprechen.</w:t>
      </w:r>
    </w:p>
    <w:p w:rsidR="0056445A" w:rsidRDefault="0056445A" w:rsidP="00B06BB7">
      <w:pPr>
        <w:spacing w:line="360" w:lineRule="auto"/>
        <w:jc w:val="both"/>
        <w:rPr>
          <w:sz w:val="24"/>
          <w:szCs w:val="24"/>
        </w:rPr>
      </w:pPr>
      <w:r>
        <w:rPr>
          <w:sz w:val="24"/>
          <w:szCs w:val="24"/>
        </w:rPr>
        <w:tab/>
        <w:t>Der Vorschlag des “New York Turnbezirks”, ein zweites Turnlehrerseminar zu gründen, wurde besprochen, doch konnte die Nothwendigkeit eines solchen vom Ausschu</w:t>
      </w:r>
      <w:r>
        <w:rPr>
          <w:rFonts w:cstheme="minorHAnsi"/>
          <w:sz w:val="24"/>
          <w:szCs w:val="24"/>
        </w:rPr>
        <w:t>β</w:t>
      </w:r>
      <w:r>
        <w:rPr>
          <w:sz w:val="24"/>
          <w:szCs w:val="24"/>
        </w:rPr>
        <w:t xml:space="preserve"> nicht eingesehen werden, und steht derselbe deshalb von allenfallsigen Empfehlungen ab.</w:t>
      </w:r>
    </w:p>
    <w:p w:rsidR="0056445A" w:rsidRDefault="0056445A" w:rsidP="0056445A">
      <w:pPr>
        <w:spacing w:line="360" w:lineRule="auto"/>
        <w:jc w:val="both"/>
        <w:rPr>
          <w:sz w:val="24"/>
          <w:szCs w:val="24"/>
        </w:rPr>
      </w:pPr>
      <w:r>
        <w:rPr>
          <w:sz w:val="24"/>
          <w:szCs w:val="24"/>
        </w:rPr>
        <w:tab/>
        <w:t>Die Empfehlungen des “St. Louis Turnbezirks” betr</w:t>
      </w:r>
      <w:r w:rsidR="00222C18">
        <w:rPr>
          <w:sz w:val="24"/>
          <w:szCs w:val="24"/>
        </w:rPr>
        <w:t>effs Stipendien an die Zöglinge</w:t>
      </w:r>
      <w:r>
        <w:rPr>
          <w:sz w:val="24"/>
          <w:szCs w:val="24"/>
        </w:rPr>
        <w:t xml:space="preserve"> des Turnlehrerseminars wurden angenommen wie folgt:</w:t>
      </w:r>
    </w:p>
    <w:p w:rsidR="0056445A" w:rsidRPr="0056445A" w:rsidRDefault="0056445A" w:rsidP="0056445A">
      <w:pPr>
        <w:spacing w:line="360" w:lineRule="auto"/>
        <w:jc w:val="both"/>
        <w:rPr>
          <w:sz w:val="24"/>
          <w:szCs w:val="24"/>
        </w:rPr>
      </w:pPr>
      <w:r w:rsidRPr="0056445A">
        <w:rPr>
          <w:sz w:val="24"/>
          <w:szCs w:val="24"/>
        </w:rPr>
        <w:tab/>
        <w:t>1</w:t>
      </w:r>
      <w:r>
        <w:rPr>
          <w:sz w:val="24"/>
          <w:szCs w:val="24"/>
        </w:rPr>
        <w:t xml:space="preserve">. </w:t>
      </w:r>
      <w:r w:rsidRPr="0056445A">
        <w:rPr>
          <w:sz w:val="24"/>
          <w:szCs w:val="24"/>
        </w:rPr>
        <w:t>Da</w:t>
      </w:r>
      <w:r w:rsidRPr="0056445A">
        <w:rPr>
          <w:rFonts w:cstheme="minorHAnsi"/>
          <w:sz w:val="24"/>
          <w:szCs w:val="24"/>
        </w:rPr>
        <w:t>β</w:t>
      </w:r>
      <w:r w:rsidRPr="0056445A">
        <w:rPr>
          <w:sz w:val="24"/>
          <w:szCs w:val="24"/>
        </w:rPr>
        <w:t xml:space="preserve"> den Turnlehrercandidaten von Seiten des Turnerbundes kein Stipendium mehr ausbezahlt wird.</w:t>
      </w:r>
    </w:p>
    <w:p w:rsidR="0056445A" w:rsidRDefault="0056445A" w:rsidP="0056445A">
      <w:pPr>
        <w:spacing w:line="360" w:lineRule="auto"/>
        <w:jc w:val="both"/>
        <w:rPr>
          <w:sz w:val="24"/>
          <w:szCs w:val="24"/>
        </w:rPr>
      </w:pPr>
      <w:r>
        <w:rPr>
          <w:sz w:val="24"/>
          <w:szCs w:val="24"/>
        </w:rPr>
        <w:tab/>
        <w:t>2. Da</w:t>
      </w:r>
      <w:r>
        <w:rPr>
          <w:rFonts w:cstheme="minorHAnsi"/>
          <w:sz w:val="24"/>
          <w:szCs w:val="24"/>
        </w:rPr>
        <w:t>β</w:t>
      </w:r>
      <w:r>
        <w:rPr>
          <w:sz w:val="24"/>
          <w:szCs w:val="24"/>
        </w:rPr>
        <w:t xml:space="preserve"> denselben, wenn verlangt, vom Bundesvorort ein Vorschu</w:t>
      </w:r>
      <w:r>
        <w:rPr>
          <w:rFonts w:cstheme="minorHAnsi"/>
          <w:sz w:val="24"/>
          <w:szCs w:val="24"/>
        </w:rPr>
        <w:t>β</w:t>
      </w:r>
      <w:r>
        <w:rPr>
          <w:sz w:val="24"/>
          <w:szCs w:val="24"/>
        </w:rPr>
        <w:t xml:space="preserve"> für nothwendige Ausgaben zur Verfügung gestellt wird, welcher in monatlichen Raten zurückbezahlt werden soll, unter solchen Verpflichtungen, wie der Bundesvorort vorschreiben mag.</w:t>
      </w:r>
    </w:p>
    <w:p w:rsidR="0056445A" w:rsidRDefault="0056445A" w:rsidP="0056445A">
      <w:pPr>
        <w:spacing w:line="360" w:lineRule="auto"/>
        <w:jc w:val="both"/>
        <w:rPr>
          <w:sz w:val="24"/>
          <w:szCs w:val="24"/>
        </w:rPr>
      </w:pPr>
      <w:r>
        <w:rPr>
          <w:sz w:val="24"/>
          <w:szCs w:val="24"/>
        </w:rPr>
        <w:tab/>
        <w:t>3. Die Rückzahlung soll erst anfangen, nachdem der betreffende Candidat eine Stelle hat.</w:t>
      </w:r>
    </w:p>
    <w:p w:rsidR="0056445A" w:rsidRDefault="0056445A" w:rsidP="0056445A">
      <w:pPr>
        <w:spacing w:line="360" w:lineRule="auto"/>
        <w:jc w:val="both"/>
        <w:rPr>
          <w:sz w:val="24"/>
          <w:szCs w:val="24"/>
        </w:rPr>
      </w:pPr>
      <w:r>
        <w:rPr>
          <w:sz w:val="24"/>
          <w:szCs w:val="24"/>
        </w:rPr>
        <w:tab/>
        <w:t>4. Der Turnerbund übernimmt das Risico der Vorschüsse.</w:t>
      </w:r>
    </w:p>
    <w:p w:rsidR="0056445A" w:rsidRDefault="0056445A" w:rsidP="0056445A">
      <w:pPr>
        <w:spacing w:line="360" w:lineRule="auto"/>
        <w:jc w:val="both"/>
        <w:rPr>
          <w:sz w:val="24"/>
          <w:szCs w:val="24"/>
        </w:rPr>
      </w:pPr>
      <w:r>
        <w:rPr>
          <w:sz w:val="24"/>
          <w:szCs w:val="24"/>
        </w:rPr>
        <w:tab/>
        <w:t>Der Vorschlag von Turner Götze betreffs Verleihung von Büchern der Bibliothek des Turnlehrerseminars nach auswärts wurde als nicht zweckdienlich</w:t>
      </w:r>
      <w:r w:rsidR="00755A45">
        <w:rPr>
          <w:sz w:val="24"/>
          <w:szCs w:val="24"/>
        </w:rPr>
        <w:t xml:space="preserve"> abgelehnt; dagegen unterbreitete der Ausschu</w:t>
      </w:r>
      <w:r w:rsidR="00755A45">
        <w:rPr>
          <w:rFonts w:cstheme="minorHAnsi"/>
          <w:sz w:val="24"/>
          <w:szCs w:val="24"/>
        </w:rPr>
        <w:t>β</w:t>
      </w:r>
      <w:r w:rsidR="00755A45">
        <w:rPr>
          <w:sz w:val="24"/>
          <w:szCs w:val="24"/>
        </w:rPr>
        <w:t xml:space="preserve"> dem Ausschu</w:t>
      </w:r>
      <w:r w:rsidR="00755A45">
        <w:rPr>
          <w:rFonts w:cstheme="minorHAnsi"/>
          <w:sz w:val="24"/>
          <w:szCs w:val="24"/>
        </w:rPr>
        <w:t>β</w:t>
      </w:r>
      <w:r w:rsidR="00755A45">
        <w:rPr>
          <w:sz w:val="24"/>
          <w:szCs w:val="24"/>
        </w:rPr>
        <w:t xml:space="preserve"> für praktisches Turnen Folgendes: Wir empfehlen die Gründung einer Bücherei, welche alles Wichtigere der Turnlitteratur enthalten, den Vereinen und Turnlehrern zugänglich sein und unter Verwaltung des technischen Ausschusses des Bundesvorortes stehen soll.</w:t>
      </w:r>
    </w:p>
    <w:p w:rsidR="00755A45" w:rsidRDefault="00755A45" w:rsidP="0056445A">
      <w:pPr>
        <w:spacing w:line="360" w:lineRule="auto"/>
        <w:jc w:val="both"/>
        <w:rPr>
          <w:sz w:val="24"/>
          <w:szCs w:val="24"/>
        </w:rPr>
      </w:pPr>
      <w:r>
        <w:rPr>
          <w:sz w:val="24"/>
          <w:szCs w:val="24"/>
        </w:rPr>
        <w:tab/>
        <w:t>Die Vorschläge von Turnlehrer K. Zapp, dahingehend, da</w:t>
      </w:r>
      <w:r>
        <w:rPr>
          <w:rFonts w:cstheme="minorHAnsi"/>
          <w:sz w:val="24"/>
          <w:szCs w:val="24"/>
        </w:rPr>
        <w:t>β</w:t>
      </w:r>
      <w:r>
        <w:rPr>
          <w:sz w:val="24"/>
          <w:szCs w:val="24"/>
        </w:rPr>
        <w:t xml:space="preserve"> die Fächer Anatomie, Physiologie und Hygiene bedeutend erweitert und da</w:t>
      </w:r>
      <w:r>
        <w:rPr>
          <w:rFonts w:cstheme="minorHAnsi"/>
          <w:sz w:val="24"/>
          <w:szCs w:val="24"/>
        </w:rPr>
        <w:t>β</w:t>
      </w:r>
      <w:r>
        <w:rPr>
          <w:sz w:val="24"/>
          <w:szCs w:val="24"/>
        </w:rPr>
        <w:t xml:space="preserve"> Boxen, Ringen, Training, Massage und Anthropometrie in dem Lehrplan berücksichtigt werden sollen, wurden eingehend in Erwägung </w:t>
      </w:r>
      <w:r>
        <w:rPr>
          <w:sz w:val="24"/>
          <w:szCs w:val="24"/>
        </w:rPr>
        <w:lastRenderedPageBreak/>
        <w:t>gezogen und beschlossen, da</w:t>
      </w:r>
      <w:r>
        <w:rPr>
          <w:rFonts w:cstheme="minorHAnsi"/>
          <w:sz w:val="24"/>
          <w:szCs w:val="24"/>
        </w:rPr>
        <w:t>β</w:t>
      </w:r>
      <w:r>
        <w:rPr>
          <w:sz w:val="24"/>
          <w:szCs w:val="24"/>
        </w:rPr>
        <w:t xml:space="preserve"> bei Feststellung des neuen Lehrplanes des Turnlehrerseminars dieselben berücksichtigt werden.</w:t>
      </w:r>
    </w:p>
    <w:p w:rsidR="00755A45" w:rsidRDefault="00755A45" w:rsidP="0056445A">
      <w:pPr>
        <w:spacing w:line="360" w:lineRule="auto"/>
        <w:jc w:val="both"/>
        <w:rPr>
          <w:sz w:val="24"/>
          <w:szCs w:val="24"/>
        </w:rPr>
      </w:pPr>
      <w:r>
        <w:rPr>
          <w:sz w:val="24"/>
          <w:szCs w:val="24"/>
        </w:rPr>
        <w:tab/>
        <w:t>Der Ausschu</w:t>
      </w:r>
      <w:r>
        <w:rPr>
          <w:rFonts w:cstheme="minorHAnsi"/>
          <w:sz w:val="24"/>
          <w:szCs w:val="24"/>
        </w:rPr>
        <w:t>β</w:t>
      </w:r>
      <w:r>
        <w:rPr>
          <w:sz w:val="24"/>
          <w:szCs w:val="24"/>
        </w:rPr>
        <w:t xml:space="preserve"> für das Turnlehrerseminar:</w:t>
      </w:r>
    </w:p>
    <w:p w:rsidR="00755A45" w:rsidRDefault="00755A45" w:rsidP="0056445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Heinrich Suder, Vorsitzer.</w:t>
      </w:r>
    </w:p>
    <w:p w:rsidR="00755A45" w:rsidRDefault="00755A45" w:rsidP="0056445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W. Fleck, Schriftführer.</w:t>
      </w:r>
    </w:p>
    <w:p w:rsidR="00755A45" w:rsidRDefault="00755A45" w:rsidP="0056445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G. Scholer.</w:t>
      </w:r>
    </w:p>
    <w:p w:rsidR="00755A45" w:rsidRDefault="00755A45" w:rsidP="0056445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L. W. Teuteberg.</w:t>
      </w:r>
    </w:p>
    <w:p w:rsidR="00755A45" w:rsidRDefault="00755A45" w:rsidP="0056445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G. Seikel.</w:t>
      </w:r>
    </w:p>
    <w:p w:rsidR="00755A45" w:rsidRDefault="00755A45" w:rsidP="0056445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R. Pertuch.</w:t>
      </w:r>
    </w:p>
    <w:p w:rsidR="00755A45" w:rsidRDefault="00755A45" w:rsidP="0056445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C. Herm. Boppe.</w:t>
      </w:r>
    </w:p>
    <w:p w:rsidR="00755A45" w:rsidRDefault="00755A45" w:rsidP="0056445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Karl Zapp.</w:t>
      </w:r>
    </w:p>
    <w:p w:rsidR="00755A45" w:rsidRDefault="00755A45" w:rsidP="0056445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Werner Stricker.</w:t>
      </w:r>
    </w:p>
    <w:p w:rsidR="00755A45" w:rsidRDefault="00755A45" w:rsidP="0056445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H. C. Blödel.</w:t>
      </w:r>
    </w:p>
    <w:p w:rsidR="00755A45" w:rsidRDefault="00755A45" w:rsidP="0056445A">
      <w:pPr>
        <w:spacing w:line="360" w:lineRule="auto"/>
        <w:jc w:val="both"/>
        <w:rPr>
          <w:sz w:val="24"/>
          <w:szCs w:val="24"/>
        </w:rPr>
      </w:pPr>
    </w:p>
    <w:p w:rsidR="00D00CA5" w:rsidRDefault="00D00CA5" w:rsidP="0056445A">
      <w:pPr>
        <w:spacing w:line="360" w:lineRule="auto"/>
        <w:jc w:val="both"/>
        <w:rPr>
          <w:sz w:val="24"/>
          <w:szCs w:val="24"/>
        </w:rPr>
      </w:pPr>
    </w:p>
    <w:p w:rsidR="00755A45" w:rsidRDefault="00755A45" w:rsidP="00755A45">
      <w:pPr>
        <w:spacing w:line="360" w:lineRule="auto"/>
        <w:jc w:val="center"/>
        <w:rPr>
          <w:sz w:val="24"/>
          <w:szCs w:val="24"/>
        </w:rPr>
      </w:pPr>
      <w:r>
        <w:rPr>
          <w:sz w:val="24"/>
          <w:szCs w:val="24"/>
        </w:rPr>
        <w:t>-30-</w:t>
      </w:r>
    </w:p>
    <w:p w:rsidR="00755A45" w:rsidRDefault="00AA5913" w:rsidP="00755A45">
      <w:pPr>
        <w:spacing w:line="360" w:lineRule="auto"/>
        <w:jc w:val="both"/>
        <w:rPr>
          <w:sz w:val="24"/>
          <w:szCs w:val="24"/>
        </w:rPr>
      </w:pPr>
      <w:r>
        <w:rPr>
          <w:sz w:val="24"/>
          <w:szCs w:val="24"/>
        </w:rPr>
        <w:tab/>
        <w:t>Turner C. H. Boppe verlas hierzu auf Wunsch der Delegaten die provisorische Abmachung zwischen den Behörden des Nationalen Deutsch=amerikanischen Lehrerseminar</w:t>
      </w:r>
      <w:r w:rsidR="00222C18">
        <w:rPr>
          <w:sz w:val="24"/>
          <w:szCs w:val="24"/>
        </w:rPr>
        <w:t>s</w:t>
      </w:r>
      <w:r>
        <w:rPr>
          <w:sz w:val="24"/>
          <w:szCs w:val="24"/>
        </w:rPr>
        <w:t xml:space="preserve"> und den Behörden des Turnerbundes. Dieselbe lautet:</w:t>
      </w:r>
    </w:p>
    <w:p w:rsidR="00AA5913" w:rsidRDefault="00AA5913" w:rsidP="00AA5913">
      <w:pPr>
        <w:spacing w:line="360" w:lineRule="auto"/>
        <w:jc w:val="center"/>
        <w:rPr>
          <w:sz w:val="24"/>
          <w:szCs w:val="24"/>
        </w:rPr>
      </w:pPr>
      <w:r w:rsidRPr="00AA5913">
        <w:rPr>
          <w:sz w:val="24"/>
          <w:szCs w:val="24"/>
        </w:rPr>
        <w:t>1.</w:t>
      </w:r>
      <w:r>
        <w:rPr>
          <w:sz w:val="24"/>
          <w:szCs w:val="24"/>
        </w:rPr>
        <w:t xml:space="preserve"> Ziele und Begründung.</w:t>
      </w:r>
    </w:p>
    <w:p w:rsidR="00AA5913" w:rsidRDefault="00AA5913" w:rsidP="00AA5913">
      <w:pPr>
        <w:spacing w:line="360" w:lineRule="auto"/>
        <w:jc w:val="both"/>
        <w:rPr>
          <w:sz w:val="24"/>
          <w:szCs w:val="24"/>
        </w:rPr>
      </w:pPr>
      <w:r>
        <w:rPr>
          <w:sz w:val="24"/>
          <w:szCs w:val="24"/>
        </w:rPr>
        <w:tab/>
        <w:t xml:space="preserve">1. Lehrerseminar und Turnlehrerseminar sind vom freigesinnten Deutsch=amerikanerthum geschaffene Erziehungsanstalten, die sich in ihren Zielen vielfach berühren und in ihrem Wirken ergänzen. Durch ein harmonisches Zusammenarbeiten nach </w:t>
      </w:r>
      <w:r>
        <w:rPr>
          <w:sz w:val="24"/>
          <w:szCs w:val="24"/>
        </w:rPr>
        <w:lastRenderedPageBreak/>
        <w:t>gegenseitig vereinbartem Lehrplan und unter Nutzbarmachung der beiderseits zur Verfügung stehenden Lehrkräfte lie</w:t>
      </w:r>
      <w:r>
        <w:rPr>
          <w:rFonts w:cstheme="minorHAnsi"/>
          <w:sz w:val="24"/>
          <w:szCs w:val="24"/>
        </w:rPr>
        <w:t>β</w:t>
      </w:r>
      <w:r>
        <w:rPr>
          <w:sz w:val="24"/>
          <w:szCs w:val="24"/>
        </w:rPr>
        <w:t>e sich die Leistungsfähigkeit beider Anstalten erheblich steigern; sie vermöchten im Sinne einer fortschrittlichen Entwickelung des Schulwesens dieses Landes einen viel verspürbareren Einflu</w:t>
      </w:r>
      <w:r>
        <w:rPr>
          <w:rFonts w:cstheme="minorHAnsi"/>
          <w:sz w:val="24"/>
          <w:szCs w:val="24"/>
        </w:rPr>
        <w:t>β</w:t>
      </w:r>
      <w:r>
        <w:rPr>
          <w:sz w:val="24"/>
          <w:szCs w:val="24"/>
        </w:rPr>
        <w:t xml:space="preserve"> ausüben und sie würden dem Deutschamerikanerthum in seinem Kampfe zur Forterhaltung deutscher Sprache und berechtigter deutscher Sitten und Anschauungen zu einem höchst wichtigen Stützpunkt werden.</w:t>
      </w:r>
    </w:p>
    <w:p w:rsidR="00AA5913" w:rsidRDefault="00AA5913" w:rsidP="00AA5913">
      <w:pPr>
        <w:spacing w:line="360" w:lineRule="auto"/>
        <w:jc w:val="both"/>
        <w:rPr>
          <w:sz w:val="24"/>
          <w:szCs w:val="24"/>
        </w:rPr>
      </w:pPr>
      <w:r>
        <w:rPr>
          <w:sz w:val="24"/>
          <w:szCs w:val="24"/>
        </w:rPr>
        <w:tab/>
        <w:t>Da das stetige Wachstum des Turnerbundes die ununterbrochene Ausbildung von Turnlehrern nothwendig mach</w:t>
      </w:r>
      <w:r w:rsidR="0028205F">
        <w:rPr>
          <w:sz w:val="24"/>
          <w:szCs w:val="24"/>
        </w:rPr>
        <w:t>t</w:t>
      </w:r>
      <w:r>
        <w:rPr>
          <w:sz w:val="24"/>
          <w:szCs w:val="24"/>
        </w:rPr>
        <w:t xml:space="preserve"> und deswegen, wenigstens für die nächsten Jahre, besondere Turnlehrercurse ein unumgängliches Bedürni</w:t>
      </w:r>
      <w:r>
        <w:rPr>
          <w:rFonts w:cstheme="minorHAnsi"/>
          <w:sz w:val="24"/>
          <w:szCs w:val="24"/>
        </w:rPr>
        <w:t>β</w:t>
      </w:r>
      <w:r>
        <w:rPr>
          <w:sz w:val="24"/>
          <w:szCs w:val="24"/>
        </w:rPr>
        <w:t xml:space="preserve"> sind, so wird vorerst von einem völligen Ineinanderaufgehen</w:t>
      </w:r>
      <w:r w:rsidR="00CE3318">
        <w:rPr>
          <w:sz w:val="24"/>
          <w:szCs w:val="24"/>
        </w:rPr>
        <w:t xml:space="preserve"> beider Anstalten abgesehen. Es soll aber zur Ermöglichung eines Zusammenwirkens der beiden Anstalten in nächster Nähe des Lehrerseminars vom Turnerbunde eine Turnanstalt errichtet werden, die in erster Linie den Zwecken des Turnlehrerseminars dient, nach Bedürfni</w:t>
      </w:r>
      <w:r w:rsidR="00CE3318">
        <w:rPr>
          <w:rFonts w:cstheme="minorHAnsi"/>
          <w:sz w:val="24"/>
          <w:szCs w:val="24"/>
        </w:rPr>
        <w:t>β</w:t>
      </w:r>
      <w:r w:rsidR="00CE3318">
        <w:rPr>
          <w:sz w:val="24"/>
          <w:szCs w:val="24"/>
        </w:rPr>
        <w:t xml:space="preserve"> aber auch dem Lehrerseminar und seiner Musterschule zur Verfügung steht.</w:t>
      </w:r>
    </w:p>
    <w:p w:rsidR="00CE3318" w:rsidRDefault="00222C18" w:rsidP="00AA5913">
      <w:pPr>
        <w:spacing w:line="360" w:lineRule="auto"/>
        <w:jc w:val="both"/>
        <w:rPr>
          <w:sz w:val="24"/>
          <w:szCs w:val="24"/>
        </w:rPr>
      </w:pPr>
      <w:r>
        <w:rPr>
          <w:sz w:val="24"/>
          <w:szCs w:val="24"/>
        </w:rPr>
        <w:tab/>
        <w:t xml:space="preserve">2. </w:t>
      </w:r>
      <w:r w:rsidR="00CE3318">
        <w:rPr>
          <w:sz w:val="24"/>
          <w:szCs w:val="24"/>
        </w:rPr>
        <w:t>Aller turnerischer Unterricht am Turnlehrerseminar, Lehrerseminar und dessen Musterschule steht unter Controle des Turnerbundes. Der Zweck des Turnlehrerseminars bleibt wie bisher: Die theoretische und praktische Ausbildung von Turnlehrern, we</w:t>
      </w:r>
      <w:r>
        <w:rPr>
          <w:sz w:val="24"/>
          <w:szCs w:val="24"/>
        </w:rPr>
        <w:t>lche befähigt sein müssen, nich</w:t>
      </w:r>
      <w:r w:rsidR="00CE3318">
        <w:rPr>
          <w:sz w:val="24"/>
          <w:szCs w:val="24"/>
        </w:rPr>
        <w:t>t</w:t>
      </w:r>
      <w:r>
        <w:rPr>
          <w:sz w:val="24"/>
          <w:szCs w:val="24"/>
        </w:rPr>
        <w:t xml:space="preserve"> </w:t>
      </w:r>
      <w:r w:rsidR="00CE3318">
        <w:rPr>
          <w:sz w:val="24"/>
          <w:szCs w:val="24"/>
        </w:rPr>
        <w:t>nur die Leibesübungen zu leiten, sondern auch erzieherisch auf die sittliche und geistige Weiterentwickelung der Jugend, sowie anregend auf das Vereinsleben einzuwirken.</w:t>
      </w:r>
    </w:p>
    <w:p w:rsidR="00CE3318" w:rsidRDefault="00222C18" w:rsidP="00AA5913">
      <w:pPr>
        <w:spacing w:line="360" w:lineRule="auto"/>
        <w:jc w:val="both"/>
        <w:rPr>
          <w:rFonts w:cstheme="minorHAnsi"/>
          <w:sz w:val="24"/>
          <w:szCs w:val="24"/>
        </w:rPr>
      </w:pPr>
      <w:r>
        <w:rPr>
          <w:sz w:val="24"/>
          <w:szCs w:val="24"/>
        </w:rPr>
        <w:tab/>
        <w:t xml:space="preserve">3. </w:t>
      </w:r>
      <w:r w:rsidR="00CE3318">
        <w:rPr>
          <w:sz w:val="24"/>
          <w:szCs w:val="24"/>
        </w:rPr>
        <w:t>Als zur Turnlehrerausbildung unerlä</w:t>
      </w:r>
      <w:r w:rsidR="00CE3318">
        <w:rPr>
          <w:rFonts w:cstheme="minorHAnsi"/>
          <w:sz w:val="24"/>
          <w:szCs w:val="24"/>
        </w:rPr>
        <w:t>βlich werden angesehen:</w:t>
      </w:r>
    </w:p>
    <w:p w:rsidR="00CE3318" w:rsidRDefault="00CE3318" w:rsidP="00AA5913">
      <w:pPr>
        <w:spacing w:line="360" w:lineRule="auto"/>
        <w:jc w:val="both"/>
        <w:rPr>
          <w:rFonts w:cstheme="minorHAnsi"/>
          <w:sz w:val="24"/>
          <w:szCs w:val="24"/>
        </w:rPr>
      </w:pPr>
      <w:r>
        <w:rPr>
          <w:rFonts w:cstheme="minorHAnsi"/>
          <w:sz w:val="24"/>
          <w:szCs w:val="24"/>
        </w:rPr>
        <w:tab/>
        <w:t>A. Systematischer Unterricht in folgenden Gegenständen:</w:t>
      </w:r>
    </w:p>
    <w:p w:rsidR="00CE3318" w:rsidRDefault="00CE3318" w:rsidP="00AA5913">
      <w:pPr>
        <w:spacing w:line="360" w:lineRule="auto"/>
        <w:jc w:val="both"/>
        <w:rPr>
          <w:rFonts w:cstheme="minorHAnsi"/>
          <w:sz w:val="24"/>
          <w:szCs w:val="24"/>
        </w:rPr>
      </w:pPr>
      <w:r>
        <w:rPr>
          <w:rFonts w:cstheme="minorHAnsi"/>
          <w:sz w:val="24"/>
          <w:szCs w:val="24"/>
        </w:rPr>
        <w:tab/>
      </w:r>
      <w:r>
        <w:rPr>
          <w:rFonts w:cstheme="minorHAnsi"/>
          <w:sz w:val="24"/>
          <w:szCs w:val="24"/>
        </w:rPr>
        <w:tab/>
        <w:t>a) Praktisches Turnen, Turnsprache, Geräthekunde, Turnlehrerziele, Anfertigung von Lehrplänen für die aufeinander folgenden Lehrklassen;</w:t>
      </w:r>
    </w:p>
    <w:p w:rsidR="00CE3318" w:rsidRDefault="00CE3318" w:rsidP="00AA5913">
      <w:pPr>
        <w:spacing w:line="360" w:lineRule="auto"/>
        <w:jc w:val="both"/>
        <w:rPr>
          <w:rFonts w:cstheme="minorHAnsi"/>
          <w:sz w:val="24"/>
          <w:szCs w:val="24"/>
        </w:rPr>
      </w:pPr>
      <w:r>
        <w:rPr>
          <w:rFonts w:cstheme="minorHAnsi"/>
          <w:sz w:val="24"/>
          <w:szCs w:val="24"/>
        </w:rPr>
        <w:tab/>
      </w:r>
      <w:r>
        <w:rPr>
          <w:rFonts w:cstheme="minorHAnsi"/>
          <w:sz w:val="24"/>
          <w:szCs w:val="24"/>
        </w:rPr>
        <w:tab/>
        <w:t>b) Geschichte der Entwickelung, Systemathik, Methodik, Litteratur des gesammten Turnwesens mit besonderer Berücksichtigung der neueren Zeit;</w:t>
      </w:r>
    </w:p>
    <w:p w:rsidR="00CE3318" w:rsidRDefault="00CE3318" w:rsidP="00AA5913">
      <w:pPr>
        <w:spacing w:line="360" w:lineRule="auto"/>
        <w:jc w:val="both"/>
        <w:rPr>
          <w:rFonts w:cstheme="minorHAnsi"/>
          <w:sz w:val="24"/>
          <w:szCs w:val="24"/>
        </w:rPr>
      </w:pPr>
      <w:r>
        <w:rPr>
          <w:rFonts w:cstheme="minorHAnsi"/>
          <w:sz w:val="24"/>
          <w:szCs w:val="24"/>
        </w:rPr>
        <w:tab/>
      </w:r>
      <w:r>
        <w:rPr>
          <w:rFonts w:cstheme="minorHAnsi"/>
          <w:sz w:val="24"/>
          <w:szCs w:val="24"/>
        </w:rPr>
        <w:tab/>
        <w:t>c) In Verbindung mit dem Unterricht in der Turngeschichte, Kulturgeschichte der Menschheit;</w:t>
      </w:r>
    </w:p>
    <w:p w:rsidR="00CE3318" w:rsidRDefault="00CE3318" w:rsidP="00AA5913">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t>d) Grundzüge der Anatomie und Physiologie;</w:t>
      </w:r>
    </w:p>
    <w:p w:rsidR="00CE3318" w:rsidRDefault="00CE3318" w:rsidP="00AA5913">
      <w:pPr>
        <w:spacing w:line="360" w:lineRule="auto"/>
        <w:jc w:val="both"/>
        <w:rPr>
          <w:rFonts w:cstheme="minorHAnsi"/>
          <w:sz w:val="24"/>
          <w:szCs w:val="24"/>
        </w:rPr>
      </w:pPr>
      <w:r>
        <w:rPr>
          <w:rFonts w:cstheme="minorHAnsi"/>
          <w:sz w:val="24"/>
          <w:szCs w:val="24"/>
        </w:rPr>
        <w:tab/>
      </w:r>
      <w:r>
        <w:rPr>
          <w:rFonts w:cstheme="minorHAnsi"/>
          <w:sz w:val="24"/>
          <w:szCs w:val="24"/>
        </w:rPr>
        <w:tab/>
        <w:t>e) Diätetik, Heigymnastik und Heilkunde für den Turnplatz;</w:t>
      </w:r>
    </w:p>
    <w:p w:rsidR="00CE3318" w:rsidRDefault="00CE3318" w:rsidP="00AA5913">
      <w:pPr>
        <w:spacing w:line="360" w:lineRule="auto"/>
        <w:jc w:val="both"/>
        <w:rPr>
          <w:rFonts w:cstheme="minorHAnsi"/>
          <w:sz w:val="24"/>
          <w:szCs w:val="24"/>
        </w:rPr>
      </w:pPr>
    </w:p>
    <w:p w:rsidR="00D00CA5" w:rsidRDefault="00D00CA5" w:rsidP="00AA5913">
      <w:pPr>
        <w:spacing w:line="360" w:lineRule="auto"/>
        <w:jc w:val="both"/>
        <w:rPr>
          <w:rFonts w:cstheme="minorHAnsi"/>
          <w:sz w:val="24"/>
          <w:szCs w:val="24"/>
        </w:rPr>
      </w:pPr>
    </w:p>
    <w:p w:rsidR="00CE3318" w:rsidRDefault="00CE3318" w:rsidP="00CE3318">
      <w:pPr>
        <w:spacing w:line="360" w:lineRule="auto"/>
        <w:jc w:val="center"/>
        <w:rPr>
          <w:rFonts w:cstheme="minorHAnsi"/>
          <w:sz w:val="24"/>
          <w:szCs w:val="24"/>
        </w:rPr>
      </w:pPr>
      <w:r>
        <w:rPr>
          <w:rFonts w:cstheme="minorHAnsi"/>
          <w:sz w:val="24"/>
          <w:szCs w:val="24"/>
        </w:rPr>
        <w:t>-31-</w:t>
      </w:r>
    </w:p>
    <w:p w:rsidR="00CE3318" w:rsidRDefault="002173AA" w:rsidP="00CE3318">
      <w:pPr>
        <w:spacing w:line="360" w:lineRule="auto"/>
        <w:jc w:val="both"/>
        <w:rPr>
          <w:rFonts w:cstheme="minorHAnsi"/>
          <w:sz w:val="24"/>
          <w:szCs w:val="24"/>
        </w:rPr>
      </w:pPr>
      <w:r>
        <w:rPr>
          <w:rFonts w:cstheme="minorHAnsi"/>
          <w:sz w:val="24"/>
          <w:szCs w:val="24"/>
        </w:rPr>
        <w:tab/>
      </w:r>
      <w:r>
        <w:rPr>
          <w:rFonts w:cstheme="minorHAnsi"/>
          <w:sz w:val="24"/>
          <w:szCs w:val="24"/>
        </w:rPr>
        <w:tab/>
        <w:t>f) Grundzüge der Erziehungslehre und praktische Winke aus derselben;</w:t>
      </w:r>
    </w:p>
    <w:p w:rsidR="002173AA" w:rsidRDefault="002173AA" w:rsidP="00CE3318">
      <w:pPr>
        <w:spacing w:line="360" w:lineRule="auto"/>
        <w:jc w:val="both"/>
        <w:rPr>
          <w:rFonts w:cstheme="minorHAnsi"/>
          <w:sz w:val="24"/>
          <w:szCs w:val="24"/>
        </w:rPr>
      </w:pPr>
      <w:r>
        <w:rPr>
          <w:rFonts w:cstheme="minorHAnsi"/>
          <w:sz w:val="24"/>
          <w:szCs w:val="24"/>
        </w:rPr>
        <w:tab/>
      </w:r>
      <w:r>
        <w:rPr>
          <w:rFonts w:cstheme="minorHAnsi"/>
          <w:sz w:val="24"/>
          <w:szCs w:val="24"/>
        </w:rPr>
        <w:tab/>
        <w:t>g) Deutsche und englische Sprache und Litteratur;</w:t>
      </w:r>
    </w:p>
    <w:p w:rsidR="002173AA" w:rsidRDefault="002173AA" w:rsidP="00CE3318">
      <w:pPr>
        <w:spacing w:line="360" w:lineRule="auto"/>
        <w:jc w:val="both"/>
        <w:rPr>
          <w:rFonts w:cstheme="minorHAnsi"/>
          <w:sz w:val="24"/>
          <w:szCs w:val="24"/>
        </w:rPr>
      </w:pPr>
      <w:r>
        <w:rPr>
          <w:rFonts w:cstheme="minorHAnsi"/>
          <w:sz w:val="24"/>
          <w:szCs w:val="24"/>
        </w:rPr>
        <w:tab/>
      </w:r>
      <w:r>
        <w:rPr>
          <w:rFonts w:cstheme="minorHAnsi"/>
          <w:sz w:val="24"/>
          <w:szCs w:val="24"/>
        </w:rPr>
        <w:tab/>
        <w:t>h) Einfacher Turn= und Volksgesang;</w:t>
      </w:r>
    </w:p>
    <w:p w:rsidR="002173AA" w:rsidRDefault="002173AA" w:rsidP="00CE3318">
      <w:pPr>
        <w:spacing w:line="360" w:lineRule="auto"/>
        <w:jc w:val="both"/>
        <w:rPr>
          <w:rFonts w:cstheme="minorHAnsi"/>
          <w:sz w:val="24"/>
          <w:szCs w:val="24"/>
        </w:rPr>
      </w:pPr>
      <w:r>
        <w:rPr>
          <w:rFonts w:cstheme="minorHAnsi"/>
          <w:sz w:val="24"/>
          <w:szCs w:val="24"/>
        </w:rPr>
        <w:tab/>
      </w:r>
      <w:r>
        <w:rPr>
          <w:rFonts w:cstheme="minorHAnsi"/>
          <w:sz w:val="24"/>
          <w:szCs w:val="24"/>
        </w:rPr>
        <w:tab/>
        <w:t>i) Stoβ=, Hieb= und Bajonnettfechten;</w:t>
      </w:r>
    </w:p>
    <w:p w:rsidR="002173AA" w:rsidRDefault="002173AA" w:rsidP="00CE3318">
      <w:pPr>
        <w:spacing w:line="360" w:lineRule="auto"/>
        <w:jc w:val="both"/>
        <w:rPr>
          <w:rFonts w:cstheme="minorHAnsi"/>
          <w:sz w:val="24"/>
          <w:szCs w:val="24"/>
        </w:rPr>
      </w:pPr>
      <w:r>
        <w:rPr>
          <w:rFonts w:cstheme="minorHAnsi"/>
          <w:sz w:val="24"/>
          <w:szCs w:val="24"/>
        </w:rPr>
        <w:tab/>
      </w:r>
      <w:r>
        <w:rPr>
          <w:rFonts w:cstheme="minorHAnsi"/>
          <w:sz w:val="24"/>
          <w:szCs w:val="24"/>
        </w:rPr>
        <w:tab/>
        <w:t>k) Schwimmen.</w:t>
      </w:r>
    </w:p>
    <w:p w:rsidR="002173AA" w:rsidRDefault="002173AA" w:rsidP="00CE3318">
      <w:pPr>
        <w:spacing w:line="360" w:lineRule="auto"/>
        <w:jc w:val="both"/>
        <w:rPr>
          <w:rFonts w:cstheme="minorHAnsi"/>
          <w:sz w:val="24"/>
          <w:szCs w:val="24"/>
        </w:rPr>
      </w:pPr>
      <w:r>
        <w:rPr>
          <w:rFonts w:cstheme="minorHAnsi"/>
          <w:sz w:val="24"/>
          <w:szCs w:val="24"/>
        </w:rPr>
        <w:tab/>
        <w:t>B. Häufige Beobachtung und Unterrichtsproben in der Turnschule, welche in Verbindung mit der Musterschule des Lehrerseminars eingerichtet wird. Der Turnunterricht an dieser Schule ist nach den Intentionen der Leiter und Aufsichtsbehörden des Turnlehrerseminars zu führen, so daβ diese Schule im besten Sinne des Wortes zu einer Musterturnschule wird. Die Zöglinge des Turnlehrerseminars nehmen überdies am Turnunterricht im Lehrerseminar Theil und es soll ihnen, wenn möglich, auch Gelegenheit zur Beobachtung und Leitung des Turnens in anderen Volksschulen gegeben werden.</w:t>
      </w:r>
    </w:p>
    <w:p w:rsidR="006E3CA6" w:rsidRDefault="002173AA" w:rsidP="00CE3318">
      <w:pPr>
        <w:spacing w:line="360" w:lineRule="auto"/>
        <w:jc w:val="both"/>
        <w:rPr>
          <w:rFonts w:cstheme="minorHAnsi"/>
          <w:sz w:val="24"/>
          <w:szCs w:val="24"/>
        </w:rPr>
      </w:pPr>
      <w:r>
        <w:rPr>
          <w:rFonts w:cstheme="minorHAnsi"/>
          <w:sz w:val="24"/>
          <w:szCs w:val="24"/>
        </w:rPr>
        <w:tab/>
        <w:t>4. Ein specieller Cursus am Turnlehrerseminar erstreckt sich auf die Dauer eines Jahres, das mit dem Schuljahr des Lehrerseminars correspondiren muβ</w:t>
      </w:r>
      <w:r w:rsidR="006E3CA6">
        <w:rPr>
          <w:rFonts w:cstheme="minorHAnsi"/>
          <w:sz w:val="24"/>
          <w:szCs w:val="24"/>
        </w:rPr>
        <w:t>.</w:t>
      </w:r>
    </w:p>
    <w:p w:rsidR="006E3CA6" w:rsidRDefault="006E3CA6" w:rsidP="00CE3318">
      <w:pPr>
        <w:spacing w:line="360" w:lineRule="auto"/>
        <w:jc w:val="both"/>
        <w:rPr>
          <w:rFonts w:cstheme="minorHAnsi"/>
          <w:sz w:val="24"/>
          <w:szCs w:val="24"/>
        </w:rPr>
      </w:pPr>
      <w:r>
        <w:rPr>
          <w:rFonts w:cstheme="minorHAnsi"/>
          <w:sz w:val="24"/>
          <w:szCs w:val="24"/>
        </w:rPr>
        <w:tab/>
        <w:t>Wenn wünschenswerth oder nothwendig, so können die Ferienmonate Juli und August ebenfalls noch ganz oder theilweise für Unterricht in Anspruch genommen werden. (Es mag dies namentlich für einzelne Hilfsfächer, z. B. Schwimmunterricht, unvermeidlich sein. Ein Arrangement, daβ der Cursus für’s Turnlehrerseminar schon im Juli begänne – mit Weglassung aller wissenschaftlichen Fächer – und Zöglinge des Lehrerseminars entsprechend in einem Jahre aus ihren drei Schuljahren die Ferien aufzuopfern hätten, wäre vielleicht zu empfehlen.)</w:t>
      </w:r>
    </w:p>
    <w:p w:rsidR="007F7AD1" w:rsidRDefault="006E3CA6" w:rsidP="00CE3318">
      <w:pPr>
        <w:spacing w:line="360" w:lineRule="auto"/>
        <w:jc w:val="both"/>
        <w:rPr>
          <w:rFonts w:cstheme="minorHAnsi"/>
          <w:sz w:val="24"/>
          <w:szCs w:val="24"/>
        </w:rPr>
      </w:pPr>
      <w:r>
        <w:rPr>
          <w:rFonts w:cstheme="minorHAnsi"/>
          <w:sz w:val="24"/>
          <w:szCs w:val="24"/>
        </w:rPr>
        <w:lastRenderedPageBreak/>
        <w:tab/>
        <w:t>Die Zöglinge des Lehrerseminars haben allen Unterrichtsstoff zu bewältigen, welcher zur Turnlehrerausbildung vorgeschrieben ist. Der Lehrplan des Lehrerseminars muβ in seinen Unterrichtszielen für die drei Seminarklassen so gut als möglich auf die Turnlehrerausbildung</w:t>
      </w:r>
      <w:r w:rsidR="007F7AD1">
        <w:rPr>
          <w:rFonts w:cstheme="minorHAnsi"/>
          <w:sz w:val="24"/>
          <w:szCs w:val="24"/>
        </w:rPr>
        <w:t xml:space="preserve"> Rücksicht nehmen. Ueberdies sollen alle zu Turnlehrern ausgebildeten Zöglinge des Lehrerseminars nach Absolvirung der höchsten Klasse im Turnlehrerseminar noch einen speciellen Cursus von drei Monaten durchmachen, der vorwiegend der Vervollkommnung im Turnen und nothwendigen Hilfsfächern gewidmet sein soll.</w:t>
      </w:r>
    </w:p>
    <w:p w:rsidR="002173AA" w:rsidRDefault="007F7AD1" w:rsidP="007F7AD1">
      <w:pPr>
        <w:spacing w:line="360" w:lineRule="auto"/>
        <w:jc w:val="center"/>
        <w:rPr>
          <w:rFonts w:cstheme="minorHAnsi"/>
          <w:sz w:val="24"/>
          <w:szCs w:val="24"/>
        </w:rPr>
      </w:pPr>
      <w:r>
        <w:rPr>
          <w:rFonts w:cstheme="minorHAnsi"/>
          <w:sz w:val="24"/>
          <w:szCs w:val="24"/>
        </w:rPr>
        <w:t>2. Lehrkräfte.</w:t>
      </w:r>
    </w:p>
    <w:p w:rsidR="007F7AD1" w:rsidRDefault="007F7AD1" w:rsidP="007F7AD1">
      <w:pPr>
        <w:spacing w:line="360" w:lineRule="auto"/>
        <w:jc w:val="both"/>
        <w:rPr>
          <w:rFonts w:cstheme="minorHAnsi"/>
          <w:sz w:val="24"/>
          <w:szCs w:val="24"/>
        </w:rPr>
      </w:pPr>
      <w:r>
        <w:rPr>
          <w:rFonts w:cstheme="minorHAnsi"/>
          <w:sz w:val="24"/>
          <w:szCs w:val="24"/>
        </w:rPr>
        <w:tab/>
        <w:t xml:space="preserve">5. Der Turnerbund stellt für das Turnlehrerseminar, das Lehrerseminar und die Musterschule zwei Turnlehrer und salarirt dieselben. Der eine dieser Turnlehrer ist der technische Leiter (Director) des Turnlehrerseminars und der Hauptlehrer für die Turnfächer am Turnlehrerseminar, dem Lehrerseminar und seiner Musterschule. Seine ganze Zeit muβ diesen Anstalten angehören. Ihm steht ein Hilfslehrer zur Seite, welcher nur eine beschränkte Anzahl von Stunden unterrichtet, also gleichzeitig noch eine andere Stelle inne haben kann. </w:t>
      </w:r>
      <w:r w:rsidR="00794828">
        <w:rPr>
          <w:rFonts w:cstheme="minorHAnsi"/>
          <w:sz w:val="24"/>
          <w:szCs w:val="24"/>
        </w:rPr>
        <w:t>Entweder der Hauptlehrer für’s Turnfach oder dann der Hilfslehrer soll befähigt sein, auch Fecht= und Schwimmunterricht zu ertheilen. Sonst theilen sich die beiden Turnlehrer in den Unterricht, wie von der Aufsichtsbehörde des Turnlehrerseminars bestimmt wird.</w:t>
      </w:r>
    </w:p>
    <w:p w:rsidR="00794828" w:rsidRDefault="00794828" w:rsidP="007F7AD1">
      <w:pPr>
        <w:spacing w:line="360" w:lineRule="auto"/>
        <w:jc w:val="both"/>
        <w:rPr>
          <w:rFonts w:cstheme="minorHAnsi"/>
          <w:sz w:val="24"/>
          <w:szCs w:val="24"/>
        </w:rPr>
      </w:pPr>
      <w:r>
        <w:rPr>
          <w:rFonts w:cstheme="minorHAnsi"/>
          <w:sz w:val="24"/>
          <w:szCs w:val="24"/>
        </w:rPr>
        <w:tab/>
        <w:t>6. Alle übrigen für’s Turnlehrerseminar vorgeschriebenen</w:t>
      </w:r>
      <w:r w:rsidR="00CF3A22">
        <w:rPr>
          <w:rFonts w:cstheme="minorHAnsi"/>
          <w:sz w:val="24"/>
          <w:szCs w:val="24"/>
        </w:rPr>
        <w:t xml:space="preserve"> Unterrichtsfächer sollen, wenn nicht in einzelnen Fällen anders bestimmt, von den Lehrern des Lehrerseminars ertheilt werden, und zwar ohne daβ der Turnerbund ein besonderes Honorar entrichtet.</w:t>
      </w:r>
    </w:p>
    <w:p w:rsidR="00CF3A22" w:rsidRDefault="00CF3A22" w:rsidP="007F7AD1">
      <w:pPr>
        <w:spacing w:line="360" w:lineRule="auto"/>
        <w:jc w:val="both"/>
        <w:rPr>
          <w:rFonts w:cstheme="minorHAnsi"/>
          <w:sz w:val="24"/>
          <w:szCs w:val="24"/>
        </w:rPr>
      </w:pPr>
      <w:r>
        <w:rPr>
          <w:rFonts w:cstheme="minorHAnsi"/>
          <w:sz w:val="24"/>
          <w:szCs w:val="24"/>
        </w:rPr>
        <w:tab/>
        <w:t>Die Zuziehung einer auβerordentlichen Lehrkraft für eines der genannten</w:t>
      </w:r>
    </w:p>
    <w:p w:rsidR="00CF3A22" w:rsidRDefault="00CF3A22" w:rsidP="007F7AD1">
      <w:pPr>
        <w:spacing w:line="360" w:lineRule="auto"/>
        <w:jc w:val="both"/>
        <w:rPr>
          <w:rFonts w:cstheme="minorHAnsi"/>
          <w:sz w:val="24"/>
          <w:szCs w:val="24"/>
        </w:rPr>
      </w:pPr>
    </w:p>
    <w:p w:rsidR="00897A3F" w:rsidRDefault="00897A3F" w:rsidP="007F7AD1">
      <w:pPr>
        <w:spacing w:line="360" w:lineRule="auto"/>
        <w:jc w:val="both"/>
        <w:rPr>
          <w:rFonts w:cstheme="minorHAnsi"/>
          <w:sz w:val="24"/>
          <w:szCs w:val="24"/>
        </w:rPr>
      </w:pPr>
    </w:p>
    <w:p w:rsidR="00897A3F" w:rsidRDefault="00897A3F" w:rsidP="007F7AD1">
      <w:pPr>
        <w:spacing w:line="360" w:lineRule="auto"/>
        <w:jc w:val="both"/>
        <w:rPr>
          <w:rFonts w:cstheme="minorHAnsi"/>
          <w:sz w:val="24"/>
          <w:szCs w:val="24"/>
        </w:rPr>
      </w:pPr>
    </w:p>
    <w:p w:rsidR="00897A3F" w:rsidRDefault="00897A3F" w:rsidP="007F7AD1">
      <w:pPr>
        <w:spacing w:line="360" w:lineRule="auto"/>
        <w:jc w:val="both"/>
        <w:rPr>
          <w:rFonts w:cstheme="minorHAnsi"/>
          <w:sz w:val="24"/>
          <w:szCs w:val="24"/>
        </w:rPr>
      </w:pPr>
    </w:p>
    <w:p w:rsidR="00D00CA5" w:rsidRDefault="00D00CA5" w:rsidP="007F7AD1">
      <w:pPr>
        <w:spacing w:line="360" w:lineRule="auto"/>
        <w:jc w:val="both"/>
        <w:rPr>
          <w:rFonts w:cstheme="minorHAnsi"/>
          <w:sz w:val="24"/>
          <w:szCs w:val="24"/>
        </w:rPr>
      </w:pPr>
    </w:p>
    <w:p w:rsidR="00CF3A22" w:rsidRDefault="00CF3A22" w:rsidP="00CF3A22">
      <w:pPr>
        <w:spacing w:line="360" w:lineRule="auto"/>
        <w:jc w:val="center"/>
        <w:rPr>
          <w:rFonts w:cstheme="minorHAnsi"/>
          <w:sz w:val="24"/>
          <w:szCs w:val="24"/>
        </w:rPr>
      </w:pPr>
      <w:r>
        <w:rPr>
          <w:rFonts w:cstheme="minorHAnsi"/>
          <w:sz w:val="24"/>
          <w:szCs w:val="24"/>
        </w:rPr>
        <w:lastRenderedPageBreak/>
        <w:t>-32-</w:t>
      </w:r>
    </w:p>
    <w:p w:rsidR="00CF3A22" w:rsidRDefault="00CF3A22" w:rsidP="00CF3A22">
      <w:pPr>
        <w:spacing w:line="360" w:lineRule="auto"/>
        <w:jc w:val="both"/>
        <w:rPr>
          <w:rFonts w:cstheme="minorHAnsi"/>
          <w:sz w:val="24"/>
          <w:szCs w:val="24"/>
        </w:rPr>
      </w:pPr>
      <w:r>
        <w:rPr>
          <w:rFonts w:cstheme="minorHAnsi"/>
          <w:sz w:val="24"/>
          <w:szCs w:val="24"/>
        </w:rPr>
        <w:t>Fächer oder ein zusätzliches neues kann stattfinden, wenn die Aufsichtsbehörden beider Anstalten übereinstimmend so beschlieβen, und es haben sich in diesem Falle beide Anstalten gleichmäβig in die Unkosten zu theilen.</w:t>
      </w:r>
    </w:p>
    <w:p w:rsidR="00CF3A22" w:rsidRDefault="00CF3A22" w:rsidP="00CF3A22">
      <w:pPr>
        <w:spacing w:line="360" w:lineRule="auto"/>
        <w:jc w:val="both"/>
        <w:rPr>
          <w:rFonts w:cstheme="minorHAnsi"/>
          <w:sz w:val="24"/>
          <w:szCs w:val="24"/>
        </w:rPr>
      </w:pPr>
      <w:r>
        <w:rPr>
          <w:rFonts w:cstheme="minorHAnsi"/>
          <w:sz w:val="24"/>
          <w:szCs w:val="24"/>
        </w:rPr>
        <w:tab/>
        <w:t>Soweit es ohne Störung des Lehrgangs einer der beiden Anstalten möglich ist, kann der Unterricht in einzelnen Lehrfächern den Zöglingen beider Seminare gemeinsam ertheilt werden.</w:t>
      </w:r>
    </w:p>
    <w:p w:rsidR="00D00CA5" w:rsidRDefault="00D00CA5" w:rsidP="00CF3A22">
      <w:pPr>
        <w:spacing w:line="360" w:lineRule="auto"/>
        <w:jc w:val="both"/>
        <w:rPr>
          <w:rFonts w:cstheme="minorHAnsi"/>
          <w:sz w:val="24"/>
          <w:szCs w:val="24"/>
        </w:rPr>
      </w:pPr>
    </w:p>
    <w:p w:rsidR="00CF3A22" w:rsidRDefault="00CF3A22" w:rsidP="00CF3A22">
      <w:pPr>
        <w:spacing w:line="360" w:lineRule="auto"/>
        <w:jc w:val="center"/>
        <w:rPr>
          <w:rFonts w:cstheme="minorHAnsi"/>
          <w:sz w:val="24"/>
          <w:szCs w:val="24"/>
        </w:rPr>
      </w:pPr>
      <w:r>
        <w:rPr>
          <w:rFonts w:cstheme="minorHAnsi"/>
          <w:sz w:val="24"/>
          <w:szCs w:val="24"/>
        </w:rPr>
        <w:t>3. Unterrichts=Localitäten.</w:t>
      </w:r>
    </w:p>
    <w:p w:rsidR="00CF3A22" w:rsidRDefault="00CF3A22" w:rsidP="00CF3A22">
      <w:pPr>
        <w:spacing w:line="360" w:lineRule="auto"/>
        <w:jc w:val="both"/>
        <w:rPr>
          <w:rFonts w:cstheme="minorHAnsi"/>
          <w:sz w:val="24"/>
          <w:szCs w:val="24"/>
        </w:rPr>
      </w:pPr>
      <w:r>
        <w:rPr>
          <w:rFonts w:cstheme="minorHAnsi"/>
          <w:sz w:val="24"/>
          <w:szCs w:val="24"/>
        </w:rPr>
        <w:tab/>
        <w:t>7. Dem Turnlehrerseminar, Lehrerseminar und der Musterschule stehen je nach Bedürfniβ als Unterrichtslocalitäten das Seminargebäude und eine vom Turnerbund zu errichtende Turnanstalt zu Gebote. Weniger im Interesse des Lehrerbundes als in demjenigen des stets sich ausbreitenden Turnerbundes und seines Turnlehrerseminars, das zum Brennpunkt aller turnerischen Agitation werden muβ, soll die vom Turnerbunde zu errichtende Turnanstalt nach Anlage, Eintheilung und Einrichtung den höchsten Anforderungen entsprechen. Das zu errichtende Gebäude soll ausschlieβlich Lehrzwecken dienen. Auβer dem eigentlichen Turnplatz nebst nothwendigen Nebenräumlichkeiten, soll es noch so viele Lehrzimmer enthalten, wie zum Unterricht in den zur Turnlehrerausbildung vorgeschriebenen Fächern erforderlich sind.</w:t>
      </w:r>
    </w:p>
    <w:p w:rsidR="00CF3A22" w:rsidRDefault="00CF3A22" w:rsidP="00CF3A22">
      <w:pPr>
        <w:spacing w:line="360" w:lineRule="auto"/>
        <w:jc w:val="both"/>
        <w:rPr>
          <w:rFonts w:cstheme="minorHAnsi"/>
          <w:sz w:val="24"/>
          <w:szCs w:val="24"/>
        </w:rPr>
      </w:pPr>
      <w:r>
        <w:rPr>
          <w:rFonts w:cstheme="minorHAnsi"/>
          <w:sz w:val="24"/>
          <w:szCs w:val="24"/>
        </w:rPr>
        <w:tab/>
        <w:t xml:space="preserve">8. Bei Errichtung der Turnanstalt wirkt das Lehrerseminar insofern mit, daβ </w:t>
      </w:r>
      <w:r w:rsidR="002E55E0">
        <w:rPr>
          <w:rFonts w:cstheme="minorHAnsi"/>
          <w:sz w:val="24"/>
          <w:szCs w:val="24"/>
        </w:rPr>
        <w:t xml:space="preserve">es den Grund und Boden, auf dem jetzt das alte Seminargebäude errichtet ist, oder einen anderen entsprechenden Bauplatz zur Verfügung stellt. Der Werth des </w:t>
      </w:r>
      <w:r w:rsidR="0017135E">
        <w:rPr>
          <w:rFonts w:cstheme="minorHAnsi"/>
          <w:sz w:val="24"/>
          <w:szCs w:val="24"/>
        </w:rPr>
        <w:t>betreffenden Grundeigenthums müβte, ehe der Bau errichtet wird, unparteiisch abgeschätzt werden und dem Turnerbunde würde das Recht verliehen, denselben zu irgend einer Zeit zum abgeschätzten Preise zu erwerben.</w:t>
      </w:r>
    </w:p>
    <w:p w:rsidR="0017135E" w:rsidRDefault="0017135E" w:rsidP="00CF3A22">
      <w:pPr>
        <w:spacing w:line="360" w:lineRule="auto"/>
        <w:jc w:val="both"/>
        <w:rPr>
          <w:rFonts w:cstheme="minorHAnsi"/>
          <w:sz w:val="24"/>
          <w:szCs w:val="24"/>
        </w:rPr>
      </w:pPr>
      <w:r>
        <w:rPr>
          <w:rFonts w:cstheme="minorHAnsi"/>
          <w:sz w:val="24"/>
          <w:szCs w:val="24"/>
        </w:rPr>
        <w:tab/>
        <w:t xml:space="preserve">9. Die Benutzung aller Räumlichkeiten, Einrichtungen, Lehrutensilien u. s. w. steht in beiden Gebäuden nach Bedürfniβ und wie es die beiderseits vereinbarten Lehrpläne erforderlich machen, dem Turnlehrerseminar, dem Lehrerseminar und seiner Schule zu. Alle vom </w:t>
      </w:r>
      <w:r>
        <w:rPr>
          <w:rFonts w:cstheme="minorHAnsi"/>
          <w:sz w:val="24"/>
          <w:szCs w:val="24"/>
        </w:rPr>
        <w:lastRenderedPageBreak/>
        <w:t>Lehrerseminar und seiner Schule geeigneten Lehrmittel stehen dem Turnlehrerseminar zum Gebrauch zur Verfügung und ebenso umgekehrt.</w:t>
      </w:r>
    </w:p>
    <w:p w:rsidR="0017135E" w:rsidRDefault="0017135E" w:rsidP="00CF3A22">
      <w:pPr>
        <w:spacing w:line="360" w:lineRule="auto"/>
        <w:jc w:val="both"/>
        <w:rPr>
          <w:rFonts w:cstheme="minorHAnsi"/>
          <w:sz w:val="24"/>
          <w:szCs w:val="24"/>
        </w:rPr>
      </w:pPr>
      <w:r>
        <w:rPr>
          <w:rFonts w:cstheme="minorHAnsi"/>
          <w:sz w:val="24"/>
          <w:szCs w:val="24"/>
        </w:rPr>
        <w:tab/>
        <w:t>10. Das Seminar und seine Schule tragen alle Unkosten für Instandhaltung, Heizung, Beleuchtung, Reinigung, u. s. w. des Seminargebäudes, der Turnerbund für das Turngebäude.</w:t>
      </w:r>
    </w:p>
    <w:p w:rsidR="0017135E" w:rsidRDefault="0017135E" w:rsidP="0017135E">
      <w:pPr>
        <w:spacing w:line="360" w:lineRule="auto"/>
        <w:jc w:val="center"/>
        <w:rPr>
          <w:rFonts w:cstheme="minorHAnsi"/>
          <w:sz w:val="24"/>
          <w:szCs w:val="24"/>
        </w:rPr>
      </w:pPr>
      <w:r>
        <w:rPr>
          <w:rFonts w:cstheme="minorHAnsi"/>
          <w:sz w:val="24"/>
          <w:szCs w:val="24"/>
        </w:rPr>
        <w:t>4. Leitung und Verwaltung.</w:t>
      </w:r>
    </w:p>
    <w:p w:rsidR="0017135E" w:rsidRDefault="0017135E" w:rsidP="0017135E">
      <w:pPr>
        <w:spacing w:line="360" w:lineRule="auto"/>
        <w:jc w:val="both"/>
        <w:rPr>
          <w:rFonts w:cstheme="minorHAnsi"/>
          <w:sz w:val="24"/>
          <w:szCs w:val="24"/>
        </w:rPr>
      </w:pPr>
      <w:r>
        <w:rPr>
          <w:rFonts w:cstheme="minorHAnsi"/>
          <w:sz w:val="24"/>
          <w:szCs w:val="24"/>
        </w:rPr>
        <w:tab/>
        <w:t>11. Controlbehörde des Lehrerseminars bleibt wie bisher der Verwaltungsrath, respective Vollzugsausschuβ, des Turnlehrerseminars ein fünfgliedriges Directorium. Letzteres könnte auf Vorschlag des jeweiligen Bundesvorortes von jeder Bundestagsatzung auf zwei Jahre aus den gutstehenden Mitgliedern der Bundesvereine der Stadt Milwaukee erwählt werden. Gut wäre es, wenn der technische Leiter des Turnlehrerseminars und der Director des Lehrerseminars in demselben berathende Stimmen hätten. In Angelegenheiten, die nur das Turnlehrerseminar beträfen, wäre der Turnerbundesvorort Appellbehörde.</w:t>
      </w:r>
    </w:p>
    <w:p w:rsidR="0017135E" w:rsidRDefault="0017135E" w:rsidP="0017135E">
      <w:pPr>
        <w:spacing w:line="360" w:lineRule="auto"/>
        <w:jc w:val="both"/>
        <w:rPr>
          <w:rFonts w:cstheme="minorHAnsi"/>
          <w:sz w:val="24"/>
          <w:szCs w:val="24"/>
        </w:rPr>
      </w:pPr>
      <w:r>
        <w:rPr>
          <w:rFonts w:cstheme="minorHAnsi"/>
          <w:sz w:val="24"/>
          <w:szCs w:val="24"/>
        </w:rPr>
        <w:tab/>
        <w:t>Turner Meinhard von West New York st</w:t>
      </w:r>
      <w:r w:rsidR="004636ED">
        <w:rPr>
          <w:rFonts w:cstheme="minorHAnsi"/>
          <w:sz w:val="24"/>
          <w:szCs w:val="24"/>
        </w:rPr>
        <w:t>e</w:t>
      </w:r>
      <w:r>
        <w:rPr>
          <w:rFonts w:cstheme="minorHAnsi"/>
          <w:sz w:val="24"/>
          <w:szCs w:val="24"/>
        </w:rPr>
        <w:t>llte den Antrag, die Vorlage des Ausschusses für das Turnlehrerseminar en bloc anzunehmen.</w:t>
      </w:r>
    </w:p>
    <w:p w:rsidR="0017135E" w:rsidRDefault="0017135E" w:rsidP="0017135E">
      <w:pPr>
        <w:spacing w:line="360" w:lineRule="auto"/>
        <w:jc w:val="both"/>
        <w:rPr>
          <w:rFonts w:cstheme="minorHAnsi"/>
          <w:sz w:val="24"/>
          <w:szCs w:val="24"/>
        </w:rPr>
      </w:pPr>
      <w:r>
        <w:rPr>
          <w:rFonts w:cstheme="minorHAnsi"/>
          <w:sz w:val="24"/>
          <w:szCs w:val="24"/>
        </w:rPr>
        <w:tab/>
        <w:t>An der sich darüber entspinnenden Debatte betheiligen sich die Turner Carl Eberhard</w:t>
      </w:r>
      <w:r w:rsidR="004636ED">
        <w:rPr>
          <w:rFonts w:cstheme="minorHAnsi"/>
          <w:sz w:val="24"/>
          <w:szCs w:val="24"/>
        </w:rPr>
        <w:t xml:space="preserve">, </w:t>
      </w:r>
      <w:r>
        <w:rPr>
          <w:rFonts w:cstheme="minorHAnsi"/>
          <w:sz w:val="24"/>
          <w:szCs w:val="24"/>
        </w:rPr>
        <w:t>Meinhard, Tönsfeldt, Boppe, Nettelhorst, Rau, Andres und Dathe dafür, un</w:t>
      </w:r>
      <w:r w:rsidR="00C7599A">
        <w:rPr>
          <w:rFonts w:cstheme="minorHAnsi"/>
          <w:sz w:val="24"/>
          <w:szCs w:val="24"/>
        </w:rPr>
        <w:t>d die Turner Heintz, Karge und S</w:t>
      </w:r>
      <w:r>
        <w:rPr>
          <w:rFonts w:cstheme="minorHAnsi"/>
          <w:sz w:val="24"/>
          <w:szCs w:val="24"/>
        </w:rPr>
        <w:t>ewards dagegen.</w:t>
      </w:r>
    </w:p>
    <w:p w:rsidR="00D00CA5" w:rsidRDefault="00D00CA5" w:rsidP="0017135E">
      <w:pPr>
        <w:spacing w:line="360" w:lineRule="auto"/>
        <w:jc w:val="both"/>
        <w:rPr>
          <w:rFonts w:cstheme="minorHAnsi"/>
          <w:sz w:val="24"/>
          <w:szCs w:val="24"/>
        </w:rPr>
      </w:pPr>
    </w:p>
    <w:p w:rsidR="0017135E" w:rsidRDefault="0017135E" w:rsidP="0017135E">
      <w:pPr>
        <w:spacing w:line="360" w:lineRule="auto"/>
        <w:jc w:val="both"/>
        <w:rPr>
          <w:rFonts w:cstheme="minorHAnsi"/>
          <w:sz w:val="24"/>
          <w:szCs w:val="24"/>
        </w:rPr>
      </w:pPr>
    </w:p>
    <w:p w:rsidR="0017135E" w:rsidRDefault="0017135E" w:rsidP="0017135E">
      <w:pPr>
        <w:spacing w:line="360" w:lineRule="auto"/>
        <w:jc w:val="center"/>
        <w:rPr>
          <w:rFonts w:cstheme="minorHAnsi"/>
          <w:sz w:val="24"/>
          <w:szCs w:val="24"/>
        </w:rPr>
      </w:pPr>
      <w:r>
        <w:rPr>
          <w:rFonts w:cstheme="minorHAnsi"/>
          <w:sz w:val="24"/>
          <w:szCs w:val="24"/>
        </w:rPr>
        <w:t>-33-</w:t>
      </w:r>
    </w:p>
    <w:p w:rsidR="0017135E" w:rsidRDefault="00CB1C2C" w:rsidP="0017135E">
      <w:pPr>
        <w:spacing w:line="360" w:lineRule="auto"/>
        <w:jc w:val="both"/>
        <w:rPr>
          <w:rFonts w:cstheme="minorHAnsi"/>
          <w:sz w:val="24"/>
          <w:szCs w:val="24"/>
        </w:rPr>
      </w:pPr>
      <w:r>
        <w:rPr>
          <w:rFonts w:cstheme="minorHAnsi"/>
          <w:sz w:val="24"/>
          <w:szCs w:val="24"/>
        </w:rPr>
        <w:tab/>
        <w:t>Die Abstimmung wurde nach Bezirken vorgenommen mit folgendem Resultate:</w:t>
      </w:r>
    </w:p>
    <w:p w:rsidR="00CB1C2C" w:rsidRDefault="00CB1C2C" w:rsidP="0017135E">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t>Name des Bezirks.</w:t>
      </w:r>
      <w:r>
        <w:rPr>
          <w:rFonts w:cstheme="minorHAnsi"/>
          <w:sz w:val="24"/>
          <w:szCs w:val="24"/>
        </w:rPr>
        <w:tab/>
      </w:r>
      <w:r>
        <w:rPr>
          <w:rFonts w:cstheme="minorHAnsi"/>
          <w:sz w:val="24"/>
          <w:szCs w:val="24"/>
        </w:rPr>
        <w:tab/>
      </w:r>
      <w:r>
        <w:rPr>
          <w:rFonts w:cstheme="minorHAnsi"/>
          <w:sz w:val="24"/>
          <w:szCs w:val="24"/>
        </w:rPr>
        <w:tab/>
        <w:t>Stimmen.</w:t>
      </w:r>
      <w:r>
        <w:rPr>
          <w:rFonts w:cstheme="minorHAnsi"/>
          <w:sz w:val="24"/>
          <w:szCs w:val="24"/>
        </w:rPr>
        <w:tab/>
        <w:t>Ja.</w:t>
      </w:r>
      <w:r>
        <w:rPr>
          <w:rFonts w:cstheme="minorHAnsi"/>
          <w:sz w:val="24"/>
          <w:szCs w:val="24"/>
        </w:rPr>
        <w:tab/>
      </w:r>
      <w:r w:rsidR="00DD01AB">
        <w:rPr>
          <w:rFonts w:cstheme="minorHAnsi"/>
          <w:sz w:val="24"/>
          <w:szCs w:val="24"/>
        </w:rPr>
        <w:tab/>
      </w:r>
      <w:r>
        <w:rPr>
          <w:rFonts w:cstheme="minorHAnsi"/>
          <w:sz w:val="24"/>
          <w:szCs w:val="24"/>
        </w:rPr>
        <w:t>Nein.</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New York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75</w:t>
      </w:r>
      <w:r>
        <w:rPr>
          <w:rFonts w:cstheme="minorHAnsi"/>
          <w:sz w:val="24"/>
          <w:szCs w:val="24"/>
        </w:rPr>
        <w:tab/>
      </w:r>
      <w:r>
        <w:rPr>
          <w:rFonts w:cstheme="minorHAnsi"/>
          <w:sz w:val="24"/>
          <w:szCs w:val="24"/>
        </w:rPr>
        <w:tab/>
        <w:t>75</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Indiana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t>--</w:t>
      </w:r>
    </w:p>
    <w:p w:rsidR="00A24201" w:rsidRDefault="00A24201" w:rsidP="0017135E">
      <w:pPr>
        <w:spacing w:line="360" w:lineRule="auto"/>
        <w:jc w:val="both"/>
        <w:rPr>
          <w:rFonts w:cstheme="minorHAnsi"/>
          <w:sz w:val="24"/>
          <w:szCs w:val="24"/>
        </w:rPr>
      </w:pPr>
      <w:r>
        <w:rPr>
          <w:rFonts w:cstheme="minorHAnsi"/>
          <w:sz w:val="24"/>
          <w:szCs w:val="24"/>
        </w:rPr>
        <w:tab/>
      </w:r>
      <w:r>
        <w:rPr>
          <w:rFonts w:cstheme="minorHAnsi"/>
          <w:sz w:val="24"/>
          <w:szCs w:val="24"/>
        </w:rPr>
        <w:tab/>
        <w:t>St. Louis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75</w:t>
      </w:r>
      <w:r>
        <w:rPr>
          <w:rFonts w:cstheme="minorHAnsi"/>
          <w:sz w:val="24"/>
          <w:szCs w:val="24"/>
        </w:rPr>
        <w:tab/>
      </w:r>
      <w:r>
        <w:rPr>
          <w:rFonts w:cstheme="minorHAnsi"/>
          <w:sz w:val="24"/>
          <w:szCs w:val="24"/>
        </w:rPr>
        <w:tab/>
        <w:t>75</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t>New England</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26</w:t>
      </w:r>
      <w:r>
        <w:rPr>
          <w:rFonts w:cstheme="minorHAnsi"/>
          <w:sz w:val="24"/>
          <w:szCs w:val="24"/>
        </w:rPr>
        <w:tab/>
      </w:r>
      <w:r>
        <w:rPr>
          <w:rFonts w:cstheme="minorHAnsi"/>
          <w:sz w:val="24"/>
          <w:szCs w:val="24"/>
        </w:rPr>
        <w:tab/>
        <w:t>26</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Wisconsin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51</w:t>
      </w:r>
      <w:r>
        <w:rPr>
          <w:rFonts w:cstheme="minorHAnsi"/>
          <w:sz w:val="24"/>
          <w:szCs w:val="24"/>
        </w:rPr>
        <w:tab/>
      </w:r>
      <w:r>
        <w:rPr>
          <w:rFonts w:cstheme="minorHAnsi"/>
          <w:sz w:val="24"/>
          <w:szCs w:val="24"/>
        </w:rPr>
        <w:tab/>
        <w:t>51</w:t>
      </w:r>
      <w:r>
        <w:rPr>
          <w:rFonts w:cstheme="minorHAnsi"/>
          <w:sz w:val="24"/>
          <w:szCs w:val="24"/>
        </w:rPr>
        <w:tab/>
      </w:r>
      <w:r>
        <w:rPr>
          <w:rFonts w:cstheme="minorHAnsi"/>
          <w:sz w:val="24"/>
          <w:szCs w:val="24"/>
        </w:rPr>
        <w:tab/>
        <w:t>--</w:t>
      </w:r>
    </w:p>
    <w:p w:rsidR="00DD01AB" w:rsidRDefault="00570029" w:rsidP="0017135E">
      <w:pPr>
        <w:spacing w:line="360" w:lineRule="auto"/>
        <w:jc w:val="both"/>
        <w:rPr>
          <w:rFonts w:cstheme="minorHAnsi"/>
          <w:sz w:val="24"/>
          <w:szCs w:val="24"/>
        </w:rPr>
      </w:pPr>
      <w:r>
        <w:rPr>
          <w:rFonts w:cstheme="minorHAnsi"/>
          <w:sz w:val="24"/>
          <w:szCs w:val="24"/>
        </w:rPr>
        <w:tab/>
      </w:r>
      <w:r>
        <w:rPr>
          <w:rFonts w:cstheme="minorHAnsi"/>
          <w:sz w:val="24"/>
          <w:szCs w:val="24"/>
        </w:rPr>
        <w:tab/>
        <w:t>Chicago</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 xml:space="preserve">           102</w:t>
      </w:r>
      <w:r>
        <w:rPr>
          <w:rFonts w:cstheme="minorHAnsi"/>
          <w:sz w:val="24"/>
          <w:szCs w:val="24"/>
        </w:rPr>
        <w:tab/>
        <w:t xml:space="preserve">           </w:t>
      </w:r>
      <w:r w:rsidR="00DD01AB">
        <w:rPr>
          <w:rFonts w:cstheme="minorHAnsi"/>
          <w:sz w:val="24"/>
          <w:szCs w:val="24"/>
        </w:rPr>
        <w:t>102</w:t>
      </w:r>
      <w:r w:rsidR="00DD01AB">
        <w:rPr>
          <w:rFonts w:cstheme="minorHAnsi"/>
          <w:sz w:val="24"/>
          <w:szCs w:val="24"/>
        </w:rPr>
        <w:tab/>
      </w:r>
      <w:r w:rsidR="00DD01AB">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Südöstlicher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Philadelphia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57</w:t>
      </w:r>
      <w:r>
        <w:rPr>
          <w:rFonts w:cstheme="minorHAnsi"/>
          <w:sz w:val="24"/>
          <w:szCs w:val="24"/>
        </w:rPr>
        <w:tab/>
      </w:r>
      <w:r>
        <w:rPr>
          <w:rFonts w:cstheme="minorHAnsi"/>
          <w:sz w:val="24"/>
          <w:szCs w:val="24"/>
        </w:rPr>
        <w:tab/>
        <w:t>57</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New Jersey</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25</w:t>
      </w:r>
      <w:r>
        <w:rPr>
          <w:rFonts w:cstheme="minorHAnsi"/>
          <w:sz w:val="24"/>
          <w:szCs w:val="24"/>
        </w:rPr>
        <w:tab/>
      </w:r>
      <w:r>
        <w:rPr>
          <w:rFonts w:cstheme="minorHAnsi"/>
          <w:sz w:val="24"/>
          <w:szCs w:val="24"/>
        </w:rPr>
        <w:tab/>
        <w:t>25</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Central New York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Pittsburg</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46</w:t>
      </w:r>
      <w:r>
        <w:rPr>
          <w:rFonts w:cstheme="minorHAnsi"/>
          <w:sz w:val="24"/>
          <w:szCs w:val="24"/>
        </w:rPr>
        <w:tab/>
      </w:r>
      <w:r>
        <w:rPr>
          <w:rFonts w:cstheme="minorHAnsi"/>
          <w:sz w:val="24"/>
          <w:szCs w:val="24"/>
        </w:rPr>
        <w:tab/>
        <w:t>46</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Missouri Valley</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Minnesota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15</w:t>
      </w:r>
      <w:r>
        <w:rPr>
          <w:rFonts w:cstheme="minorHAnsi"/>
          <w:sz w:val="24"/>
          <w:szCs w:val="24"/>
        </w:rPr>
        <w:tab/>
      </w:r>
      <w:r>
        <w:rPr>
          <w:rFonts w:cstheme="minorHAnsi"/>
          <w:sz w:val="24"/>
          <w:szCs w:val="24"/>
        </w:rPr>
        <w:tab/>
        <w:t>15</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Oberer Mississippi</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23</w:t>
      </w:r>
      <w:r>
        <w:rPr>
          <w:rFonts w:cstheme="minorHAnsi"/>
          <w:sz w:val="24"/>
          <w:szCs w:val="24"/>
        </w:rPr>
        <w:tab/>
      </w:r>
      <w:r>
        <w:rPr>
          <w:rFonts w:cstheme="minorHAnsi"/>
          <w:sz w:val="24"/>
          <w:szCs w:val="24"/>
        </w:rPr>
        <w:tab/>
        <w:t>23</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Rocky Mountain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9</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9</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New Orleans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Central Illinois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12</w:t>
      </w:r>
      <w:r>
        <w:rPr>
          <w:rFonts w:cstheme="minorHAnsi"/>
          <w:sz w:val="24"/>
          <w:szCs w:val="24"/>
        </w:rPr>
        <w:tab/>
      </w:r>
      <w:r>
        <w:rPr>
          <w:rFonts w:cstheme="minorHAnsi"/>
          <w:sz w:val="24"/>
          <w:szCs w:val="24"/>
        </w:rPr>
        <w:tab/>
        <w:t>12</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Pacific</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24</w:t>
      </w:r>
      <w:r>
        <w:rPr>
          <w:rFonts w:cstheme="minorHAnsi"/>
          <w:sz w:val="24"/>
          <w:szCs w:val="24"/>
        </w:rPr>
        <w:tab/>
      </w:r>
      <w:r>
        <w:rPr>
          <w:rFonts w:cstheme="minorHAnsi"/>
          <w:sz w:val="24"/>
          <w:szCs w:val="24"/>
        </w:rPr>
        <w:tab/>
        <w:t>24</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Nordwestlicher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Connecticut</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19</w:t>
      </w:r>
      <w:r>
        <w:rPr>
          <w:rFonts w:cstheme="minorHAnsi"/>
          <w:sz w:val="24"/>
          <w:szCs w:val="24"/>
        </w:rPr>
        <w:tab/>
      </w:r>
      <w:r>
        <w:rPr>
          <w:rFonts w:cstheme="minorHAnsi"/>
          <w:sz w:val="24"/>
          <w:szCs w:val="24"/>
        </w:rPr>
        <w:tab/>
        <w:t>19</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Süd=Atlantischer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CB1C2C" w:rsidRDefault="00CB1C2C" w:rsidP="0017135E">
      <w:pPr>
        <w:spacing w:line="360" w:lineRule="auto"/>
        <w:jc w:val="both"/>
        <w:rPr>
          <w:rFonts w:cstheme="minorHAnsi"/>
          <w:sz w:val="24"/>
          <w:szCs w:val="24"/>
        </w:rPr>
      </w:pPr>
      <w:r>
        <w:rPr>
          <w:rFonts w:cstheme="minorHAnsi"/>
          <w:sz w:val="24"/>
          <w:szCs w:val="24"/>
        </w:rPr>
        <w:tab/>
      </w:r>
      <w:r>
        <w:rPr>
          <w:rFonts w:cstheme="minorHAnsi"/>
          <w:sz w:val="24"/>
          <w:szCs w:val="24"/>
        </w:rPr>
        <w:tab/>
      </w:r>
      <w:r w:rsidR="00DD01AB">
        <w:rPr>
          <w:rFonts w:cstheme="minorHAnsi"/>
          <w:sz w:val="24"/>
          <w:szCs w:val="24"/>
        </w:rPr>
        <w:t>Lake Erie</w:t>
      </w:r>
      <w:r w:rsidR="00DD01AB">
        <w:rPr>
          <w:rFonts w:cstheme="minorHAnsi"/>
          <w:sz w:val="24"/>
          <w:szCs w:val="24"/>
        </w:rPr>
        <w:tab/>
      </w:r>
      <w:r w:rsidR="00DD01AB">
        <w:rPr>
          <w:rFonts w:cstheme="minorHAnsi"/>
          <w:sz w:val="24"/>
          <w:szCs w:val="24"/>
        </w:rPr>
        <w:tab/>
      </w:r>
      <w:r w:rsidR="00DD01AB">
        <w:rPr>
          <w:rFonts w:cstheme="minorHAnsi"/>
          <w:sz w:val="24"/>
          <w:szCs w:val="24"/>
        </w:rPr>
        <w:tab/>
      </w:r>
      <w:r w:rsidR="00DD01AB">
        <w:rPr>
          <w:rFonts w:cstheme="minorHAnsi"/>
          <w:sz w:val="24"/>
          <w:szCs w:val="24"/>
        </w:rPr>
        <w:tab/>
      </w:r>
      <w:r w:rsidR="00DD01AB">
        <w:rPr>
          <w:rFonts w:cstheme="minorHAnsi"/>
          <w:sz w:val="24"/>
          <w:szCs w:val="24"/>
        </w:rPr>
        <w:tab/>
        <w:t>22</w:t>
      </w:r>
      <w:r w:rsidR="00DD01AB">
        <w:rPr>
          <w:rFonts w:cstheme="minorHAnsi"/>
          <w:sz w:val="24"/>
          <w:szCs w:val="24"/>
        </w:rPr>
        <w:tab/>
      </w:r>
      <w:r w:rsidR="00DD01AB">
        <w:rPr>
          <w:rFonts w:cstheme="minorHAnsi"/>
          <w:sz w:val="24"/>
          <w:szCs w:val="24"/>
        </w:rPr>
        <w:tab/>
        <w:t>22</w:t>
      </w:r>
      <w:r w:rsidR="00DD01AB">
        <w:rPr>
          <w:rFonts w:cstheme="minorHAnsi"/>
          <w:sz w:val="24"/>
          <w:szCs w:val="24"/>
        </w:rPr>
        <w:tab/>
      </w:r>
      <w:r w:rsidR="00DD01AB">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Long Island</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14</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14</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West=New York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16</w:t>
      </w:r>
      <w:r>
        <w:rPr>
          <w:rFonts w:cstheme="minorHAnsi"/>
          <w:sz w:val="24"/>
          <w:szCs w:val="24"/>
        </w:rPr>
        <w:tab/>
      </w:r>
      <w:r>
        <w:rPr>
          <w:rFonts w:cstheme="minorHAnsi"/>
          <w:sz w:val="24"/>
          <w:szCs w:val="24"/>
        </w:rPr>
        <w:tab/>
        <w:t>16</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Ohio</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33</w:t>
      </w:r>
      <w:r>
        <w:rPr>
          <w:rFonts w:cstheme="minorHAnsi"/>
          <w:sz w:val="24"/>
          <w:szCs w:val="24"/>
        </w:rPr>
        <w:tab/>
      </w:r>
      <w:r>
        <w:rPr>
          <w:rFonts w:cstheme="minorHAnsi"/>
          <w:sz w:val="24"/>
          <w:szCs w:val="24"/>
        </w:rPr>
        <w:tab/>
        <w:t>33</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t>Oberer Missouri</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Central Michigan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4</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4</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Florida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Südlicher Central</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7</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7</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Nord Pacific</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6</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6</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Süd Californien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7</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7</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Red River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Kansas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16</w:t>
      </w:r>
      <w:r>
        <w:rPr>
          <w:rFonts w:cstheme="minorHAnsi"/>
          <w:sz w:val="24"/>
          <w:szCs w:val="24"/>
        </w:rPr>
        <w:tab/>
      </w:r>
      <w:r>
        <w:rPr>
          <w:rFonts w:cstheme="minorHAnsi"/>
          <w:sz w:val="24"/>
          <w:szCs w:val="24"/>
        </w:rPr>
        <w:tab/>
        <w:t>16</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Montana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t>--</w:t>
      </w:r>
    </w:p>
    <w:p w:rsidR="00DD01AB" w:rsidRDefault="00DD01AB" w:rsidP="0017135E">
      <w:pPr>
        <w:spacing w:line="360" w:lineRule="auto"/>
        <w:jc w:val="both"/>
        <w:rPr>
          <w:rFonts w:cstheme="minorHAnsi"/>
          <w:sz w:val="24"/>
          <w:szCs w:val="24"/>
        </w:rPr>
      </w:pPr>
      <w:r>
        <w:rPr>
          <w:rFonts w:cstheme="minorHAnsi"/>
          <w:sz w:val="24"/>
          <w:szCs w:val="24"/>
        </w:rPr>
        <w:tab/>
      </w:r>
      <w:r>
        <w:rPr>
          <w:rFonts w:cstheme="minorHAnsi"/>
          <w:sz w:val="24"/>
          <w:szCs w:val="24"/>
        </w:rPr>
        <w:tab/>
        <w:t>Nebraska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11</w:t>
      </w:r>
      <w:r>
        <w:rPr>
          <w:rFonts w:cstheme="minorHAnsi"/>
          <w:sz w:val="24"/>
          <w:szCs w:val="24"/>
        </w:rPr>
        <w:tab/>
      </w:r>
      <w:r>
        <w:rPr>
          <w:rFonts w:cstheme="minorHAnsi"/>
          <w:sz w:val="24"/>
          <w:szCs w:val="24"/>
        </w:rPr>
        <w:tab/>
        <w:t>11</w:t>
      </w:r>
      <w:r>
        <w:rPr>
          <w:rFonts w:cstheme="minorHAnsi"/>
          <w:sz w:val="24"/>
          <w:szCs w:val="24"/>
        </w:rPr>
        <w:tab/>
      </w:r>
      <w:r>
        <w:rPr>
          <w:rFonts w:cstheme="minorHAnsi"/>
          <w:sz w:val="24"/>
          <w:szCs w:val="24"/>
        </w:rPr>
        <w:tab/>
        <w:t>--</w:t>
      </w:r>
    </w:p>
    <w:p w:rsidR="00F60947" w:rsidRDefault="00570029" w:rsidP="0017135E">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Zusammen</w:t>
      </w:r>
      <w:r>
        <w:rPr>
          <w:rFonts w:cstheme="minorHAnsi"/>
          <w:sz w:val="24"/>
          <w:szCs w:val="24"/>
        </w:rPr>
        <w:tab/>
        <w:t xml:space="preserve">           726</w:t>
      </w:r>
      <w:r>
        <w:rPr>
          <w:rFonts w:cstheme="minorHAnsi"/>
          <w:sz w:val="24"/>
          <w:szCs w:val="24"/>
        </w:rPr>
        <w:tab/>
        <w:t xml:space="preserve">           </w:t>
      </w:r>
      <w:r w:rsidR="00F60947">
        <w:rPr>
          <w:rFonts w:cstheme="minorHAnsi"/>
          <w:sz w:val="24"/>
          <w:szCs w:val="24"/>
        </w:rPr>
        <w:t>709</w:t>
      </w:r>
      <w:r w:rsidR="00F60947">
        <w:rPr>
          <w:rFonts w:cstheme="minorHAnsi"/>
          <w:sz w:val="24"/>
          <w:szCs w:val="24"/>
        </w:rPr>
        <w:tab/>
      </w:r>
      <w:r w:rsidR="00F60947">
        <w:rPr>
          <w:rFonts w:cstheme="minorHAnsi"/>
          <w:sz w:val="24"/>
          <w:szCs w:val="24"/>
        </w:rPr>
        <w:tab/>
        <w:t>14</w:t>
      </w:r>
    </w:p>
    <w:p w:rsidR="00F60947" w:rsidRDefault="00F60947" w:rsidP="0017135E">
      <w:pPr>
        <w:spacing w:line="360" w:lineRule="auto"/>
        <w:jc w:val="both"/>
        <w:rPr>
          <w:rFonts w:cstheme="minorHAnsi"/>
          <w:sz w:val="24"/>
          <w:szCs w:val="24"/>
        </w:rPr>
      </w:pPr>
      <w:r>
        <w:rPr>
          <w:rFonts w:cstheme="minorHAnsi"/>
          <w:sz w:val="24"/>
          <w:szCs w:val="24"/>
        </w:rPr>
        <w:tab/>
        <w:t>Es wurde</w:t>
      </w:r>
      <w:r w:rsidR="004636ED">
        <w:rPr>
          <w:rFonts w:cstheme="minorHAnsi"/>
          <w:sz w:val="24"/>
          <w:szCs w:val="24"/>
        </w:rPr>
        <w:t>n</w:t>
      </w:r>
      <w:r>
        <w:rPr>
          <w:rFonts w:cstheme="minorHAnsi"/>
          <w:sz w:val="24"/>
          <w:szCs w:val="24"/>
        </w:rPr>
        <w:t xml:space="preserve"> zusammen 723 Stimmen abgegeben. Davon entfielen 709 dafür und 14 dagegen.</w:t>
      </w:r>
    </w:p>
    <w:p w:rsidR="00F60947" w:rsidRDefault="00F60947" w:rsidP="0017135E">
      <w:pPr>
        <w:spacing w:line="360" w:lineRule="auto"/>
        <w:jc w:val="both"/>
        <w:rPr>
          <w:rFonts w:cstheme="minorHAnsi"/>
          <w:sz w:val="24"/>
          <w:szCs w:val="24"/>
        </w:rPr>
      </w:pPr>
      <w:r>
        <w:rPr>
          <w:rFonts w:cstheme="minorHAnsi"/>
          <w:sz w:val="24"/>
          <w:szCs w:val="24"/>
        </w:rPr>
        <w:tab/>
        <w:t xml:space="preserve">Turner Karge von Long Island stellte im Namen der Delegation seines Bezirkes (welcher dagegen gestimmt hatte) den Antrag, das Votum zu </w:t>
      </w:r>
      <w:r w:rsidR="004636ED">
        <w:rPr>
          <w:rFonts w:cstheme="minorHAnsi"/>
          <w:sz w:val="24"/>
          <w:szCs w:val="24"/>
        </w:rPr>
        <w:t xml:space="preserve">einem </w:t>
      </w:r>
      <w:r>
        <w:rPr>
          <w:rFonts w:cstheme="minorHAnsi"/>
          <w:sz w:val="24"/>
          <w:szCs w:val="24"/>
        </w:rPr>
        <w:t>einstimmigen zu machen.</w:t>
      </w:r>
    </w:p>
    <w:p w:rsidR="00F60947" w:rsidRDefault="00F60947" w:rsidP="0017135E">
      <w:pPr>
        <w:spacing w:line="360" w:lineRule="auto"/>
        <w:jc w:val="both"/>
        <w:rPr>
          <w:rFonts w:cstheme="minorHAnsi"/>
          <w:sz w:val="24"/>
          <w:szCs w:val="24"/>
        </w:rPr>
      </w:pPr>
      <w:r>
        <w:rPr>
          <w:rFonts w:cstheme="minorHAnsi"/>
          <w:sz w:val="24"/>
          <w:szCs w:val="24"/>
        </w:rPr>
        <w:tab/>
        <w:t>Der Antrag wurde angenommen.</w:t>
      </w:r>
    </w:p>
    <w:p w:rsidR="00F60947" w:rsidRDefault="00F60947" w:rsidP="0017135E">
      <w:pPr>
        <w:spacing w:line="360" w:lineRule="auto"/>
        <w:jc w:val="both"/>
        <w:rPr>
          <w:rFonts w:cstheme="minorHAnsi"/>
          <w:sz w:val="24"/>
          <w:szCs w:val="24"/>
        </w:rPr>
      </w:pPr>
      <w:r>
        <w:rPr>
          <w:rFonts w:cstheme="minorHAnsi"/>
          <w:sz w:val="24"/>
          <w:szCs w:val="24"/>
        </w:rPr>
        <w:tab/>
        <w:t>Carl Eberhard von New England reichte den folgenden Antrag ein:</w:t>
      </w:r>
    </w:p>
    <w:p w:rsidR="00F60947" w:rsidRDefault="00F60947" w:rsidP="0017135E">
      <w:pPr>
        <w:spacing w:line="360" w:lineRule="auto"/>
        <w:jc w:val="both"/>
        <w:rPr>
          <w:rFonts w:cstheme="minorHAnsi"/>
          <w:sz w:val="24"/>
          <w:szCs w:val="24"/>
        </w:rPr>
      </w:pPr>
      <w:r>
        <w:rPr>
          <w:rFonts w:cstheme="minorHAnsi"/>
          <w:sz w:val="24"/>
          <w:szCs w:val="24"/>
        </w:rPr>
        <w:tab/>
        <w:t xml:space="preserve">In Würdigung der hohen Bedeutung des nationalen deutsch=amerikanischen Lehrerseminars als ein solches, um das Schulwesen des Landes fortschrittlich zu entwickeln und dem Deutsch=Amerikanerthum in seinem Kampfe zur Erhaltung der deutschen Sprache eine zuverlässige Stütze zu sein, spricht die 14. Tagsatzung des Nordamerikanischen Turnerbundes den edlen Frauen Elizabeth Pfister und Luise Vogel für ihre hochherzige Schenkung, welche sie dem Lehrerseminar und seiner Musterschule, der deutsch=englischen Academie, zu Theil werden </w:t>
      </w:r>
      <w:r>
        <w:rPr>
          <w:rFonts w:cstheme="minorHAnsi"/>
          <w:sz w:val="24"/>
          <w:szCs w:val="24"/>
        </w:rPr>
        <w:lastRenderedPageBreak/>
        <w:t>lieβen, den wärmsten Dank aus. Zu besonderer Freude gereicht es uns, daβ auch dem Turnerbunde in so liberaler Weise entgegengekommen wurde.</w:t>
      </w:r>
    </w:p>
    <w:p w:rsidR="00F60947" w:rsidRDefault="00F60947" w:rsidP="0017135E">
      <w:pPr>
        <w:spacing w:line="360" w:lineRule="auto"/>
        <w:jc w:val="both"/>
        <w:rPr>
          <w:rFonts w:cstheme="minorHAnsi"/>
          <w:sz w:val="24"/>
          <w:szCs w:val="24"/>
        </w:rPr>
      </w:pPr>
    </w:p>
    <w:p w:rsidR="00570029" w:rsidRDefault="00570029" w:rsidP="0017135E">
      <w:pPr>
        <w:spacing w:line="360" w:lineRule="auto"/>
        <w:jc w:val="both"/>
        <w:rPr>
          <w:rFonts w:cstheme="minorHAnsi"/>
          <w:sz w:val="24"/>
          <w:szCs w:val="24"/>
        </w:rPr>
      </w:pPr>
    </w:p>
    <w:p w:rsidR="00F60947" w:rsidRDefault="00F60947" w:rsidP="00F60947">
      <w:pPr>
        <w:spacing w:line="360" w:lineRule="auto"/>
        <w:jc w:val="center"/>
        <w:rPr>
          <w:rFonts w:cstheme="minorHAnsi"/>
          <w:sz w:val="24"/>
          <w:szCs w:val="24"/>
        </w:rPr>
      </w:pPr>
      <w:r>
        <w:rPr>
          <w:rFonts w:cstheme="minorHAnsi"/>
          <w:sz w:val="24"/>
          <w:szCs w:val="24"/>
        </w:rPr>
        <w:t>-34-</w:t>
      </w:r>
    </w:p>
    <w:p w:rsidR="00F60947" w:rsidRDefault="00F60947" w:rsidP="00F60947">
      <w:pPr>
        <w:spacing w:line="360" w:lineRule="auto"/>
        <w:jc w:val="both"/>
        <w:rPr>
          <w:rFonts w:cstheme="minorHAnsi"/>
          <w:sz w:val="24"/>
          <w:szCs w:val="24"/>
        </w:rPr>
      </w:pPr>
      <w:r>
        <w:rPr>
          <w:rFonts w:cstheme="minorHAnsi"/>
          <w:sz w:val="24"/>
          <w:szCs w:val="24"/>
        </w:rPr>
        <w:tab/>
        <w:t>Ehre diesen braven Frauen! Möge ihre edle That zur Nahchahmung anspornen!</w:t>
      </w:r>
    </w:p>
    <w:p w:rsidR="00F60947" w:rsidRDefault="00F60947" w:rsidP="00F60947">
      <w:pPr>
        <w:spacing w:line="360" w:lineRule="auto"/>
        <w:jc w:val="both"/>
        <w:rPr>
          <w:rFonts w:cstheme="minorHAnsi"/>
          <w:sz w:val="24"/>
          <w:szCs w:val="24"/>
        </w:rPr>
      </w:pPr>
      <w:r>
        <w:rPr>
          <w:rFonts w:cstheme="minorHAnsi"/>
          <w:sz w:val="24"/>
          <w:szCs w:val="24"/>
        </w:rPr>
        <w:tab/>
        <w:t>Der Antrag wurde einstimmig angenommen.</w:t>
      </w:r>
    </w:p>
    <w:p w:rsidR="00F60947" w:rsidRDefault="00F60947" w:rsidP="00F60947">
      <w:pPr>
        <w:spacing w:line="360" w:lineRule="auto"/>
        <w:jc w:val="both"/>
        <w:rPr>
          <w:rFonts w:cstheme="minorHAnsi"/>
          <w:sz w:val="24"/>
          <w:szCs w:val="24"/>
        </w:rPr>
      </w:pPr>
      <w:r>
        <w:rPr>
          <w:rFonts w:cstheme="minorHAnsi"/>
          <w:sz w:val="24"/>
          <w:szCs w:val="24"/>
        </w:rPr>
        <w:tab/>
        <w:t>Turner Boppe dankte den Delegaten für den Beschluβ in Bezug auf das Turnlehrerseminar.</w:t>
      </w:r>
    </w:p>
    <w:p w:rsidR="00582915" w:rsidRDefault="00F60947" w:rsidP="00F60947">
      <w:pPr>
        <w:spacing w:line="360" w:lineRule="auto"/>
        <w:jc w:val="both"/>
        <w:rPr>
          <w:rFonts w:cstheme="minorHAnsi"/>
          <w:sz w:val="24"/>
          <w:szCs w:val="24"/>
        </w:rPr>
      </w:pPr>
      <w:r>
        <w:rPr>
          <w:rFonts w:cstheme="minorHAnsi"/>
          <w:sz w:val="24"/>
          <w:szCs w:val="24"/>
        </w:rPr>
        <w:tab/>
        <w:t>Vom “Old Homestead Club” lief die folgende Einladung ein:</w:t>
      </w:r>
    </w:p>
    <w:p w:rsidR="00582915" w:rsidRDefault="00582915" w:rsidP="00F60947">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New York, 23. Juni 1890.</w:t>
      </w:r>
    </w:p>
    <w:p w:rsidR="00582915" w:rsidRDefault="00582915" w:rsidP="00F60947">
      <w:pPr>
        <w:spacing w:line="360" w:lineRule="auto"/>
        <w:jc w:val="both"/>
        <w:rPr>
          <w:rFonts w:cstheme="minorHAnsi"/>
          <w:sz w:val="24"/>
          <w:szCs w:val="24"/>
        </w:rPr>
      </w:pPr>
      <w:r>
        <w:rPr>
          <w:rFonts w:cstheme="minorHAnsi"/>
          <w:sz w:val="24"/>
          <w:szCs w:val="24"/>
        </w:rPr>
        <w:t>An die Herren Delegaten der 14. Tagsatzung des Nordamerikanischen Turnerbundes zu New York.</w:t>
      </w:r>
    </w:p>
    <w:p w:rsidR="00582915" w:rsidRDefault="00582915" w:rsidP="00F60947">
      <w:pPr>
        <w:spacing w:line="360" w:lineRule="auto"/>
        <w:jc w:val="both"/>
        <w:rPr>
          <w:rFonts w:cstheme="minorHAnsi"/>
          <w:sz w:val="24"/>
          <w:szCs w:val="24"/>
        </w:rPr>
      </w:pPr>
      <w:r>
        <w:rPr>
          <w:rFonts w:cstheme="minorHAnsi"/>
          <w:sz w:val="24"/>
          <w:szCs w:val="24"/>
        </w:rPr>
        <w:tab/>
        <w:t>Der Unterzeichnete erlaubt sich hierdurch, die Herren Delegaten für heute Abend zum Besuch seines Parkes, belegen an der 3. Avenue, von der 90. bis 91. Straβe, ganz ergebenst einzuladen. Um 8 Uhr beginnt das Concert und sind wir sicher, den Herren Delegaten einen vergnügten Abend in Aussicht stellen zu können.</w:t>
      </w:r>
    </w:p>
    <w:p w:rsidR="00582915" w:rsidRDefault="00582915" w:rsidP="00F60947">
      <w:pPr>
        <w:spacing w:line="360" w:lineRule="auto"/>
        <w:jc w:val="both"/>
        <w:rPr>
          <w:rFonts w:cstheme="minorHAnsi"/>
          <w:sz w:val="24"/>
          <w:szCs w:val="24"/>
        </w:rPr>
      </w:pPr>
      <w:r>
        <w:rPr>
          <w:rFonts w:cstheme="minorHAnsi"/>
          <w:sz w:val="24"/>
          <w:szCs w:val="24"/>
        </w:rPr>
        <w:tab/>
        <w:t>In der Hoffnung, daβ Sie unsere Einladung berücksichtigen, zeichnet mit kräftigem “Gut Heil”</w:t>
      </w:r>
    </w:p>
    <w:p w:rsidR="00582915" w:rsidRDefault="00582915" w:rsidP="00F60947">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For the Old Homestead Club.</w:t>
      </w:r>
    </w:p>
    <w:p w:rsidR="00582915" w:rsidRDefault="00582915" w:rsidP="00F60947">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The Board of Directors,</w:t>
      </w:r>
    </w:p>
    <w:p w:rsidR="00582915" w:rsidRDefault="00582915" w:rsidP="00F60947">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by Ch. Rosenkranz, Ass. Secr.</w:t>
      </w:r>
    </w:p>
    <w:p w:rsidR="00582915" w:rsidRDefault="00582915" w:rsidP="00F60947">
      <w:pPr>
        <w:spacing w:line="360" w:lineRule="auto"/>
        <w:jc w:val="both"/>
        <w:rPr>
          <w:rFonts w:cstheme="minorHAnsi"/>
          <w:sz w:val="24"/>
          <w:szCs w:val="24"/>
        </w:rPr>
      </w:pPr>
      <w:r>
        <w:rPr>
          <w:rFonts w:cstheme="minorHAnsi"/>
          <w:sz w:val="24"/>
          <w:szCs w:val="24"/>
        </w:rPr>
        <w:tab/>
        <w:t>Der Brief wurde entgegen genommen.</w:t>
      </w:r>
    </w:p>
    <w:p w:rsidR="00582915" w:rsidRDefault="00582915" w:rsidP="00F60947">
      <w:pPr>
        <w:spacing w:line="360" w:lineRule="auto"/>
        <w:jc w:val="both"/>
        <w:rPr>
          <w:rFonts w:cstheme="minorHAnsi"/>
          <w:sz w:val="24"/>
          <w:szCs w:val="24"/>
        </w:rPr>
      </w:pPr>
      <w:r>
        <w:rPr>
          <w:rFonts w:cstheme="minorHAnsi"/>
          <w:sz w:val="24"/>
          <w:szCs w:val="24"/>
        </w:rPr>
        <w:lastRenderedPageBreak/>
        <w:tab/>
        <w:t>Desgleichen die folgende Depesche Joseph Grahamer’s:</w:t>
      </w:r>
    </w:p>
    <w:p w:rsidR="00582915" w:rsidRDefault="00582915" w:rsidP="00F60947">
      <w:pPr>
        <w:spacing w:line="360" w:lineRule="auto"/>
        <w:jc w:val="both"/>
        <w:rPr>
          <w:rFonts w:cstheme="minorHAnsi"/>
          <w:sz w:val="24"/>
          <w:szCs w:val="24"/>
        </w:rPr>
      </w:pPr>
      <w:r>
        <w:rPr>
          <w:rFonts w:cstheme="minorHAnsi"/>
          <w:sz w:val="24"/>
          <w:szCs w:val="24"/>
        </w:rPr>
        <w:t>J. R. Bollinger, “Central=Turnverein”.</w:t>
      </w:r>
    </w:p>
    <w:p w:rsidR="00582915" w:rsidRDefault="00582915" w:rsidP="00F60947">
      <w:pPr>
        <w:spacing w:line="360" w:lineRule="auto"/>
        <w:jc w:val="both"/>
        <w:rPr>
          <w:rFonts w:cstheme="minorHAnsi"/>
          <w:sz w:val="24"/>
          <w:szCs w:val="24"/>
        </w:rPr>
      </w:pPr>
      <w:r>
        <w:rPr>
          <w:rFonts w:cstheme="minorHAnsi"/>
          <w:sz w:val="24"/>
          <w:szCs w:val="24"/>
        </w:rPr>
        <w:tab/>
        <w:t>Vom Turnverein “Duluth”, am Lake Superior, der Tagsatzung ein donnerndes “Gut Heil!” Nieder mit der Reaction! Hoch die Erziehung und der freie Gedanke!</w:t>
      </w:r>
    </w:p>
    <w:p w:rsidR="00582915" w:rsidRDefault="00582915" w:rsidP="00F60947">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Mit Turnergruβ</w:t>
      </w:r>
    </w:p>
    <w:p w:rsidR="00C04405" w:rsidRDefault="00582915" w:rsidP="00F60947">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Jos. Grahamer.</w:t>
      </w:r>
    </w:p>
    <w:p w:rsidR="00C04405" w:rsidRDefault="00C04405" w:rsidP="00F60947">
      <w:pPr>
        <w:spacing w:line="360" w:lineRule="auto"/>
        <w:jc w:val="both"/>
        <w:rPr>
          <w:rFonts w:cstheme="minorHAnsi"/>
          <w:sz w:val="24"/>
          <w:szCs w:val="24"/>
        </w:rPr>
      </w:pPr>
      <w:r>
        <w:rPr>
          <w:rFonts w:cstheme="minorHAnsi"/>
          <w:sz w:val="24"/>
          <w:szCs w:val="24"/>
        </w:rPr>
        <w:tab/>
        <w:t>Turner Huhn stellte nun den Antrag, die Tagsatzung sollte sich bis morgen 9 Uhr vertagen, weil einige Ausschüsse noch mit ihren Arbeiten im Rückstande seien.</w:t>
      </w:r>
    </w:p>
    <w:p w:rsidR="00C04405" w:rsidRDefault="00C04405" w:rsidP="00F60947">
      <w:pPr>
        <w:spacing w:line="360" w:lineRule="auto"/>
        <w:jc w:val="both"/>
        <w:rPr>
          <w:rFonts w:cstheme="minorHAnsi"/>
          <w:sz w:val="24"/>
          <w:szCs w:val="24"/>
        </w:rPr>
      </w:pPr>
      <w:r>
        <w:rPr>
          <w:rFonts w:cstheme="minorHAnsi"/>
          <w:sz w:val="24"/>
          <w:szCs w:val="24"/>
        </w:rPr>
        <w:tab/>
        <w:t>Der Antrag wurde verworfen.</w:t>
      </w:r>
    </w:p>
    <w:p w:rsidR="00C04405" w:rsidRDefault="00C04405" w:rsidP="00F60947">
      <w:pPr>
        <w:spacing w:line="360" w:lineRule="auto"/>
        <w:jc w:val="both"/>
        <w:rPr>
          <w:rFonts w:cstheme="minorHAnsi"/>
          <w:sz w:val="24"/>
          <w:szCs w:val="24"/>
        </w:rPr>
      </w:pPr>
      <w:r>
        <w:rPr>
          <w:rFonts w:cstheme="minorHAnsi"/>
          <w:sz w:val="24"/>
          <w:szCs w:val="24"/>
        </w:rPr>
        <w:tab/>
        <w:t>Dagegen wurde ein Antrag angenommen, eine einstündige Pause eintreten zu lassen und um 8 Uhr Abends weiter mit den Geschäften fortzufahren.</w:t>
      </w:r>
    </w:p>
    <w:p w:rsidR="00C04405" w:rsidRDefault="00C04405" w:rsidP="00F60947">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Pause.</w:t>
      </w:r>
    </w:p>
    <w:p w:rsidR="00C04405" w:rsidRDefault="00C04405" w:rsidP="00F60947">
      <w:pPr>
        <w:spacing w:line="360" w:lineRule="auto"/>
        <w:jc w:val="both"/>
        <w:rPr>
          <w:rFonts w:cstheme="minorHAnsi"/>
          <w:b/>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b/>
          <w:sz w:val="24"/>
          <w:szCs w:val="24"/>
        </w:rPr>
        <w:t>Victo</w:t>
      </w:r>
      <w:r w:rsidR="004636ED">
        <w:rPr>
          <w:rFonts w:cstheme="minorHAnsi"/>
          <w:b/>
          <w:sz w:val="24"/>
          <w:szCs w:val="24"/>
        </w:rPr>
        <w:t>r</w:t>
      </w:r>
      <w:r>
        <w:rPr>
          <w:rFonts w:cstheme="minorHAnsi"/>
          <w:b/>
          <w:sz w:val="24"/>
          <w:szCs w:val="24"/>
        </w:rPr>
        <w:t xml:space="preserve"> L. Berger,</w:t>
      </w:r>
    </w:p>
    <w:p w:rsidR="00C04405" w:rsidRDefault="00C04405" w:rsidP="00F60947">
      <w:pPr>
        <w:spacing w:line="360" w:lineRule="auto"/>
        <w:jc w:val="both"/>
        <w:rPr>
          <w:rFonts w:cstheme="minorHAnsi"/>
          <w:sz w:val="24"/>
          <w:szCs w:val="24"/>
        </w:rPr>
      </w:pPr>
      <w:r>
        <w:rPr>
          <w:rFonts w:cstheme="minorHAnsi"/>
          <w:b/>
          <w:sz w:val="24"/>
          <w:szCs w:val="24"/>
        </w:rPr>
        <w:tab/>
      </w:r>
      <w:r>
        <w:rPr>
          <w:rFonts w:cstheme="minorHAnsi"/>
          <w:b/>
          <w:sz w:val="24"/>
          <w:szCs w:val="24"/>
        </w:rPr>
        <w:tab/>
      </w:r>
      <w:r>
        <w:rPr>
          <w:rFonts w:cstheme="minorHAnsi"/>
          <w:b/>
          <w:sz w:val="24"/>
          <w:szCs w:val="24"/>
        </w:rPr>
        <w:tab/>
      </w:r>
      <w:r>
        <w:rPr>
          <w:rFonts w:cstheme="minorHAnsi"/>
          <w:b/>
          <w:sz w:val="24"/>
          <w:szCs w:val="24"/>
        </w:rPr>
        <w:tab/>
      </w:r>
      <w:r>
        <w:rPr>
          <w:rFonts w:cstheme="minorHAnsi"/>
          <w:b/>
          <w:sz w:val="24"/>
          <w:szCs w:val="24"/>
        </w:rPr>
        <w:tab/>
      </w:r>
      <w:r>
        <w:rPr>
          <w:rFonts w:cstheme="minorHAnsi"/>
          <w:b/>
          <w:sz w:val="24"/>
          <w:szCs w:val="24"/>
        </w:rPr>
        <w:tab/>
      </w:r>
      <w:r>
        <w:rPr>
          <w:rFonts w:cstheme="minorHAnsi"/>
          <w:b/>
          <w:sz w:val="24"/>
          <w:szCs w:val="24"/>
        </w:rPr>
        <w:tab/>
      </w:r>
      <w:r>
        <w:rPr>
          <w:rFonts w:cstheme="minorHAnsi"/>
          <w:b/>
          <w:sz w:val="24"/>
          <w:szCs w:val="24"/>
        </w:rPr>
        <w:tab/>
      </w:r>
      <w:r>
        <w:rPr>
          <w:rFonts w:cstheme="minorHAnsi"/>
          <w:b/>
          <w:sz w:val="24"/>
          <w:szCs w:val="24"/>
        </w:rPr>
        <w:tab/>
      </w:r>
      <w:r>
        <w:rPr>
          <w:rFonts w:cstheme="minorHAnsi"/>
          <w:b/>
          <w:sz w:val="24"/>
          <w:szCs w:val="24"/>
        </w:rPr>
        <w:tab/>
      </w:r>
      <w:r>
        <w:rPr>
          <w:rFonts w:cstheme="minorHAnsi"/>
          <w:sz w:val="24"/>
          <w:szCs w:val="24"/>
        </w:rPr>
        <w:t>Schriftwart.</w:t>
      </w:r>
    </w:p>
    <w:p w:rsidR="00C04405" w:rsidRDefault="00C04405" w:rsidP="00F60947">
      <w:pPr>
        <w:spacing w:line="360" w:lineRule="auto"/>
        <w:jc w:val="both"/>
        <w:rPr>
          <w:rFonts w:cstheme="minorHAnsi"/>
          <w:sz w:val="24"/>
          <w:szCs w:val="24"/>
        </w:rPr>
      </w:pPr>
    </w:p>
    <w:p w:rsidR="00F60947" w:rsidRDefault="00C04405" w:rsidP="00C04405">
      <w:pPr>
        <w:spacing w:line="360" w:lineRule="auto"/>
        <w:jc w:val="center"/>
        <w:rPr>
          <w:rFonts w:cstheme="minorHAnsi"/>
          <w:b/>
          <w:sz w:val="24"/>
          <w:szCs w:val="24"/>
        </w:rPr>
      </w:pPr>
      <w:r>
        <w:rPr>
          <w:rFonts w:cstheme="minorHAnsi"/>
          <w:b/>
          <w:sz w:val="24"/>
          <w:szCs w:val="24"/>
        </w:rPr>
        <w:t>Abendsitzung.</w:t>
      </w:r>
    </w:p>
    <w:p w:rsidR="00C04405" w:rsidRDefault="00C04405" w:rsidP="00C04405">
      <w:pPr>
        <w:spacing w:line="360" w:lineRule="auto"/>
        <w:jc w:val="both"/>
        <w:rPr>
          <w:rFonts w:cstheme="minorHAnsi"/>
          <w:sz w:val="24"/>
          <w:szCs w:val="24"/>
        </w:rPr>
      </w:pPr>
      <w:r>
        <w:rPr>
          <w:rFonts w:cstheme="minorHAnsi"/>
          <w:sz w:val="24"/>
          <w:szCs w:val="24"/>
        </w:rPr>
        <w:tab/>
        <w:t>Der erste Sprecher der Tagsatzung, Heinrich Braun, rief die Versammlung um 8 Uhr 10 Minuten zur Ordnung.</w:t>
      </w:r>
    </w:p>
    <w:p w:rsidR="00C04405" w:rsidRDefault="00C04405" w:rsidP="00C04405">
      <w:pPr>
        <w:spacing w:line="360" w:lineRule="auto"/>
        <w:jc w:val="both"/>
        <w:rPr>
          <w:rFonts w:cstheme="minorHAnsi"/>
          <w:sz w:val="24"/>
          <w:szCs w:val="24"/>
        </w:rPr>
      </w:pPr>
      <w:r>
        <w:rPr>
          <w:rFonts w:cstheme="minorHAnsi"/>
          <w:sz w:val="24"/>
          <w:szCs w:val="24"/>
        </w:rPr>
        <w:tab/>
        <w:t>Folgende Zuschrift wurde verlesen:</w:t>
      </w:r>
    </w:p>
    <w:p w:rsidR="00C04405" w:rsidRDefault="00C04405" w:rsidP="00C04405">
      <w:pPr>
        <w:spacing w:line="360" w:lineRule="auto"/>
        <w:jc w:val="both"/>
        <w:rPr>
          <w:rFonts w:cstheme="minorHAnsi"/>
          <w:sz w:val="24"/>
          <w:szCs w:val="24"/>
        </w:rPr>
      </w:pPr>
      <w:r>
        <w:rPr>
          <w:rFonts w:cstheme="minorHAnsi"/>
          <w:sz w:val="24"/>
          <w:szCs w:val="24"/>
        </w:rPr>
        <w:t>An den Vorsitzenden der Bundestagsatzung des Nordamerikanischen Turnerbundes.</w:t>
      </w:r>
    </w:p>
    <w:p w:rsidR="00C04405" w:rsidRDefault="00C04405" w:rsidP="00C04405">
      <w:pPr>
        <w:spacing w:line="360" w:lineRule="auto"/>
        <w:jc w:val="both"/>
        <w:rPr>
          <w:rFonts w:cstheme="minorHAnsi"/>
          <w:sz w:val="24"/>
          <w:szCs w:val="24"/>
        </w:rPr>
      </w:pPr>
      <w:r>
        <w:rPr>
          <w:rFonts w:cstheme="minorHAnsi"/>
          <w:sz w:val="24"/>
          <w:szCs w:val="24"/>
        </w:rPr>
        <w:tab/>
        <w:t>Nach erhaltener genauer Information liegt die von mir angeregte Sache betreffs des Turners F. Göbel vom “Central=Turnverein” der Stadt New</w:t>
      </w:r>
    </w:p>
    <w:p w:rsidR="00C04405" w:rsidRDefault="00C04405" w:rsidP="00C04405">
      <w:pPr>
        <w:spacing w:line="360" w:lineRule="auto"/>
        <w:jc w:val="both"/>
        <w:rPr>
          <w:rFonts w:cstheme="minorHAnsi"/>
          <w:sz w:val="24"/>
          <w:szCs w:val="24"/>
        </w:rPr>
      </w:pPr>
    </w:p>
    <w:p w:rsidR="00570029" w:rsidRDefault="00570029" w:rsidP="00C04405">
      <w:pPr>
        <w:spacing w:line="360" w:lineRule="auto"/>
        <w:jc w:val="both"/>
        <w:rPr>
          <w:rFonts w:cstheme="minorHAnsi"/>
          <w:sz w:val="24"/>
          <w:szCs w:val="24"/>
        </w:rPr>
      </w:pPr>
    </w:p>
    <w:p w:rsidR="00C04405" w:rsidRDefault="00C04405" w:rsidP="00C04405">
      <w:pPr>
        <w:spacing w:line="360" w:lineRule="auto"/>
        <w:jc w:val="center"/>
        <w:rPr>
          <w:rFonts w:cstheme="minorHAnsi"/>
          <w:sz w:val="24"/>
          <w:szCs w:val="24"/>
        </w:rPr>
      </w:pPr>
      <w:r>
        <w:rPr>
          <w:rFonts w:cstheme="minorHAnsi"/>
          <w:sz w:val="24"/>
          <w:szCs w:val="24"/>
        </w:rPr>
        <w:t>-35-</w:t>
      </w:r>
    </w:p>
    <w:p w:rsidR="00C04405" w:rsidRDefault="00D952FC" w:rsidP="00C04405">
      <w:pPr>
        <w:spacing w:line="360" w:lineRule="auto"/>
        <w:jc w:val="both"/>
        <w:rPr>
          <w:sz w:val="24"/>
          <w:szCs w:val="24"/>
        </w:rPr>
      </w:pPr>
      <w:r>
        <w:rPr>
          <w:sz w:val="24"/>
          <w:szCs w:val="24"/>
        </w:rPr>
        <w:t>York, Turnbezirk “New York”, folgenderma</w:t>
      </w:r>
      <w:r>
        <w:rPr>
          <w:rFonts w:cstheme="minorHAnsi"/>
          <w:sz w:val="24"/>
          <w:szCs w:val="24"/>
        </w:rPr>
        <w:t>β</w:t>
      </w:r>
      <w:r>
        <w:rPr>
          <w:sz w:val="24"/>
          <w:szCs w:val="24"/>
        </w:rPr>
        <w:t>en: Turner F. Göbel vom “Central=Turnverein” der Stadt New York, Turnbezirk “New York”, protestirt dagegen, da</w:t>
      </w:r>
      <w:r>
        <w:rPr>
          <w:rFonts w:cstheme="minorHAnsi"/>
          <w:sz w:val="24"/>
          <w:szCs w:val="24"/>
        </w:rPr>
        <w:t>β</w:t>
      </w:r>
      <w:r>
        <w:rPr>
          <w:sz w:val="24"/>
          <w:szCs w:val="24"/>
        </w:rPr>
        <w:t xml:space="preserve"> sein Name auf der Liste der Delegaten geführt wird, da er sich nicht berufen fühlt, als Delegat zu fungiren. Turner Göbel, Bezirksdelegat des “New York Turnbezirks” wurde in der Wahl für Bundesdelegaten nicht erwählt und erfuhr nachträglich, da</w:t>
      </w:r>
      <w:r>
        <w:rPr>
          <w:rFonts w:cstheme="minorHAnsi"/>
          <w:sz w:val="24"/>
          <w:szCs w:val="24"/>
        </w:rPr>
        <w:t>β</w:t>
      </w:r>
      <w:r>
        <w:rPr>
          <w:sz w:val="24"/>
          <w:szCs w:val="24"/>
        </w:rPr>
        <w:t xml:space="preserve"> er sowohl wie die Turner E. Guthmann und Chas. Gerlich vom Bezirksvorort als Substitute für erwählte Delegaten des Bezirks ernannt worden sind. Er bestreitet das Recht des Bezirksvororts, derartige Ernennungen machen zu dürfen und stellt durch mich den Antrag, seinen Namen von der Liste der Bundesdelegaten zu streichen und von Seiten der Bundestagsatzung festzustellen, ob der Bezirksvorort das Recht hat, Ergänzungen für Wahlen zur Bundestagsatzung vorzunehmen.</w:t>
      </w:r>
      <w:r>
        <w:rPr>
          <w:sz w:val="24"/>
          <w:szCs w:val="24"/>
        </w:rPr>
        <w:tab/>
      </w:r>
      <w:r>
        <w:rPr>
          <w:sz w:val="24"/>
          <w:szCs w:val="24"/>
        </w:rPr>
        <w:tab/>
      </w:r>
      <w:r>
        <w:rPr>
          <w:sz w:val="24"/>
          <w:szCs w:val="24"/>
        </w:rPr>
        <w:tab/>
        <w:t>Jos. Eckert, Antragsteller.</w:t>
      </w:r>
    </w:p>
    <w:p w:rsidR="00D952FC" w:rsidRDefault="00D952FC" w:rsidP="00C04405">
      <w:pPr>
        <w:spacing w:line="360" w:lineRule="auto"/>
        <w:jc w:val="both"/>
        <w:rPr>
          <w:sz w:val="24"/>
          <w:szCs w:val="24"/>
        </w:rPr>
      </w:pPr>
      <w:r>
        <w:rPr>
          <w:sz w:val="24"/>
          <w:szCs w:val="24"/>
        </w:rPr>
        <w:tab/>
        <w:t>Unterstützt von A. Villaret und L. Baumann.</w:t>
      </w:r>
    </w:p>
    <w:p w:rsidR="00D952FC" w:rsidRDefault="00D952FC" w:rsidP="00C04405">
      <w:pPr>
        <w:spacing w:line="360" w:lineRule="auto"/>
        <w:jc w:val="both"/>
        <w:rPr>
          <w:sz w:val="24"/>
          <w:szCs w:val="24"/>
        </w:rPr>
      </w:pPr>
      <w:r>
        <w:rPr>
          <w:sz w:val="24"/>
          <w:szCs w:val="24"/>
        </w:rPr>
        <w:tab/>
        <w:t>Die Angelegenheit wurde vom Sprecher als au</w:t>
      </w:r>
      <w:r>
        <w:rPr>
          <w:rFonts w:cstheme="minorHAnsi"/>
          <w:sz w:val="24"/>
          <w:szCs w:val="24"/>
        </w:rPr>
        <w:t>β</w:t>
      </w:r>
      <w:r>
        <w:rPr>
          <w:sz w:val="24"/>
          <w:szCs w:val="24"/>
        </w:rPr>
        <w:t>er Ordnung erklärt, weil erstens die Bundestagsatzung ihre Mitgliederliste bereits festgestellt habe, und zweitens, weil ein Delegat, der resigniren will, diese Resignation seinem Bezirke einzusenden hat.</w:t>
      </w:r>
    </w:p>
    <w:p w:rsidR="00D952FC" w:rsidRDefault="00D952FC" w:rsidP="00C04405">
      <w:pPr>
        <w:spacing w:line="360" w:lineRule="auto"/>
        <w:jc w:val="both"/>
        <w:rPr>
          <w:sz w:val="24"/>
          <w:szCs w:val="24"/>
        </w:rPr>
      </w:pPr>
      <w:r>
        <w:rPr>
          <w:sz w:val="24"/>
          <w:szCs w:val="24"/>
        </w:rPr>
        <w:tab/>
        <w:t>Der Siebener=Ausschu</w:t>
      </w:r>
      <w:r>
        <w:rPr>
          <w:rFonts w:cstheme="minorHAnsi"/>
          <w:sz w:val="24"/>
          <w:szCs w:val="24"/>
        </w:rPr>
        <w:t>β</w:t>
      </w:r>
      <w:r>
        <w:rPr>
          <w:sz w:val="24"/>
          <w:szCs w:val="24"/>
        </w:rPr>
        <w:t>, welchem die Streitfälle zwischen New York und New Jersey, sowie zwischen Long Island und New York, überwiesen worden waren, berichtete durch Turner George von Chicago wie folgt:</w:t>
      </w:r>
    </w:p>
    <w:p w:rsidR="00D952FC" w:rsidRDefault="00D952FC" w:rsidP="00C04405">
      <w:pPr>
        <w:spacing w:line="360" w:lineRule="auto"/>
        <w:jc w:val="both"/>
        <w:rPr>
          <w:sz w:val="24"/>
          <w:szCs w:val="24"/>
        </w:rPr>
      </w:pPr>
      <w:r>
        <w:rPr>
          <w:sz w:val="24"/>
          <w:szCs w:val="24"/>
        </w:rPr>
        <w:t>An die 14. Bundestagsatzung.</w:t>
      </w:r>
    </w:p>
    <w:p w:rsidR="00D952FC" w:rsidRDefault="00D952FC" w:rsidP="00C0440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New York, 23. Juni 1890.</w:t>
      </w:r>
    </w:p>
    <w:p w:rsidR="00D952FC" w:rsidRDefault="00D952FC" w:rsidP="00C04405">
      <w:pPr>
        <w:spacing w:line="360" w:lineRule="auto"/>
        <w:jc w:val="both"/>
        <w:rPr>
          <w:rFonts w:cstheme="minorHAnsi"/>
          <w:sz w:val="24"/>
          <w:szCs w:val="24"/>
        </w:rPr>
      </w:pPr>
      <w:r>
        <w:rPr>
          <w:sz w:val="24"/>
          <w:szCs w:val="24"/>
        </w:rPr>
        <w:tab/>
        <w:t>Gut Heil! Nachdem der Ausschu</w:t>
      </w:r>
      <w:r>
        <w:rPr>
          <w:rFonts w:cstheme="minorHAnsi"/>
          <w:sz w:val="24"/>
          <w:szCs w:val="24"/>
        </w:rPr>
        <w:t>β</w:t>
      </w:r>
      <w:r>
        <w:rPr>
          <w:sz w:val="24"/>
          <w:szCs w:val="24"/>
        </w:rPr>
        <w:t xml:space="preserve"> die Sachlage des “Arbeiter=Turnvereins” von Elizabeth, New Jersey, betreffs des Gesuches um Aufnahme in den Turnerbund genau geprüft, ist er zu dem Entschlusse gekommen, da</w:t>
      </w:r>
      <w:r>
        <w:rPr>
          <w:rFonts w:cstheme="minorHAnsi"/>
          <w:sz w:val="24"/>
          <w:szCs w:val="24"/>
        </w:rPr>
        <w:t>β</w:t>
      </w:r>
      <w:r>
        <w:rPr>
          <w:sz w:val="24"/>
          <w:szCs w:val="24"/>
        </w:rPr>
        <w:t xml:space="preserve"> eine Verständigung</w:t>
      </w:r>
      <w:r w:rsidR="00194D91">
        <w:rPr>
          <w:sz w:val="24"/>
          <w:szCs w:val="24"/>
        </w:rPr>
        <w:t xml:space="preserve"> des “New York Turnbezirks” und des “New Jersey Turnbezirks”, wie es Artikel  A, </w:t>
      </w:r>
      <w:r w:rsidR="00194D91">
        <w:rPr>
          <w:rFonts w:cstheme="minorHAnsi"/>
          <w:sz w:val="24"/>
          <w:szCs w:val="24"/>
        </w:rPr>
        <w:t>§</w:t>
      </w:r>
      <w:r w:rsidR="00194D91">
        <w:rPr>
          <w:sz w:val="24"/>
          <w:szCs w:val="24"/>
        </w:rPr>
        <w:t>1 der Statuten vorschreibt, nicht stattgefunden hat und da</w:t>
      </w:r>
      <w:r w:rsidR="00194D91">
        <w:rPr>
          <w:rFonts w:cstheme="minorHAnsi"/>
          <w:sz w:val="24"/>
          <w:szCs w:val="24"/>
        </w:rPr>
        <w:t xml:space="preserve">β der “New York Turnbezirk” übereilt handelte, indem er den “Arbeiter=Turnverein” von </w:t>
      </w:r>
      <w:r w:rsidR="00194D91">
        <w:rPr>
          <w:rFonts w:cstheme="minorHAnsi"/>
          <w:sz w:val="24"/>
          <w:szCs w:val="24"/>
        </w:rPr>
        <w:lastRenderedPageBreak/>
        <w:t>Elizabeth in seine Mitte aufnahm ohne die constitutielle Vers</w:t>
      </w:r>
      <w:r w:rsidR="00992493">
        <w:rPr>
          <w:rFonts w:cstheme="minorHAnsi"/>
          <w:sz w:val="24"/>
          <w:szCs w:val="24"/>
        </w:rPr>
        <w:t>t</w:t>
      </w:r>
      <w:r w:rsidR="00194D91">
        <w:rPr>
          <w:rFonts w:cstheme="minorHAnsi"/>
          <w:sz w:val="24"/>
          <w:szCs w:val="24"/>
        </w:rPr>
        <w:t>ändigung des “New Jersey Turnbezirks”. Wir empfehlen deshalb, die Entscheidung des Bundesvororts gutzuheiβen.</w:t>
      </w:r>
    </w:p>
    <w:p w:rsidR="00194D91" w:rsidRDefault="00194D91" w:rsidP="00C04405">
      <w:pPr>
        <w:spacing w:line="360" w:lineRule="auto"/>
        <w:jc w:val="both"/>
        <w:rPr>
          <w:rFonts w:cstheme="minorHAnsi"/>
          <w:sz w:val="24"/>
          <w:szCs w:val="24"/>
        </w:rPr>
      </w:pPr>
      <w:r>
        <w:rPr>
          <w:rFonts w:cstheme="minorHAnsi"/>
          <w:sz w:val="24"/>
          <w:szCs w:val="24"/>
        </w:rPr>
        <w:tab/>
        <w:t>Ferner berichtet der Ausschuβ in der Angelegenheit des “Nationalen Turnvereins” von Brooklyn, daβ Delegat Baumgärtner von demselben Verein zu keinem Sitze bei der jetzigen Tagsatzung berechtigt ist, weil die Aufnahme des “Nationalen Turnvereins” in den “New York Turnbezirk” vom Bundesvorort nicht bestätigt wurde und die Aufnahme genannten Vereins in den “New York Turnbezirk” eine ungesetzliche war, laut Artikel A §1 unserer Statuten.</w:t>
      </w:r>
    </w:p>
    <w:p w:rsidR="00194D91" w:rsidRDefault="00194D91" w:rsidP="00C04405">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Adolph George.</w:t>
      </w:r>
    </w:p>
    <w:p w:rsidR="00194D91" w:rsidRPr="00194D91" w:rsidRDefault="00194D91" w:rsidP="00194D91">
      <w:pPr>
        <w:spacing w:line="360" w:lineRule="auto"/>
        <w:jc w:val="both"/>
        <w:rPr>
          <w:sz w:val="24"/>
          <w:szCs w:val="24"/>
        </w:rPr>
      </w:pPr>
      <w:r w:rsidRPr="00194D91">
        <w:rPr>
          <w:sz w:val="24"/>
          <w:szCs w:val="24"/>
        </w:rPr>
        <w:tab/>
      </w:r>
      <w:r w:rsidRPr="00194D91">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A. </w:t>
      </w:r>
      <w:r w:rsidRPr="00194D91">
        <w:rPr>
          <w:sz w:val="24"/>
          <w:szCs w:val="24"/>
        </w:rPr>
        <w:t>F. Campen.</w:t>
      </w:r>
    </w:p>
    <w:p w:rsidR="00194D91" w:rsidRDefault="00194D91" w:rsidP="00194D91">
      <w:pPr>
        <w:spacing w:line="360" w:lineRule="auto"/>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R. Graff.</w:t>
      </w:r>
    </w:p>
    <w:p w:rsidR="00194D91" w:rsidRDefault="00194D91" w:rsidP="00194D91">
      <w:pPr>
        <w:spacing w:line="360" w:lineRule="auto"/>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David Ginand.</w:t>
      </w:r>
    </w:p>
    <w:p w:rsidR="00194D91" w:rsidRDefault="00194D91" w:rsidP="00194D91">
      <w:pPr>
        <w:spacing w:line="360" w:lineRule="auto"/>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Aug. A. Floto.</w:t>
      </w:r>
    </w:p>
    <w:p w:rsidR="00194D91" w:rsidRDefault="00194D91" w:rsidP="00194D91">
      <w:pPr>
        <w:spacing w:line="360" w:lineRule="auto"/>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Christoph Paulus.</w:t>
      </w:r>
    </w:p>
    <w:p w:rsidR="00194D91" w:rsidRDefault="00194D91" w:rsidP="00194D91">
      <w:pPr>
        <w:spacing w:line="360" w:lineRule="auto"/>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Oscar Scheer.</w:t>
      </w:r>
    </w:p>
    <w:p w:rsidR="00194D91" w:rsidRDefault="00194D91" w:rsidP="00194D91">
      <w:pPr>
        <w:spacing w:line="360" w:lineRule="auto"/>
        <w:rPr>
          <w:sz w:val="24"/>
          <w:szCs w:val="24"/>
        </w:rPr>
      </w:pPr>
      <w:r>
        <w:rPr>
          <w:sz w:val="24"/>
          <w:szCs w:val="24"/>
        </w:rPr>
        <w:tab/>
        <w:t>Der Bericht wurde entgegengenommen.</w:t>
      </w:r>
    </w:p>
    <w:p w:rsidR="00194D91" w:rsidRDefault="00194D91" w:rsidP="00194D91">
      <w:pPr>
        <w:spacing w:line="360" w:lineRule="auto"/>
        <w:rPr>
          <w:sz w:val="24"/>
          <w:szCs w:val="24"/>
        </w:rPr>
      </w:pPr>
      <w:r>
        <w:rPr>
          <w:sz w:val="24"/>
          <w:szCs w:val="24"/>
        </w:rPr>
        <w:tab/>
        <w:t>An der sich über diesen Gegenstand entspinnenden längeren De</w:t>
      </w:r>
      <w:r w:rsidR="00C7599A">
        <w:rPr>
          <w:sz w:val="24"/>
          <w:szCs w:val="24"/>
        </w:rPr>
        <w:t>batte nahmen S</w:t>
      </w:r>
      <w:r>
        <w:rPr>
          <w:sz w:val="24"/>
          <w:szCs w:val="24"/>
        </w:rPr>
        <w:t>ewards, George, Paulus, Rau, Spier, Görres, Hickstein, Plum und Andere Theil.</w:t>
      </w:r>
    </w:p>
    <w:p w:rsidR="00194D91" w:rsidRDefault="00194D91" w:rsidP="00194D91">
      <w:pPr>
        <w:spacing w:line="360" w:lineRule="auto"/>
        <w:rPr>
          <w:sz w:val="24"/>
          <w:szCs w:val="24"/>
        </w:rPr>
      </w:pPr>
    </w:p>
    <w:p w:rsidR="00570029" w:rsidRDefault="00570029" w:rsidP="00194D91">
      <w:pPr>
        <w:spacing w:line="360" w:lineRule="auto"/>
        <w:rPr>
          <w:sz w:val="24"/>
          <w:szCs w:val="24"/>
        </w:rPr>
      </w:pPr>
    </w:p>
    <w:p w:rsidR="00194D91" w:rsidRDefault="00194D91" w:rsidP="00194D91">
      <w:pPr>
        <w:spacing w:line="360" w:lineRule="auto"/>
        <w:jc w:val="center"/>
        <w:rPr>
          <w:sz w:val="24"/>
          <w:szCs w:val="24"/>
        </w:rPr>
      </w:pPr>
      <w:r>
        <w:rPr>
          <w:sz w:val="24"/>
          <w:szCs w:val="24"/>
        </w:rPr>
        <w:t>-36-</w:t>
      </w:r>
    </w:p>
    <w:p w:rsidR="00194D91" w:rsidRDefault="00155EEB" w:rsidP="00194D91">
      <w:pPr>
        <w:spacing w:line="360" w:lineRule="auto"/>
        <w:jc w:val="both"/>
        <w:rPr>
          <w:sz w:val="24"/>
          <w:szCs w:val="24"/>
        </w:rPr>
      </w:pPr>
      <w:r>
        <w:rPr>
          <w:sz w:val="24"/>
          <w:szCs w:val="24"/>
        </w:rPr>
        <w:tab/>
        <w:t>Turner Rathberger von Chicago stellte den folgenden Substitut=Antrag:</w:t>
      </w:r>
    </w:p>
    <w:p w:rsidR="00155EEB" w:rsidRDefault="00155EEB" w:rsidP="00194D91">
      <w:pPr>
        <w:spacing w:line="360" w:lineRule="auto"/>
        <w:jc w:val="both"/>
        <w:rPr>
          <w:sz w:val="24"/>
          <w:szCs w:val="24"/>
        </w:rPr>
      </w:pPr>
      <w:r>
        <w:rPr>
          <w:sz w:val="24"/>
          <w:szCs w:val="24"/>
        </w:rPr>
        <w:tab/>
        <w:t>Der Turnbezirk “New Jersey” soll angewiesen werden, den “Arbeiter=Turnverei</w:t>
      </w:r>
      <w:r w:rsidR="00E31E35">
        <w:rPr>
          <w:sz w:val="24"/>
          <w:szCs w:val="24"/>
        </w:rPr>
        <w:t>n</w:t>
      </w:r>
      <w:r>
        <w:rPr>
          <w:sz w:val="24"/>
          <w:szCs w:val="24"/>
        </w:rPr>
        <w:t>” von Elizabeth, New Jersey, in seinen Bezirk aufzunehmen.</w:t>
      </w:r>
    </w:p>
    <w:p w:rsidR="00155EEB" w:rsidRDefault="00155EEB" w:rsidP="00194D91">
      <w:pPr>
        <w:spacing w:line="360" w:lineRule="auto"/>
        <w:jc w:val="both"/>
        <w:rPr>
          <w:sz w:val="24"/>
          <w:szCs w:val="24"/>
        </w:rPr>
      </w:pPr>
      <w:r>
        <w:rPr>
          <w:sz w:val="24"/>
          <w:szCs w:val="24"/>
        </w:rPr>
        <w:lastRenderedPageBreak/>
        <w:tab/>
        <w:t>Der erste Sprecher des Bundesvororts, Hugo Münch, reichte dazu den folgenden Zusatz ein:</w:t>
      </w:r>
    </w:p>
    <w:p w:rsidR="00155EEB" w:rsidRDefault="00155EEB" w:rsidP="00194D91">
      <w:pPr>
        <w:spacing w:line="360" w:lineRule="auto"/>
        <w:jc w:val="both"/>
        <w:rPr>
          <w:sz w:val="24"/>
          <w:szCs w:val="24"/>
        </w:rPr>
      </w:pPr>
      <w:r>
        <w:rPr>
          <w:sz w:val="24"/>
          <w:szCs w:val="24"/>
        </w:rPr>
        <w:tab/>
        <w:t>In Betreff des “Arbeiter=Turnvereins” von Elizabeth, New Jersey, entscheidet die Tagsatzung, da</w:t>
      </w:r>
      <w:r>
        <w:rPr>
          <w:rFonts w:cstheme="minorHAnsi"/>
          <w:sz w:val="24"/>
          <w:szCs w:val="24"/>
        </w:rPr>
        <w:t>β</w:t>
      </w:r>
      <w:r>
        <w:rPr>
          <w:sz w:val="24"/>
          <w:szCs w:val="24"/>
        </w:rPr>
        <w:t xml:space="preserve"> der “New Jersey Turnbezirk” aufgefordert wird, dem “Arbeiter=Turnverein” die Aufnahme in diesen Bezirk zu gestatten und da</w:t>
      </w:r>
      <w:r>
        <w:rPr>
          <w:rFonts w:cstheme="minorHAnsi"/>
          <w:sz w:val="24"/>
          <w:szCs w:val="24"/>
        </w:rPr>
        <w:t>β</w:t>
      </w:r>
      <w:r>
        <w:rPr>
          <w:sz w:val="24"/>
          <w:szCs w:val="24"/>
        </w:rPr>
        <w:t>, wenn dies nicht innerhalb von 3 Monaten nach diesem Datum geschieht, der Vorort des Turnerbundes die Aufnahme dieses Vereins in den “New York Turnbezirk” bestätigt.</w:t>
      </w:r>
    </w:p>
    <w:p w:rsidR="00155EEB" w:rsidRDefault="00155EEB" w:rsidP="00194D91">
      <w:pPr>
        <w:spacing w:line="360" w:lineRule="auto"/>
        <w:jc w:val="both"/>
        <w:rPr>
          <w:sz w:val="24"/>
          <w:szCs w:val="24"/>
        </w:rPr>
      </w:pPr>
      <w:r>
        <w:rPr>
          <w:sz w:val="24"/>
          <w:szCs w:val="24"/>
        </w:rPr>
        <w:tab/>
        <w:t>Die Debatte wurde dann geschlossen und zuerst über den Zusatz=Antrag Münch’s abgestimmt.</w:t>
      </w:r>
    </w:p>
    <w:p w:rsidR="00155EEB" w:rsidRDefault="00155EEB" w:rsidP="00194D91">
      <w:pPr>
        <w:spacing w:line="360" w:lineRule="auto"/>
        <w:jc w:val="both"/>
        <w:rPr>
          <w:sz w:val="24"/>
          <w:szCs w:val="24"/>
        </w:rPr>
      </w:pPr>
      <w:r>
        <w:rPr>
          <w:sz w:val="24"/>
          <w:szCs w:val="24"/>
        </w:rPr>
        <w:tab/>
        <w:t xml:space="preserve">722 </w:t>
      </w:r>
      <w:r w:rsidR="00174A10">
        <w:rPr>
          <w:sz w:val="24"/>
          <w:szCs w:val="24"/>
        </w:rPr>
        <w:t>Stimmen wurden abgegeben. Davon fielen 367 für den Zusatz und 355 dagegen.</w:t>
      </w:r>
    </w:p>
    <w:p w:rsidR="00174A10" w:rsidRDefault="00174A10" w:rsidP="00194D91">
      <w:pPr>
        <w:spacing w:line="360" w:lineRule="auto"/>
        <w:jc w:val="both"/>
        <w:rPr>
          <w:sz w:val="24"/>
          <w:szCs w:val="24"/>
        </w:rPr>
      </w:pPr>
      <w:r>
        <w:rPr>
          <w:sz w:val="24"/>
          <w:szCs w:val="24"/>
        </w:rPr>
        <w:tab/>
        <w:t>Der Zusatz ist somit angenommen.</w:t>
      </w:r>
    </w:p>
    <w:p w:rsidR="00174A10" w:rsidRDefault="00174A10" w:rsidP="00194D91">
      <w:pPr>
        <w:spacing w:line="360" w:lineRule="auto"/>
        <w:jc w:val="both"/>
        <w:rPr>
          <w:sz w:val="24"/>
          <w:szCs w:val="24"/>
        </w:rPr>
      </w:pPr>
      <w:r>
        <w:rPr>
          <w:sz w:val="24"/>
          <w:szCs w:val="24"/>
        </w:rPr>
        <w:tab/>
        <w:t>Der Antrag des Ausschusses kam dann zur Abstimmung und wurde mit 522 gegen 200 Stimmen verworfen.</w:t>
      </w:r>
    </w:p>
    <w:p w:rsidR="00174A10" w:rsidRDefault="00174A10" w:rsidP="00194D91">
      <w:pPr>
        <w:spacing w:line="360" w:lineRule="auto"/>
        <w:jc w:val="both"/>
        <w:rPr>
          <w:sz w:val="24"/>
          <w:szCs w:val="24"/>
        </w:rPr>
      </w:pPr>
      <w:r>
        <w:rPr>
          <w:sz w:val="24"/>
          <w:szCs w:val="24"/>
        </w:rPr>
        <w:tab/>
        <w:t>Die Abstimmung verlief wie folgt:</w:t>
      </w:r>
    </w:p>
    <w:p w:rsidR="00174A10" w:rsidRDefault="00174A10" w:rsidP="00174A10">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t>Name des Bezirks.</w:t>
      </w:r>
      <w:r>
        <w:rPr>
          <w:rFonts w:cstheme="minorHAnsi"/>
          <w:sz w:val="24"/>
          <w:szCs w:val="24"/>
        </w:rPr>
        <w:tab/>
      </w:r>
      <w:r>
        <w:rPr>
          <w:rFonts w:cstheme="minorHAnsi"/>
          <w:sz w:val="24"/>
          <w:szCs w:val="24"/>
        </w:rPr>
        <w:tab/>
      </w:r>
      <w:r>
        <w:rPr>
          <w:rFonts w:cstheme="minorHAnsi"/>
          <w:sz w:val="24"/>
          <w:szCs w:val="24"/>
        </w:rPr>
        <w:tab/>
        <w:t>Stimmen.</w:t>
      </w:r>
      <w:r>
        <w:rPr>
          <w:rFonts w:cstheme="minorHAnsi"/>
          <w:sz w:val="24"/>
          <w:szCs w:val="24"/>
        </w:rPr>
        <w:tab/>
        <w:t>Ja.</w:t>
      </w:r>
      <w:r>
        <w:rPr>
          <w:rFonts w:cstheme="minorHAnsi"/>
          <w:sz w:val="24"/>
          <w:szCs w:val="24"/>
        </w:rPr>
        <w:tab/>
      </w:r>
      <w:r>
        <w:rPr>
          <w:rFonts w:cstheme="minorHAnsi"/>
          <w:sz w:val="24"/>
          <w:szCs w:val="24"/>
        </w:rPr>
        <w:tab/>
        <w:t>Nein.</w:t>
      </w:r>
    </w:p>
    <w:p w:rsidR="00174A10" w:rsidRDefault="00174A10" w:rsidP="00174A10">
      <w:pPr>
        <w:spacing w:line="360" w:lineRule="auto"/>
        <w:jc w:val="both"/>
        <w:rPr>
          <w:rFonts w:cstheme="minorHAnsi"/>
          <w:sz w:val="24"/>
          <w:szCs w:val="24"/>
        </w:rPr>
      </w:pPr>
      <w:r>
        <w:rPr>
          <w:rFonts w:cstheme="minorHAnsi"/>
          <w:sz w:val="24"/>
          <w:szCs w:val="24"/>
        </w:rPr>
        <w:tab/>
      </w:r>
      <w:r>
        <w:rPr>
          <w:rFonts w:cstheme="minorHAnsi"/>
          <w:sz w:val="24"/>
          <w:szCs w:val="24"/>
        </w:rPr>
        <w:tab/>
        <w:t>New York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75</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75</w:t>
      </w:r>
    </w:p>
    <w:p w:rsidR="00174A10" w:rsidRDefault="00174A10" w:rsidP="00174A10">
      <w:pPr>
        <w:spacing w:line="360" w:lineRule="auto"/>
        <w:jc w:val="both"/>
        <w:rPr>
          <w:rFonts w:cstheme="minorHAnsi"/>
          <w:sz w:val="24"/>
          <w:szCs w:val="24"/>
        </w:rPr>
      </w:pPr>
      <w:r>
        <w:rPr>
          <w:rFonts w:cstheme="minorHAnsi"/>
          <w:sz w:val="24"/>
          <w:szCs w:val="24"/>
        </w:rPr>
        <w:tab/>
      </w:r>
      <w:r>
        <w:rPr>
          <w:rFonts w:cstheme="minorHAnsi"/>
          <w:sz w:val="24"/>
          <w:szCs w:val="24"/>
        </w:rPr>
        <w:tab/>
        <w:t>Indiana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8</w:t>
      </w:r>
    </w:p>
    <w:p w:rsidR="00174A10" w:rsidRDefault="00174A10" w:rsidP="00174A10">
      <w:pPr>
        <w:spacing w:line="360" w:lineRule="auto"/>
        <w:jc w:val="both"/>
        <w:rPr>
          <w:rFonts w:cstheme="minorHAnsi"/>
          <w:sz w:val="24"/>
          <w:szCs w:val="24"/>
        </w:rPr>
      </w:pPr>
      <w:r>
        <w:rPr>
          <w:rFonts w:cstheme="minorHAnsi"/>
          <w:sz w:val="24"/>
          <w:szCs w:val="24"/>
        </w:rPr>
        <w:tab/>
      </w:r>
      <w:r>
        <w:rPr>
          <w:rFonts w:cstheme="minorHAnsi"/>
          <w:sz w:val="24"/>
          <w:szCs w:val="24"/>
        </w:rPr>
        <w:tab/>
        <w:t>St. Louis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75</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75</w:t>
      </w:r>
    </w:p>
    <w:p w:rsidR="00174A10" w:rsidRDefault="00174A10" w:rsidP="00174A10">
      <w:pPr>
        <w:spacing w:line="360" w:lineRule="auto"/>
        <w:jc w:val="both"/>
        <w:rPr>
          <w:rFonts w:cstheme="minorHAnsi"/>
          <w:sz w:val="24"/>
          <w:szCs w:val="24"/>
        </w:rPr>
      </w:pPr>
      <w:r>
        <w:rPr>
          <w:rFonts w:cstheme="minorHAnsi"/>
          <w:sz w:val="24"/>
          <w:szCs w:val="24"/>
        </w:rPr>
        <w:tab/>
      </w:r>
      <w:r>
        <w:rPr>
          <w:rFonts w:cstheme="minorHAnsi"/>
          <w:sz w:val="24"/>
          <w:szCs w:val="24"/>
        </w:rPr>
        <w:tab/>
        <w:t>New England</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26</w:t>
      </w:r>
      <w:r>
        <w:rPr>
          <w:rFonts w:cstheme="minorHAnsi"/>
          <w:sz w:val="24"/>
          <w:szCs w:val="24"/>
        </w:rPr>
        <w:tab/>
      </w:r>
      <w:r>
        <w:rPr>
          <w:rFonts w:cstheme="minorHAnsi"/>
          <w:sz w:val="24"/>
          <w:szCs w:val="24"/>
        </w:rPr>
        <w:tab/>
        <w:t>10</w:t>
      </w:r>
      <w:r>
        <w:rPr>
          <w:rFonts w:cstheme="minorHAnsi"/>
          <w:sz w:val="24"/>
          <w:szCs w:val="24"/>
        </w:rPr>
        <w:tab/>
      </w:r>
      <w:r>
        <w:rPr>
          <w:rFonts w:cstheme="minorHAnsi"/>
          <w:sz w:val="24"/>
          <w:szCs w:val="24"/>
        </w:rPr>
        <w:tab/>
        <w:t>16</w:t>
      </w:r>
    </w:p>
    <w:p w:rsidR="00174A10" w:rsidRDefault="00174A10" w:rsidP="00174A10">
      <w:pPr>
        <w:spacing w:line="360" w:lineRule="auto"/>
        <w:jc w:val="both"/>
        <w:rPr>
          <w:rFonts w:cstheme="minorHAnsi"/>
          <w:sz w:val="24"/>
          <w:szCs w:val="24"/>
        </w:rPr>
      </w:pPr>
      <w:r>
        <w:rPr>
          <w:rFonts w:cstheme="minorHAnsi"/>
          <w:sz w:val="24"/>
          <w:szCs w:val="24"/>
        </w:rPr>
        <w:tab/>
      </w:r>
      <w:r>
        <w:rPr>
          <w:rFonts w:cstheme="minorHAnsi"/>
          <w:sz w:val="24"/>
          <w:szCs w:val="24"/>
        </w:rPr>
        <w:tab/>
        <w:t>Wisconsin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51</w:t>
      </w:r>
      <w:r>
        <w:rPr>
          <w:rFonts w:cstheme="minorHAnsi"/>
          <w:sz w:val="24"/>
          <w:szCs w:val="24"/>
        </w:rPr>
        <w:tab/>
      </w:r>
      <w:r>
        <w:rPr>
          <w:rFonts w:cstheme="minorHAnsi"/>
          <w:sz w:val="24"/>
          <w:szCs w:val="24"/>
        </w:rPr>
        <w:tab/>
        <w:t>37</w:t>
      </w:r>
      <w:r>
        <w:rPr>
          <w:rFonts w:cstheme="minorHAnsi"/>
          <w:sz w:val="24"/>
          <w:szCs w:val="24"/>
        </w:rPr>
        <w:tab/>
      </w:r>
      <w:r>
        <w:rPr>
          <w:rFonts w:cstheme="minorHAnsi"/>
          <w:sz w:val="24"/>
          <w:szCs w:val="24"/>
        </w:rPr>
        <w:tab/>
        <w:t>14</w:t>
      </w:r>
    </w:p>
    <w:p w:rsidR="00174A10" w:rsidRDefault="00570029" w:rsidP="00174A10">
      <w:pPr>
        <w:spacing w:line="360" w:lineRule="auto"/>
        <w:jc w:val="both"/>
        <w:rPr>
          <w:rFonts w:cstheme="minorHAnsi"/>
          <w:sz w:val="24"/>
          <w:szCs w:val="24"/>
        </w:rPr>
      </w:pPr>
      <w:r>
        <w:rPr>
          <w:rFonts w:cstheme="minorHAnsi"/>
          <w:sz w:val="24"/>
          <w:szCs w:val="24"/>
        </w:rPr>
        <w:tab/>
      </w:r>
      <w:r>
        <w:rPr>
          <w:rFonts w:cstheme="minorHAnsi"/>
          <w:sz w:val="24"/>
          <w:szCs w:val="24"/>
        </w:rPr>
        <w:tab/>
        <w:t>Chicago</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 xml:space="preserve">           </w:t>
      </w:r>
      <w:r w:rsidR="00174A10">
        <w:rPr>
          <w:rFonts w:cstheme="minorHAnsi"/>
          <w:sz w:val="24"/>
          <w:szCs w:val="24"/>
        </w:rPr>
        <w:t>102</w:t>
      </w:r>
      <w:r w:rsidR="00174A10">
        <w:rPr>
          <w:rFonts w:cstheme="minorHAnsi"/>
          <w:sz w:val="24"/>
          <w:szCs w:val="24"/>
        </w:rPr>
        <w:tab/>
      </w:r>
      <w:r w:rsidR="00174A10">
        <w:rPr>
          <w:rFonts w:cstheme="minorHAnsi"/>
          <w:sz w:val="24"/>
          <w:szCs w:val="24"/>
        </w:rPr>
        <w:tab/>
        <w:t>31</w:t>
      </w:r>
      <w:r w:rsidR="00174A10">
        <w:rPr>
          <w:rFonts w:cstheme="minorHAnsi"/>
          <w:sz w:val="24"/>
          <w:szCs w:val="24"/>
        </w:rPr>
        <w:tab/>
      </w:r>
      <w:r w:rsidR="00174A10">
        <w:rPr>
          <w:rFonts w:cstheme="minorHAnsi"/>
          <w:sz w:val="24"/>
          <w:szCs w:val="24"/>
        </w:rPr>
        <w:tab/>
        <w:t>71</w:t>
      </w:r>
    </w:p>
    <w:p w:rsidR="00174A10" w:rsidRDefault="00174A10" w:rsidP="00174A10">
      <w:pPr>
        <w:spacing w:line="360" w:lineRule="auto"/>
        <w:jc w:val="both"/>
        <w:rPr>
          <w:rFonts w:cstheme="minorHAnsi"/>
          <w:sz w:val="24"/>
          <w:szCs w:val="24"/>
        </w:rPr>
      </w:pPr>
      <w:r>
        <w:rPr>
          <w:rFonts w:cstheme="minorHAnsi"/>
          <w:sz w:val="24"/>
          <w:szCs w:val="24"/>
        </w:rPr>
        <w:tab/>
      </w:r>
      <w:r>
        <w:rPr>
          <w:rFonts w:cstheme="minorHAnsi"/>
          <w:sz w:val="24"/>
          <w:szCs w:val="24"/>
        </w:rPr>
        <w:tab/>
        <w:t>Südöstlicher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3</w:t>
      </w:r>
    </w:p>
    <w:p w:rsidR="00174A10" w:rsidRDefault="00174A10" w:rsidP="00174A10">
      <w:pPr>
        <w:spacing w:line="360" w:lineRule="auto"/>
        <w:jc w:val="both"/>
        <w:rPr>
          <w:rFonts w:cstheme="minorHAnsi"/>
          <w:sz w:val="24"/>
          <w:szCs w:val="24"/>
        </w:rPr>
      </w:pPr>
      <w:r>
        <w:rPr>
          <w:rFonts w:cstheme="minorHAnsi"/>
          <w:sz w:val="24"/>
          <w:szCs w:val="24"/>
        </w:rPr>
        <w:tab/>
      </w:r>
      <w:r>
        <w:rPr>
          <w:rFonts w:cstheme="minorHAnsi"/>
          <w:sz w:val="24"/>
          <w:szCs w:val="24"/>
        </w:rPr>
        <w:tab/>
        <w:t>Philadelphia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57</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57</w:t>
      </w:r>
    </w:p>
    <w:p w:rsidR="00174A10" w:rsidRDefault="00174A10" w:rsidP="00174A10">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t>New Jersey</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25</w:t>
      </w:r>
      <w:r>
        <w:rPr>
          <w:rFonts w:cstheme="minorHAnsi"/>
          <w:sz w:val="24"/>
          <w:szCs w:val="24"/>
        </w:rPr>
        <w:tab/>
      </w:r>
      <w:r>
        <w:rPr>
          <w:rFonts w:cstheme="minorHAnsi"/>
          <w:sz w:val="24"/>
          <w:szCs w:val="24"/>
        </w:rPr>
        <w:tab/>
        <w:t>25</w:t>
      </w:r>
      <w:r>
        <w:rPr>
          <w:rFonts w:cstheme="minorHAnsi"/>
          <w:sz w:val="24"/>
          <w:szCs w:val="24"/>
        </w:rPr>
        <w:tab/>
      </w:r>
      <w:r>
        <w:rPr>
          <w:rFonts w:cstheme="minorHAnsi"/>
          <w:sz w:val="24"/>
          <w:szCs w:val="24"/>
        </w:rPr>
        <w:tab/>
        <w:t>--</w:t>
      </w:r>
    </w:p>
    <w:p w:rsidR="00174A10" w:rsidRDefault="00174A10" w:rsidP="00174A10">
      <w:pPr>
        <w:spacing w:line="360" w:lineRule="auto"/>
        <w:jc w:val="both"/>
        <w:rPr>
          <w:rFonts w:cstheme="minorHAnsi"/>
          <w:sz w:val="24"/>
          <w:szCs w:val="24"/>
        </w:rPr>
      </w:pPr>
      <w:r>
        <w:rPr>
          <w:rFonts w:cstheme="minorHAnsi"/>
          <w:sz w:val="24"/>
          <w:szCs w:val="24"/>
        </w:rPr>
        <w:tab/>
      </w:r>
      <w:r>
        <w:rPr>
          <w:rFonts w:cstheme="minorHAnsi"/>
          <w:sz w:val="24"/>
          <w:szCs w:val="24"/>
        </w:rPr>
        <w:tab/>
        <w:t>Central New York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t>-</w:t>
      </w:r>
      <w:r w:rsidR="00DB085B">
        <w:rPr>
          <w:rFonts w:cstheme="minorHAnsi"/>
          <w:sz w:val="24"/>
          <w:szCs w:val="24"/>
        </w:rPr>
        <w:t>-</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3</w:t>
      </w:r>
    </w:p>
    <w:p w:rsidR="00174A10" w:rsidRDefault="00174A10" w:rsidP="00174A10">
      <w:pPr>
        <w:spacing w:line="360" w:lineRule="auto"/>
        <w:jc w:val="both"/>
        <w:rPr>
          <w:rFonts w:cstheme="minorHAnsi"/>
          <w:sz w:val="24"/>
          <w:szCs w:val="24"/>
        </w:rPr>
      </w:pPr>
      <w:r>
        <w:rPr>
          <w:rFonts w:cstheme="minorHAnsi"/>
          <w:sz w:val="24"/>
          <w:szCs w:val="24"/>
        </w:rPr>
        <w:tab/>
      </w:r>
      <w:r>
        <w:rPr>
          <w:rFonts w:cstheme="minorHAnsi"/>
          <w:sz w:val="24"/>
          <w:szCs w:val="24"/>
        </w:rPr>
        <w:tab/>
        <w:t>Pittsburg</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46</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4</w:t>
      </w:r>
      <w:r>
        <w:rPr>
          <w:rFonts w:cstheme="minorHAnsi"/>
          <w:sz w:val="24"/>
          <w:szCs w:val="24"/>
        </w:rPr>
        <w:tab/>
      </w:r>
      <w:r>
        <w:rPr>
          <w:rFonts w:cstheme="minorHAnsi"/>
          <w:sz w:val="24"/>
          <w:szCs w:val="24"/>
        </w:rPr>
        <w:tab/>
        <w:t>42</w:t>
      </w:r>
    </w:p>
    <w:p w:rsidR="00174A10" w:rsidRDefault="00174A10" w:rsidP="00174A10">
      <w:pPr>
        <w:spacing w:line="360" w:lineRule="auto"/>
        <w:jc w:val="both"/>
        <w:rPr>
          <w:rFonts w:cstheme="minorHAnsi"/>
          <w:sz w:val="24"/>
          <w:szCs w:val="24"/>
        </w:rPr>
      </w:pPr>
      <w:r>
        <w:rPr>
          <w:rFonts w:cstheme="minorHAnsi"/>
          <w:sz w:val="24"/>
          <w:szCs w:val="24"/>
        </w:rPr>
        <w:tab/>
      </w:r>
      <w:r>
        <w:rPr>
          <w:rFonts w:cstheme="minorHAnsi"/>
          <w:sz w:val="24"/>
          <w:szCs w:val="24"/>
        </w:rPr>
        <w:tab/>
        <w:t>Missouri Valley</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8</w:t>
      </w:r>
    </w:p>
    <w:p w:rsidR="00174A10" w:rsidRDefault="00174A10" w:rsidP="00174A10">
      <w:pPr>
        <w:spacing w:line="360" w:lineRule="auto"/>
        <w:jc w:val="both"/>
        <w:rPr>
          <w:rFonts w:cstheme="minorHAnsi"/>
          <w:sz w:val="24"/>
          <w:szCs w:val="24"/>
        </w:rPr>
      </w:pPr>
      <w:r>
        <w:rPr>
          <w:rFonts w:cstheme="minorHAnsi"/>
          <w:sz w:val="24"/>
          <w:szCs w:val="24"/>
        </w:rPr>
        <w:tab/>
      </w:r>
      <w:r>
        <w:rPr>
          <w:rFonts w:cstheme="minorHAnsi"/>
          <w:sz w:val="24"/>
          <w:szCs w:val="24"/>
        </w:rPr>
        <w:tab/>
        <w:t>Minnesota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15</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15</w:t>
      </w:r>
    </w:p>
    <w:p w:rsidR="00174A10" w:rsidRDefault="00174A10" w:rsidP="00174A10">
      <w:pPr>
        <w:spacing w:line="360" w:lineRule="auto"/>
        <w:jc w:val="both"/>
        <w:rPr>
          <w:rFonts w:cstheme="minorHAnsi"/>
          <w:sz w:val="24"/>
          <w:szCs w:val="24"/>
        </w:rPr>
      </w:pPr>
      <w:r>
        <w:rPr>
          <w:rFonts w:cstheme="minorHAnsi"/>
          <w:sz w:val="24"/>
          <w:szCs w:val="24"/>
        </w:rPr>
        <w:tab/>
      </w:r>
      <w:r>
        <w:rPr>
          <w:rFonts w:cstheme="minorHAnsi"/>
          <w:sz w:val="24"/>
          <w:szCs w:val="24"/>
        </w:rPr>
        <w:tab/>
        <w:t>Oberer Mississippi</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23</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23</w:t>
      </w:r>
    </w:p>
    <w:p w:rsidR="00174A10" w:rsidRDefault="00174A10" w:rsidP="00174A10">
      <w:pPr>
        <w:spacing w:line="360" w:lineRule="auto"/>
        <w:jc w:val="both"/>
        <w:rPr>
          <w:rFonts w:cstheme="minorHAnsi"/>
          <w:sz w:val="24"/>
          <w:szCs w:val="24"/>
        </w:rPr>
      </w:pPr>
      <w:r>
        <w:rPr>
          <w:rFonts w:cstheme="minorHAnsi"/>
          <w:sz w:val="24"/>
          <w:szCs w:val="24"/>
        </w:rPr>
        <w:tab/>
      </w:r>
      <w:r>
        <w:rPr>
          <w:rFonts w:cstheme="minorHAnsi"/>
          <w:sz w:val="24"/>
          <w:szCs w:val="24"/>
        </w:rPr>
        <w:tab/>
        <w:t>Rocky Mountain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9</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9</w:t>
      </w:r>
    </w:p>
    <w:p w:rsidR="00174A10" w:rsidRDefault="00174A10" w:rsidP="00174A10">
      <w:pPr>
        <w:spacing w:line="360" w:lineRule="auto"/>
        <w:jc w:val="both"/>
        <w:rPr>
          <w:rFonts w:cstheme="minorHAnsi"/>
          <w:sz w:val="24"/>
          <w:szCs w:val="24"/>
        </w:rPr>
      </w:pPr>
      <w:r>
        <w:rPr>
          <w:rFonts w:cstheme="minorHAnsi"/>
          <w:sz w:val="24"/>
          <w:szCs w:val="24"/>
        </w:rPr>
        <w:tab/>
      </w:r>
      <w:r>
        <w:rPr>
          <w:rFonts w:cstheme="minorHAnsi"/>
          <w:sz w:val="24"/>
          <w:szCs w:val="24"/>
        </w:rPr>
        <w:tab/>
        <w:t>New Orleans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t>--</w:t>
      </w:r>
    </w:p>
    <w:p w:rsidR="00174A10" w:rsidRDefault="00174A10" w:rsidP="00174A10">
      <w:pPr>
        <w:spacing w:line="360" w:lineRule="auto"/>
        <w:jc w:val="both"/>
        <w:rPr>
          <w:rFonts w:cstheme="minorHAnsi"/>
          <w:sz w:val="24"/>
          <w:szCs w:val="24"/>
        </w:rPr>
      </w:pPr>
      <w:r>
        <w:rPr>
          <w:rFonts w:cstheme="minorHAnsi"/>
          <w:sz w:val="24"/>
          <w:szCs w:val="24"/>
        </w:rPr>
        <w:tab/>
      </w:r>
      <w:r>
        <w:rPr>
          <w:rFonts w:cstheme="minorHAnsi"/>
          <w:sz w:val="24"/>
          <w:szCs w:val="24"/>
        </w:rPr>
        <w:tab/>
        <w:t>Central Illinois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12</w:t>
      </w:r>
      <w:r>
        <w:rPr>
          <w:rFonts w:cstheme="minorHAnsi"/>
          <w:sz w:val="24"/>
          <w:szCs w:val="24"/>
        </w:rPr>
        <w:tab/>
      </w:r>
      <w:r>
        <w:rPr>
          <w:rFonts w:cstheme="minorHAnsi"/>
          <w:sz w:val="24"/>
          <w:szCs w:val="24"/>
        </w:rPr>
        <w:tab/>
        <w:t>12</w:t>
      </w:r>
      <w:r>
        <w:rPr>
          <w:rFonts w:cstheme="minorHAnsi"/>
          <w:sz w:val="24"/>
          <w:szCs w:val="24"/>
        </w:rPr>
        <w:tab/>
      </w:r>
      <w:r>
        <w:rPr>
          <w:rFonts w:cstheme="minorHAnsi"/>
          <w:sz w:val="24"/>
          <w:szCs w:val="24"/>
        </w:rPr>
        <w:tab/>
        <w:t>--</w:t>
      </w:r>
    </w:p>
    <w:p w:rsidR="00174A10" w:rsidRDefault="00174A10" w:rsidP="00174A10">
      <w:pPr>
        <w:spacing w:line="360" w:lineRule="auto"/>
        <w:jc w:val="both"/>
        <w:rPr>
          <w:rFonts w:cstheme="minorHAnsi"/>
          <w:sz w:val="24"/>
          <w:szCs w:val="24"/>
        </w:rPr>
      </w:pPr>
      <w:r>
        <w:rPr>
          <w:rFonts w:cstheme="minorHAnsi"/>
          <w:sz w:val="24"/>
          <w:szCs w:val="24"/>
        </w:rPr>
        <w:tab/>
      </w:r>
      <w:r>
        <w:rPr>
          <w:rFonts w:cstheme="minorHAnsi"/>
          <w:sz w:val="24"/>
          <w:szCs w:val="24"/>
        </w:rPr>
        <w:tab/>
        <w:t>Pacific</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24</w:t>
      </w:r>
      <w:r>
        <w:rPr>
          <w:rFonts w:cstheme="minorHAnsi"/>
          <w:sz w:val="24"/>
          <w:szCs w:val="24"/>
        </w:rPr>
        <w:tab/>
      </w:r>
      <w:r>
        <w:rPr>
          <w:rFonts w:cstheme="minorHAnsi"/>
          <w:sz w:val="24"/>
          <w:szCs w:val="24"/>
        </w:rPr>
        <w:tab/>
        <w:t>24</w:t>
      </w:r>
      <w:r>
        <w:rPr>
          <w:rFonts w:cstheme="minorHAnsi"/>
          <w:sz w:val="24"/>
          <w:szCs w:val="24"/>
        </w:rPr>
        <w:tab/>
      </w:r>
      <w:r>
        <w:rPr>
          <w:rFonts w:cstheme="minorHAnsi"/>
          <w:sz w:val="24"/>
          <w:szCs w:val="24"/>
        </w:rPr>
        <w:tab/>
        <w:t>--</w:t>
      </w:r>
    </w:p>
    <w:p w:rsidR="00174A10" w:rsidRDefault="00174A10" w:rsidP="00174A10">
      <w:pPr>
        <w:spacing w:line="360" w:lineRule="auto"/>
        <w:jc w:val="both"/>
        <w:rPr>
          <w:rFonts w:cstheme="minorHAnsi"/>
          <w:sz w:val="24"/>
          <w:szCs w:val="24"/>
        </w:rPr>
      </w:pPr>
      <w:r>
        <w:rPr>
          <w:rFonts w:cstheme="minorHAnsi"/>
          <w:sz w:val="24"/>
          <w:szCs w:val="24"/>
        </w:rPr>
        <w:tab/>
      </w:r>
      <w:r>
        <w:rPr>
          <w:rFonts w:cstheme="minorHAnsi"/>
          <w:sz w:val="24"/>
          <w:szCs w:val="24"/>
        </w:rPr>
        <w:tab/>
        <w:t>Nordwestlicher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t>--</w:t>
      </w:r>
    </w:p>
    <w:p w:rsidR="00174A10" w:rsidRDefault="00174A10" w:rsidP="00174A10">
      <w:pPr>
        <w:spacing w:line="360" w:lineRule="auto"/>
        <w:jc w:val="both"/>
        <w:rPr>
          <w:rFonts w:cstheme="minorHAnsi"/>
          <w:sz w:val="24"/>
          <w:szCs w:val="24"/>
        </w:rPr>
      </w:pPr>
      <w:r>
        <w:rPr>
          <w:rFonts w:cstheme="minorHAnsi"/>
          <w:sz w:val="24"/>
          <w:szCs w:val="24"/>
        </w:rPr>
        <w:tab/>
      </w:r>
      <w:r>
        <w:rPr>
          <w:rFonts w:cstheme="minorHAnsi"/>
          <w:sz w:val="24"/>
          <w:szCs w:val="24"/>
        </w:rPr>
        <w:tab/>
        <w:t>Connecticut</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19</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7</w:t>
      </w:r>
      <w:r>
        <w:rPr>
          <w:rFonts w:cstheme="minorHAnsi"/>
          <w:sz w:val="24"/>
          <w:szCs w:val="24"/>
        </w:rPr>
        <w:tab/>
      </w:r>
      <w:r>
        <w:rPr>
          <w:rFonts w:cstheme="minorHAnsi"/>
          <w:sz w:val="24"/>
          <w:szCs w:val="24"/>
        </w:rPr>
        <w:tab/>
        <w:t>12</w:t>
      </w:r>
    </w:p>
    <w:p w:rsidR="00174A10" w:rsidRDefault="00174A10" w:rsidP="00174A10">
      <w:pPr>
        <w:spacing w:line="360" w:lineRule="auto"/>
        <w:jc w:val="both"/>
        <w:rPr>
          <w:rFonts w:cstheme="minorHAnsi"/>
          <w:sz w:val="24"/>
          <w:szCs w:val="24"/>
        </w:rPr>
      </w:pPr>
      <w:r>
        <w:rPr>
          <w:rFonts w:cstheme="minorHAnsi"/>
          <w:sz w:val="24"/>
          <w:szCs w:val="24"/>
        </w:rPr>
        <w:tab/>
      </w:r>
      <w:r>
        <w:rPr>
          <w:rFonts w:cstheme="minorHAnsi"/>
          <w:sz w:val="24"/>
          <w:szCs w:val="24"/>
        </w:rPr>
        <w:tab/>
        <w:t>Lake Erie</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22</w:t>
      </w:r>
      <w:r>
        <w:rPr>
          <w:rFonts w:cstheme="minorHAnsi"/>
          <w:sz w:val="24"/>
          <w:szCs w:val="24"/>
        </w:rPr>
        <w:tab/>
      </w:r>
      <w:r>
        <w:rPr>
          <w:rFonts w:cstheme="minorHAnsi"/>
          <w:sz w:val="24"/>
          <w:szCs w:val="24"/>
        </w:rPr>
        <w:tab/>
        <w:t>16</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6</w:t>
      </w:r>
    </w:p>
    <w:p w:rsidR="00174A10" w:rsidRDefault="00174A10" w:rsidP="00174A10">
      <w:pPr>
        <w:spacing w:line="360" w:lineRule="auto"/>
        <w:jc w:val="both"/>
        <w:rPr>
          <w:rFonts w:cstheme="minorHAnsi"/>
          <w:sz w:val="24"/>
          <w:szCs w:val="24"/>
        </w:rPr>
      </w:pPr>
      <w:r>
        <w:rPr>
          <w:rFonts w:cstheme="minorHAnsi"/>
          <w:sz w:val="24"/>
          <w:szCs w:val="24"/>
        </w:rPr>
        <w:tab/>
      </w:r>
      <w:r>
        <w:rPr>
          <w:rFonts w:cstheme="minorHAnsi"/>
          <w:sz w:val="24"/>
          <w:szCs w:val="24"/>
        </w:rPr>
        <w:tab/>
        <w:t>Long Island</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14</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4</w:t>
      </w:r>
      <w:r>
        <w:rPr>
          <w:rFonts w:cstheme="minorHAnsi"/>
          <w:sz w:val="24"/>
          <w:szCs w:val="24"/>
        </w:rPr>
        <w:tab/>
      </w:r>
      <w:r>
        <w:rPr>
          <w:rFonts w:cstheme="minorHAnsi"/>
          <w:sz w:val="24"/>
          <w:szCs w:val="24"/>
        </w:rPr>
        <w:tab/>
        <w:t>10</w:t>
      </w:r>
    </w:p>
    <w:p w:rsidR="00174A10" w:rsidRDefault="00174A10" w:rsidP="00174A10">
      <w:pPr>
        <w:spacing w:line="360" w:lineRule="auto"/>
        <w:jc w:val="both"/>
        <w:rPr>
          <w:rFonts w:cstheme="minorHAnsi"/>
          <w:sz w:val="24"/>
          <w:szCs w:val="24"/>
        </w:rPr>
      </w:pPr>
      <w:r>
        <w:rPr>
          <w:rFonts w:cstheme="minorHAnsi"/>
          <w:sz w:val="24"/>
          <w:szCs w:val="24"/>
        </w:rPr>
        <w:tab/>
      </w:r>
      <w:r>
        <w:rPr>
          <w:rFonts w:cstheme="minorHAnsi"/>
          <w:sz w:val="24"/>
          <w:szCs w:val="24"/>
        </w:rPr>
        <w:tab/>
        <w:t>West=New York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16</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16</w:t>
      </w:r>
    </w:p>
    <w:p w:rsidR="00174A10" w:rsidRDefault="00174A10" w:rsidP="00174A10">
      <w:pPr>
        <w:spacing w:line="360" w:lineRule="auto"/>
        <w:jc w:val="both"/>
        <w:rPr>
          <w:rFonts w:cstheme="minorHAnsi"/>
          <w:sz w:val="24"/>
          <w:szCs w:val="24"/>
        </w:rPr>
      </w:pPr>
      <w:r>
        <w:rPr>
          <w:rFonts w:cstheme="minorHAnsi"/>
          <w:sz w:val="24"/>
          <w:szCs w:val="24"/>
        </w:rPr>
        <w:tab/>
      </w:r>
      <w:r>
        <w:rPr>
          <w:rFonts w:cstheme="minorHAnsi"/>
          <w:sz w:val="24"/>
          <w:szCs w:val="24"/>
        </w:rPr>
        <w:tab/>
        <w:t>Ohio</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33</w:t>
      </w:r>
      <w:r>
        <w:rPr>
          <w:rFonts w:cstheme="minorHAnsi"/>
          <w:sz w:val="24"/>
          <w:szCs w:val="24"/>
        </w:rPr>
        <w:tab/>
      </w:r>
      <w:r>
        <w:rPr>
          <w:rFonts w:cstheme="minorHAnsi"/>
          <w:sz w:val="24"/>
          <w:szCs w:val="24"/>
        </w:rPr>
        <w:tab/>
      </w:r>
      <w:r w:rsidR="00A24201">
        <w:rPr>
          <w:rFonts w:cstheme="minorHAnsi"/>
          <w:sz w:val="24"/>
          <w:szCs w:val="24"/>
        </w:rPr>
        <w:t>12</w:t>
      </w:r>
      <w:r>
        <w:rPr>
          <w:rFonts w:cstheme="minorHAnsi"/>
          <w:sz w:val="24"/>
          <w:szCs w:val="24"/>
        </w:rPr>
        <w:tab/>
      </w:r>
      <w:r>
        <w:rPr>
          <w:rFonts w:cstheme="minorHAnsi"/>
          <w:sz w:val="24"/>
          <w:szCs w:val="24"/>
        </w:rPr>
        <w:tab/>
      </w:r>
      <w:r w:rsidR="00A24201">
        <w:rPr>
          <w:rFonts w:cstheme="minorHAnsi"/>
          <w:sz w:val="24"/>
          <w:szCs w:val="24"/>
        </w:rPr>
        <w:t>21</w:t>
      </w:r>
    </w:p>
    <w:p w:rsidR="00174A10" w:rsidRDefault="00174A10" w:rsidP="00174A10">
      <w:pPr>
        <w:spacing w:line="360" w:lineRule="auto"/>
        <w:jc w:val="both"/>
        <w:rPr>
          <w:rFonts w:cstheme="minorHAnsi"/>
          <w:sz w:val="24"/>
          <w:szCs w:val="24"/>
        </w:rPr>
      </w:pPr>
      <w:r>
        <w:rPr>
          <w:rFonts w:cstheme="minorHAnsi"/>
          <w:sz w:val="24"/>
          <w:szCs w:val="24"/>
        </w:rPr>
        <w:tab/>
      </w:r>
      <w:r>
        <w:rPr>
          <w:rFonts w:cstheme="minorHAnsi"/>
          <w:sz w:val="24"/>
          <w:szCs w:val="24"/>
        </w:rPr>
        <w:tab/>
        <w:t>Oberer Missouri</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t>--</w:t>
      </w:r>
    </w:p>
    <w:p w:rsidR="00174A10" w:rsidRDefault="00A24201" w:rsidP="00174A10">
      <w:pPr>
        <w:spacing w:line="360" w:lineRule="auto"/>
        <w:jc w:val="both"/>
        <w:rPr>
          <w:rFonts w:cstheme="minorHAnsi"/>
          <w:sz w:val="24"/>
          <w:szCs w:val="24"/>
        </w:rPr>
      </w:pPr>
      <w:r>
        <w:rPr>
          <w:rFonts w:cstheme="minorHAnsi"/>
          <w:sz w:val="24"/>
          <w:szCs w:val="24"/>
        </w:rPr>
        <w:tab/>
      </w:r>
      <w:r>
        <w:rPr>
          <w:rFonts w:cstheme="minorHAnsi"/>
          <w:sz w:val="24"/>
          <w:szCs w:val="24"/>
        </w:rPr>
        <w:tab/>
        <w:t>Central=</w:t>
      </w:r>
      <w:r w:rsidR="00174A10">
        <w:rPr>
          <w:rFonts w:cstheme="minorHAnsi"/>
          <w:sz w:val="24"/>
          <w:szCs w:val="24"/>
        </w:rPr>
        <w:t>Michigan</w:t>
      </w:r>
      <w:r w:rsidR="00174A10">
        <w:rPr>
          <w:rFonts w:cstheme="minorHAnsi"/>
          <w:sz w:val="24"/>
          <w:szCs w:val="24"/>
        </w:rPr>
        <w:tab/>
      </w:r>
      <w:r w:rsidR="00174A10">
        <w:rPr>
          <w:rFonts w:cstheme="minorHAnsi"/>
          <w:sz w:val="24"/>
          <w:szCs w:val="24"/>
        </w:rPr>
        <w:tab/>
      </w:r>
      <w:r w:rsidR="00174A10">
        <w:rPr>
          <w:rFonts w:cstheme="minorHAnsi"/>
          <w:sz w:val="24"/>
          <w:szCs w:val="24"/>
        </w:rPr>
        <w:tab/>
      </w:r>
      <w:r w:rsidR="00174A10">
        <w:rPr>
          <w:rFonts w:cstheme="minorHAnsi"/>
          <w:sz w:val="24"/>
          <w:szCs w:val="24"/>
        </w:rPr>
        <w:tab/>
      </w:r>
      <w:r w:rsidR="00570029">
        <w:rPr>
          <w:rFonts w:cstheme="minorHAnsi"/>
          <w:sz w:val="24"/>
          <w:szCs w:val="24"/>
        </w:rPr>
        <w:t xml:space="preserve">  </w:t>
      </w:r>
      <w:r w:rsidR="00174A10">
        <w:rPr>
          <w:rFonts w:cstheme="minorHAnsi"/>
          <w:sz w:val="24"/>
          <w:szCs w:val="24"/>
        </w:rPr>
        <w:t>4</w:t>
      </w:r>
      <w:r w:rsidR="00174A10">
        <w:rPr>
          <w:rFonts w:cstheme="minorHAnsi"/>
          <w:sz w:val="24"/>
          <w:szCs w:val="24"/>
        </w:rPr>
        <w:tab/>
      </w:r>
      <w:r w:rsidR="00174A10">
        <w:rPr>
          <w:rFonts w:cstheme="minorHAnsi"/>
          <w:sz w:val="24"/>
          <w:szCs w:val="24"/>
        </w:rPr>
        <w:tab/>
      </w:r>
      <w:r>
        <w:rPr>
          <w:rFonts w:cstheme="minorHAnsi"/>
          <w:sz w:val="24"/>
          <w:szCs w:val="24"/>
        </w:rPr>
        <w:t>--</w:t>
      </w:r>
      <w:r w:rsidR="00174A10">
        <w:rPr>
          <w:rFonts w:cstheme="minorHAnsi"/>
          <w:sz w:val="24"/>
          <w:szCs w:val="24"/>
        </w:rPr>
        <w:tab/>
      </w:r>
      <w:r w:rsidR="00174A10">
        <w:rPr>
          <w:rFonts w:cstheme="minorHAnsi"/>
          <w:sz w:val="24"/>
          <w:szCs w:val="24"/>
        </w:rPr>
        <w:tab/>
      </w:r>
      <w:r w:rsidR="00570029">
        <w:rPr>
          <w:rFonts w:cstheme="minorHAnsi"/>
          <w:sz w:val="24"/>
          <w:szCs w:val="24"/>
        </w:rPr>
        <w:t xml:space="preserve">  </w:t>
      </w:r>
      <w:r>
        <w:rPr>
          <w:rFonts w:cstheme="minorHAnsi"/>
          <w:sz w:val="24"/>
          <w:szCs w:val="24"/>
        </w:rPr>
        <w:t>4</w:t>
      </w:r>
    </w:p>
    <w:p w:rsidR="00A24201" w:rsidRDefault="00A24201" w:rsidP="00174A10">
      <w:pPr>
        <w:spacing w:line="360" w:lineRule="auto"/>
        <w:jc w:val="both"/>
        <w:rPr>
          <w:rFonts w:cstheme="minorHAnsi"/>
          <w:sz w:val="24"/>
          <w:szCs w:val="24"/>
        </w:rPr>
      </w:pPr>
      <w:r>
        <w:rPr>
          <w:rFonts w:cstheme="minorHAnsi"/>
          <w:sz w:val="24"/>
          <w:szCs w:val="24"/>
        </w:rPr>
        <w:tab/>
      </w:r>
      <w:r>
        <w:rPr>
          <w:rFonts w:cstheme="minorHAnsi"/>
          <w:sz w:val="24"/>
          <w:szCs w:val="24"/>
        </w:rPr>
        <w:tab/>
        <w:t>Südlicher Central</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7</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7</w:t>
      </w:r>
    </w:p>
    <w:p w:rsidR="00A24201" w:rsidRDefault="00A24201" w:rsidP="00174A10">
      <w:pPr>
        <w:spacing w:line="360" w:lineRule="auto"/>
        <w:jc w:val="both"/>
        <w:rPr>
          <w:rFonts w:cstheme="minorHAnsi"/>
          <w:sz w:val="24"/>
          <w:szCs w:val="24"/>
        </w:rPr>
      </w:pPr>
      <w:r>
        <w:rPr>
          <w:rFonts w:cstheme="minorHAnsi"/>
          <w:sz w:val="24"/>
          <w:szCs w:val="24"/>
        </w:rPr>
        <w:tab/>
      </w:r>
      <w:r>
        <w:rPr>
          <w:rFonts w:cstheme="minorHAnsi"/>
          <w:sz w:val="24"/>
          <w:szCs w:val="24"/>
        </w:rPr>
        <w:tab/>
        <w:t>Nord=Pacific</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6</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6</w:t>
      </w:r>
      <w:r>
        <w:rPr>
          <w:rFonts w:cstheme="minorHAnsi"/>
          <w:sz w:val="24"/>
          <w:szCs w:val="24"/>
        </w:rPr>
        <w:tab/>
      </w:r>
      <w:r>
        <w:rPr>
          <w:rFonts w:cstheme="minorHAnsi"/>
          <w:sz w:val="24"/>
          <w:szCs w:val="24"/>
        </w:rPr>
        <w:tab/>
        <w:t>--</w:t>
      </w:r>
    </w:p>
    <w:p w:rsidR="00A24201" w:rsidRDefault="00A24201" w:rsidP="00A24201">
      <w:pPr>
        <w:spacing w:line="360" w:lineRule="auto"/>
        <w:jc w:val="both"/>
        <w:rPr>
          <w:rFonts w:cstheme="minorHAnsi"/>
          <w:sz w:val="24"/>
          <w:szCs w:val="24"/>
        </w:rPr>
      </w:pPr>
      <w:r>
        <w:rPr>
          <w:rFonts w:cstheme="minorHAnsi"/>
          <w:sz w:val="24"/>
          <w:szCs w:val="24"/>
        </w:rPr>
        <w:tab/>
      </w:r>
      <w:r>
        <w:rPr>
          <w:rFonts w:cstheme="minorHAnsi"/>
          <w:sz w:val="24"/>
          <w:szCs w:val="24"/>
        </w:rPr>
        <w:tab/>
        <w:t>Süd=Californien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7</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7</w:t>
      </w:r>
      <w:r>
        <w:rPr>
          <w:rFonts w:cstheme="minorHAnsi"/>
          <w:sz w:val="24"/>
          <w:szCs w:val="24"/>
        </w:rPr>
        <w:tab/>
      </w:r>
      <w:r>
        <w:rPr>
          <w:rFonts w:cstheme="minorHAnsi"/>
          <w:sz w:val="24"/>
          <w:szCs w:val="24"/>
        </w:rPr>
        <w:tab/>
        <w:t>--</w:t>
      </w:r>
    </w:p>
    <w:p w:rsidR="00174A10" w:rsidRDefault="00174A10" w:rsidP="00174A10">
      <w:pPr>
        <w:spacing w:line="360" w:lineRule="auto"/>
        <w:jc w:val="both"/>
        <w:rPr>
          <w:rFonts w:cstheme="minorHAnsi"/>
          <w:sz w:val="24"/>
          <w:szCs w:val="24"/>
        </w:rPr>
      </w:pPr>
      <w:r>
        <w:rPr>
          <w:rFonts w:cstheme="minorHAnsi"/>
          <w:sz w:val="24"/>
          <w:szCs w:val="24"/>
        </w:rPr>
        <w:tab/>
      </w:r>
      <w:r>
        <w:rPr>
          <w:rFonts w:cstheme="minorHAnsi"/>
          <w:sz w:val="24"/>
          <w:szCs w:val="24"/>
        </w:rPr>
        <w:tab/>
        <w:t>Kansas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16</w:t>
      </w:r>
      <w:r>
        <w:rPr>
          <w:rFonts w:cstheme="minorHAnsi"/>
          <w:sz w:val="24"/>
          <w:szCs w:val="24"/>
        </w:rPr>
        <w:tab/>
      </w:r>
      <w:r>
        <w:rPr>
          <w:rFonts w:cstheme="minorHAnsi"/>
          <w:sz w:val="24"/>
          <w:szCs w:val="24"/>
        </w:rPr>
        <w:tab/>
      </w:r>
      <w:r w:rsidR="00A24201">
        <w:rPr>
          <w:rFonts w:cstheme="minorHAnsi"/>
          <w:sz w:val="24"/>
          <w:szCs w:val="24"/>
        </w:rPr>
        <w:t>--</w:t>
      </w:r>
      <w:r>
        <w:rPr>
          <w:rFonts w:cstheme="minorHAnsi"/>
          <w:sz w:val="24"/>
          <w:szCs w:val="24"/>
        </w:rPr>
        <w:tab/>
      </w:r>
      <w:r>
        <w:rPr>
          <w:rFonts w:cstheme="minorHAnsi"/>
          <w:sz w:val="24"/>
          <w:szCs w:val="24"/>
        </w:rPr>
        <w:tab/>
      </w:r>
      <w:r w:rsidR="00A24201">
        <w:rPr>
          <w:rFonts w:cstheme="minorHAnsi"/>
          <w:sz w:val="24"/>
          <w:szCs w:val="24"/>
        </w:rPr>
        <w:t>16</w:t>
      </w:r>
    </w:p>
    <w:p w:rsidR="00174A10" w:rsidRDefault="00174A10" w:rsidP="00174A10">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t>Montana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r>
      <w:r w:rsidR="00A24201">
        <w:rPr>
          <w:rFonts w:cstheme="minorHAnsi"/>
          <w:sz w:val="24"/>
          <w:szCs w:val="24"/>
        </w:rPr>
        <w:t>--</w:t>
      </w:r>
      <w:r>
        <w:rPr>
          <w:rFonts w:cstheme="minorHAnsi"/>
          <w:sz w:val="24"/>
          <w:szCs w:val="24"/>
        </w:rPr>
        <w:tab/>
      </w:r>
      <w:r>
        <w:rPr>
          <w:rFonts w:cstheme="minorHAnsi"/>
          <w:sz w:val="24"/>
          <w:szCs w:val="24"/>
        </w:rPr>
        <w:tab/>
        <w:t>--</w:t>
      </w:r>
    </w:p>
    <w:p w:rsidR="00174A10" w:rsidRDefault="00174A10" w:rsidP="00174A10">
      <w:pPr>
        <w:spacing w:line="360" w:lineRule="auto"/>
        <w:jc w:val="both"/>
        <w:rPr>
          <w:rFonts w:cstheme="minorHAnsi"/>
          <w:sz w:val="24"/>
          <w:szCs w:val="24"/>
        </w:rPr>
      </w:pPr>
      <w:r>
        <w:rPr>
          <w:rFonts w:cstheme="minorHAnsi"/>
          <w:sz w:val="24"/>
          <w:szCs w:val="24"/>
        </w:rPr>
        <w:tab/>
      </w:r>
      <w:r>
        <w:rPr>
          <w:rFonts w:cstheme="minorHAnsi"/>
          <w:sz w:val="24"/>
          <w:szCs w:val="24"/>
        </w:rPr>
        <w:tab/>
        <w:t>Nebraska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FD68DA">
        <w:rPr>
          <w:rFonts w:cstheme="minorHAnsi"/>
          <w:sz w:val="24"/>
          <w:szCs w:val="24"/>
          <w:u w:val="single"/>
        </w:rPr>
        <w:t>11</w:t>
      </w:r>
      <w:r>
        <w:rPr>
          <w:rFonts w:cstheme="minorHAnsi"/>
          <w:sz w:val="24"/>
          <w:szCs w:val="24"/>
        </w:rPr>
        <w:tab/>
      </w:r>
      <w:r>
        <w:rPr>
          <w:rFonts w:cstheme="minorHAnsi"/>
          <w:sz w:val="24"/>
          <w:szCs w:val="24"/>
        </w:rPr>
        <w:tab/>
      </w:r>
      <w:r w:rsidR="00A24201" w:rsidRPr="00FD68DA">
        <w:rPr>
          <w:rFonts w:cstheme="minorHAnsi"/>
          <w:sz w:val="24"/>
          <w:szCs w:val="24"/>
          <w:u w:val="single"/>
        </w:rPr>
        <w:t>--</w:t>
      </w:r>
      <w:r>
        <w:rPr>
          <w:rFonts w:cstheme="minorHAnsi"/>
          <w:sz w:val="24"/>
          <w:szCs w:val="24"/>
        </w:rPr>
        <w:tab/>
      </w:r>
      <w:r>
        <w:rPr>
          <w:rFonts w:cstheme="minorHAnsi"/>
          <w:sz w:val="24"/>
          <w:szCs w:val="24"/>
        </w:rPr>
        <w:tab/>
      </w:r>
      <w:r w:rsidR="00A24201" w:rsidRPr="00FD68DA">
        <w:rPr>
          <w:rFonts w:cstheme="minorHAnsi"/>
          <w:sz w:val="24"/>
          <w:szCs w:val="24"/>
          <w:u w:val="single"/>
        </w:rPr>
        <w:t>11</w:t>
      </w:r>
    </w:p>
    <w:p w:rsidR="00174A10" w:rsidRDefault="00570029" w:rsidP="00174A10">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Zusammen</w:t>
      </w:r>
      <w:r>
        <w:rPr>
          <w:rFonts w:cstheme="minorHAnsi"/>
          <w:sz w:val="24"/>
          <w:szCs w:val="24"/>
        </w:rPr>
        <w:tab/>
        <w:t xml:space="preserve">           </w:t>
      </w:r>
      <w:r w:rsidR="00A24201">
        <w:rPr>
          <w:rFonts w:cstheme="minorHAnsi"/>
          <w:sz w:val="24"/>
          <w:szCs w:val="24"/>
        </w:rPr>
        <w:t>726</w:t>
      </w:r>
      <w:r w:rsidR="00A24201">
        <w:rPr>
          <w:rFonts w:cstheme="minorHAnsi"/>
          <w:sz w:val="24"/>
          <w:szCs w:val="24"/>
        </w:rPr>
        <w:tab/>
      </w:r>
      <w:r>
        <w:rPr>
          <w:rFonts w:cstheme="minorHAnsi"/>
          <w:sz w:val="24"/>
          <w:szCs w:val="24"/>
        </w:rPr>
        <w:t xml:space="preserve">          </w:t>
      </w:r>
      <w:r w:rsidR="00A24201">
        <w:rPr>
          <w:rFonts w:cstheme="minorHAnsi"/>
          <w:sz w:val="24"/>
          <w:szCs w:val="24"/>
        </w:rPr>
        <w:t>2</w:t>
      </w:r>
      <w:r w:rsidR="00174A10">
        <w:rPr>
          <w:rFonts w:cstheme="minorHAnsi"/>
          <w:sz w:val="24"/>
          <w:szCs w:val="24"/>
        </w:rPr>
        <w:t>0</w:t>
      </w:r>
      <w:r w:rsidR="00A24201">
        <w:rPr>
          <w:rFonts w:cstheme="minorHAnsi"/>
          <w:sz w:val="24"/>
          <w:szCs w:val="24"/>
        </w:rPr>
        <w:t>0</w:t>
      </w:r>
      <w:r>
        <w:rPr>
          <w:rFonts w:cstheme="minorHAnsi"/>
          <w:sz w:val="24"/>
          <w:szCs w:val="24"/>
        </w:rPr>
        <w:t xml:space="preserve">         </w:t>
      </w:r>
      <w:r w:rsidR="00A24201">
        <w:rPr>
          <w:rFonts w:cstheme="minorHAnsi"/>
          <w:sz w:val="24"/>
          <w:szCs w:val="24"/>
        </w:rPr>
        <w:tab/>
      </w:r>
      <w:r>
        <w:rPr>
          <w:rFonts w:cstheme="minorHAnsi"/>
          <w:sz w:val="24"/>
          <w:szCs w:val="24"/>
        </w:rPr>
        <w:t xml:space="preserve">           </w:t>
      </w:r>
      <w:r w:rsidR="00A24201">
        <w:rPr>
          <w:rFonts w:cstheme="minorHAnsi"/>
          <w:sz w:val="24"/>
          <w:szCs w:val="24"/>
        </w:rPr>
        <w:t>522</w:t>
      </w:r>
    </w:p>
    <w:p w:rsidR="00A24201" w:rsidRDefault="00A24201" w:rsidP="00174A10">
      <w:pPr>
        <w:spacing w:line="360" w:lineRule="auto"/>
        <w:jc w:val="both"/>
        <w:rPr>
          <w:rFonts w:cstheme="minorHAnsi"/>
          <w:sz w:val="24"/>
          <w:szCs w:val="24"/>
        </w:rPr>
      </w:pPr>
    </w:p>
    <w:p w:rsidR="00570029" w:rsidRDefault="00570029" w:rsidP="00174A10">
      <w:pPr>
        <w:spacing w:line="360" w:lineRule="auto"/>
        <w:jc w:val="both"/>
        <w:rPr>
          <w:rFonts w:cstheme="minorHAnsi"/>
          <w:sz w:val="24"/>
          <w:szCs w:val="24"/>
        </w:rPr>
      </w:pPr>
    </w:p>
    <w:p w:rsidR="00E31E35" w:rsidRDefault="00E31E35" w:rsidP="00174A10">
      <w:pPr>
        <w:spacing w:line="360" w:lineRule="auto"/>
        <w:jc w:val="both"/>
        <w:rPr>
          <w:rFonts w:cstheme="minorHAnsi"/>
          <w:sz w:val="24"/>
          <w:szCs w:val="24"/>
        </w:rPr>
      </w:pPr>
    </w:p>
    <w:p w:rsidR="00A24201" w:rsidRDefault="00A24201" w:rsidP="00A24201">
      <w:pPr>
        <w:spacing w:line="360" w:lineRule="auto"/>
        <w:jc w:val="center"/>
        <w:rPr>
          <w:rFonts w:cstheme="minorHAnsi"/>
          <w:sz w:val="24"/>
          <w:szCs w:val="24"/>
        </w:rPr>
      </w:pPr>
      <w:r>
        <w:rPr>
          <w:rFonts w:cstheme="minorHAnsi"/>
          <w:sz w:val="24"/>
          <w:szCs w:val="24"/>
        </w:rPr>
        <w:t>-37-</w:t>
      </w:r>
    </w:p>
    <w:p w:rsidR="00A24201" w:rsidRDefault="00A24201" w:rsidP="00A24201">
      <w:pPr>
        <w:spacing w:line="360" w:lineRule="auto"/>
        <w:jc w:val="both"/>
        <w:rPr>
          <w:rFonts w:cstheme="minorHAnsi"/>
          <w:sz w:val="24"/>
          <w:szCs w:val="24"/>
        </w:rPr>
      </w:pPr>
      <w:r>
        <w:rPr>
          <w:rFonts w:cstheme="minorHAnsi"/>
          <w:sz w:val="24"/>
          <w:szCs w:val="24"/>
        </w:rPr>
        <w:tab/>
        <w:t>Der Sprecher erklärte, daβ damit auch der Zusatz fortfalle.</w:t>
      </w:r>
    </w:p>
    <w:p w:rsidR="00A24201" w:rsidRDefault="00C7599A" w:rsidP="00A24201">
      <w:pPr>
        <w:spacing w:line="360" w:lineRule="auto"/>
        <w:jc w:val="both"/>
        <w:rPr>
          <w:rFonts w:cstheme="minorHAnsi"/>
          <w:sz w:val="24"/>
          <w:szCs w:val="24"/>
        </w:rPr>
      </w:pPr>
      <w:r>
        <w:rPr>
          <w:rFonts w:cstheme="minorHAnsi"/>
          <w:sz w:val="24"/>
          <w:szCs w:val="24"/>
        </w:rPr>
        <w:tab/>
        <w:t>S</w:t>
      </w:r>
      <w:r w:rsidR="00A24201">
        <w:rPr>
          <w:rFonts w:cstheme="minorHAnsi"/>
          <w:sz w:val="24"/>
          <w:szCs w:val="24"/>
        </w:rPr>
        <w:t>ewards stellte nun den Antrag, den Zusatz als selbständigen Beschluβ anzunehmen.</w:t>
      </w:r>
    </w:p>
    <w:p w:rsidR="00A24201" w:rsidRDefault="00A24201" w:rsidP="00A24201">
      <w:pPr>
        <w:spacing w:line="360" w:lineRule="auto"/>
        <w:jc w:val="both"/>
        <w:rPr>
          <w:rFonts w:cstheme="minorHAnsi"/>
          <w:sz w:val="24"/>
          <w:szCs w:val="24"/>
        </w:rPr>
      </w:pPr>
      <w:r>
        <w:rPr>
          <w:rFonts w:cstheme="minorHAnsi"/>
          <w:sz w:val="24"/>
          <w:szCs w:val="24"/>
        </w:rPr>
        <w:tab/>
        <w:t>Franz Haffner stellte den folgenden Substitut=Antrag:</w:t>
      </w:r>
    </w:p>
    <w:p w:rsidR="00A24201" w:rsidRDefault="00A24201" w:rsidP="00A24201">
      <w:pPr>
        <w:spacing w:line="360" w:lineRule="auto"/>
        <w:jc w:val="both"/>
        <w:rPr>
          <w:rFonts w:cstheme="minorHAnsi"/>
          <w:sz w:val="24"/>
          <w:szCs w:val="24"/>
        </w:rPr>
      </w:pPr>
      <w:r>
        <w:rPr>
          <w:rFonts w:cstheme="minorHAnsi"/>
          <w:sz w:val="24"/>
          <w:szCs w:val="24"/>
        </w:rPr>
        <w:tab/>
        <w:t>Da es erwiesen ist, daβ der “New Jersey Turnbezirk” mit der Aufnahme des “Arbeiter=</w:t>
      </w:r>
      <w:r w:rsidR="00CC412E">
        <w:rPr>
          <w:rFonts w:cstheme="minorHAnsi"/>
          <w:sz w:val="24"/>
          <w:szCs w:val="24"/>
        </w:rPr>
        <w:t>Turnvereins” von Elizabeth in den “New York Turnbezirk” sich im letzten October einverstanden erklärte, so sei es beschlossen, daβ der Anschluβ des “Arbeiter=Turnvereins” von Elizabeth an den “New York Turnbezirk” gutgeheiβen wird.</w:t>
      </w:r>
    </w:p>
    <w:p w:rsidR="00CC412E" w:rsidRDefault="00CC412E" w:rsidP="00A24201">
      <w:pPr>
        <w:spacing w:line="360" w:lineRule="auto"/>
        <w:jc w:val="both"/>
        <w:rPr>
          <w:rFonts w:cstheme="minorHAnsi"/>
          <w:sz w:val="24"/>
          <w:szCs w:val="24"/>
        </w:rPr>
      </w:pPr>
      <w:r>
        <w:rPr>
          <w:rFonts w:cstheme="minorHAnsi"/>
          <w:sz w:val="24"/>
          <w:szCs w:val="24"/>
        </w:rPr>
        <w:tab/>
        <w:t>Derselbe wurde durch folgende Abstimmung mit 359 gegen 285 Stimmen angenommen.</w:t>
      </w:r>
    </w:p>
    <w:p w:rsidR="00CC412E" w:rsidRDefault="00CC412E" w:rsidP="00CC412E">
      <w:pPr>
        <w:spacing w:line="360" w:lineRule="auto"/>
        <w:ind w:left="1440" w:firstLine="720"/>
        <w:jc w:val="both"/>
        <w:rPr>
          <w:rFonts w:cstheme="minorHAnsi"/>
          <w:sz w:val="24"/>
          <w:szCs w:val="24"/>
        </w:rPr>
      </w:pPr>
      <w:r>
        <w:rPr>
          <w:rFonts w:cstheme="minorHAnsi"/>
          <w:sz w:val="24"/>
          <w:szCs w:val="24"/>
        </w:rPr>
        <w:t>Name des Bezirks.</w:t>
      </w:r>
      <w:r>
        <w:rPr>
          <w:rFonts w:cstheme="minorHAnsi"/>
          <w:sz w:val="24"/>
          <w:szCs w:val="24"/>
        </w:rPr>
        <w:tab/>
      </w:r>
      <w:r>
        <w:rPr>
          <w:rFonts w:cstheme="minorHAnsi"/>
          <w:sz w:val="24"/>
          <w:szCs w:val="24"/>
        </w:rPr>
        <w:tab/>
      </w:r>
      <w:r>
        <w:rPr>
          <w:rFonts w:cstheme="minorHAnsi"/>
          <w:sz w:val="24"/>
          <w:szCs w:val="24"/>
        </w:rPr>
        <w:tab/>
        <w:t>Stimmen.</w:t>
      </w:r>
      <w:r>
        <w:rPr>
          <w:rFonts w:cstheme="minorHAnsi"/>
          <w:sz w:val="24"/>
          <w:szCs w:val="24"/>
        </w:rPr>
        <w:tab/>
        <w:t>Ja.</w:t>
      </w:r>
      <w:r>
        <w:rPr>
          <w:rFonts w:cstheme="minorHAnsi"/>
          <w:sz w:val="24"/>
          <w:szCs w:val="24"/>
        </w:rPr>
        <w:tab/>
      </w:r>
      <w:r>
        <w:rPr>
          <w:rFonts w:cstheme="minorHAnsi"/>
          <w:sz w:val="24"/>
          <w:szCs w:val="24"/>
        </w:rPr>
        <w:tab/>
        <w:t>Nein.</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New York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75</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Indiana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t>--</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St. Louis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75</w:t>
      </w:r>
      <w:r>
        <w:rPr>
          <w:rFonts w:cstheme="minorHAnsi"/>
          <w:sz w:val="24"/>
          <w:szCs w:val="24"/>
        </w:rPr>
        <w:tab/>
      </w:r>
      <w:r>
        <w:rPr>
          <w:rFonts w:cstheme="minorHAnsi"/>
          <w:sz w:val="24"/>
          <w:szCs w:val="24"/>
        </w:rPr>
        <w:tab/>
        <w:t>25</w:t>
      </w:r>
      <w:r>
        <w:rPr>
          <w:rFonts w:cstheme="minorHAnsi"/>
          <w:sz w:val="24"/>
          <w:szCs w:val="24"/>
        </w:rPr>
        <w:tab/>
      </w:r>
      <w:r>
        <w:rPr>
          <w:rFonts w:cstheme="minorHAnsi"/>
          <w:sz w:val="24"/>
          <w:szCs w:val="24"/>
        </w:rPr>
        <w:tab/>
        <w:t>50</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New England</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26</w:t>
      </w:r>
      <w:r>
        <w:rPr>
          <w:rFonts w:cstheme="minorHAnsi"/>
          <w:sz w:val="24"/>
          <w:szCs w:val="24"/>
        </w:rPr>
        <w:tab/>
      </w:r>
      <w:r>
        <w:rPr>
          <w:rFonts w:cstheme="minorHAnsi"/>
          <w:sz w:val="24"/>
          <w:szCs w:val="24"/>
        </w:rPr>
        <w:tab/>
        <w:t>20</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6</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Wisconsin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51</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51</w:t>
      </w:r>
    </w:p>
    <w:p w:rsidR="00CC412E" w:rsidRDefault="00570029" w:rsidP="00CC412E">
      <w:pPr>
        <w:spacing w:line="360" w:lineRule="auto"/>
        <w:jc w:val="both"/>
        <w:rPr>
          <w:rFonts w:cstheme="minorHAnsi"/>
          <w:sz w:val="24"/>
          <w:szCs w:val="24"/>
        </w:rPr>
      </w:pPr>
      <w:r>
        <w:rPr>
          <w:rFonts w:cstheme="minorHAnsi"/>
          <w:sz w:val="24"/>
          <w:szCs w:val="24"/>
        </w:rPr>
        <w:tab/>
      </w:r>
      <w:r>
        <w:rPr>
          <w:rFonts w:cstheme="minorHAnsi"/>
          <w:sz w:val="24"/>
          <w:szCs w:val="24"/>
        </w:rPr>
        <w:tab/>
        <w:t>Chicago</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 xml:space="preserve">           </w:t>
      </w:r>
      <w:r w:rsidR="00CC412E">
        <w:rPr>
          <w:rFonts w:cstheme="minorHAnsi"/>
          <w:sz w:val="24"/>
          <w:szCs w:val="24"/>
        </w:rPr>
        <w:t>102</w:t>
      </w:r>
      <w:r w:rsidR="00CC412E">
        <w:rPr>
          <w:rFonts w:cstheme="minorHAnsi"/>
          <w:sz w:val="24"/>
          <w:szCs w:val="24"/>
        </w:rPr>
        <w:tab/>
      </w:r>
      <w:r w:rsidR="00CC412E">
        <w:rPr>
          <w:rFonts w:cstheme="minorHAnsi"/>
          <w:sz w:val="24"/>
          <w:szCs w:val="24"/>
        </w:rPr>
        <w:tab/>
        <w:t>71</w:t>
      </w:r>
      <w:r w:rsidR="00CC412E">
        <w:rPr>
          <w:rFonts w:cstheme="minorHAnsi"/>
          <w:sz w:val="24"/>
          <w:szCs w:val="24"/>
        </w:rPr>
        <w:tab/>
      </w:r>
      <w:r w:rsidR="00CC412E">
        <w:rPr>
          <w:rFonts w:cstheme="minorHAnsi"/>
          <w:sz w:val="24"/>
          <w:szCs w:val="24"/>
        </w:rPr>
        <w:tab/>
        <w:t>31</w:t>
      </w:r>
    </w:p>
    <w:p w:rsidR="00CC412E" w:rsidRDefault="00CC412E" w:rsidP="00CC412E">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t>Südöstlicher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t>--</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Philadelphia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57</w:t>
      </w:r>
      <w:r>
        <w:rPr>
          <w:rFonts w:cstheme="minorHAnsi"/>
          <w:sz w:val="24"/>
          <w:szCs w:val="24"/>
        </w:rPr>
        <w:tab/>
      </w:r>
      <w:r>
        <w:rPr>
          <w:rFonts w:cstheme="minorHAnsi"/>
          <w:sz w:val="24"/>
          <w:szCs w:val="24"/>
        </w:rPr>
        <w:tab/>
        <w:t>57</w:t>
      </w:r>
      <w:r>
        <w:rPr>
          <w:rFonts w:cstheme="minorHAnsi"/>
          <w:sz w:val="24"/>
          <w:szCs w:val="24"/>
        </w:rPr>
        <w:tab/>
      </w:r>
      <w:r>
        <w:rPr>
          <w:rFonts w:cstheme="minorHAnsi"/>
          <w:sz w:val="24"/>
          <w:szCs w:val="24"/>
        </w:rPr>
        <w:tab/>
        <w:t>--</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New Jersey</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25</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25</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Central=New York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Pittsburg</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46</w:t>
      </w:r>
      <w:r>
        <w:rPr>
          <w:rFonts w:cstheme="minorHAnsi"/>
          <w:sz w:val="24"/>
          <w:szCs w:val="24"/>
        </w:rPr>
        <w:tab/>
      </w:r>
      <w:r>
        <w:rPr>
          <w:rFonts w:cstheme="minorHAnsi"/>
          <w:sz w:val="24"/>
          <w:szCs w:val="24"/>
        </w:rPr>
        <w:tab/>
        <w:t>27</w:t>
      </w:r>
      <w:r>
        <w:rPr>
          <w:rFonts w:cstheme="minorHAnsi"/>
          <w:sz w:val="24"/>
          <w:szCs w:val="24"/>
        </w:rPr>
        <w:tab/>
      </w:r>
      <w:r>
        <w:rPr>
          <w:rFonts w:cstheme="minorHAnsi"/>
          <w:sz w:val="24"/>
          <w:szCs w:val="24"/>
        </w:rPr>
        <w:tab/>
        <w:t>19</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Missouri Valley</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t>--</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Minnesota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15</w:t>
      </w:r>
      <w:r>
        <w:rPr>
          <w:rFonts w:cstheme="minorHAnsi"/>
          <w:sz w:val="24"/>
          <w:szCs w:val="24"/>
        </w:rPr>
        <w:tab/>
      </w:r>
      <w:r>
        <w:rPr>
          <w:rFonts w:cstheme="minorHAnsi"/>
          <w:sz w:val="24"/>
          <w:szCs w:val="24"/>
        </w:rPr>
        <w:tab/>
        <w:t>15</w:t>
      </w:r>
      <w:r>
        <w:rPr>
          <w:rFonts w:cstheme="minorHAnsi"/>
          <w:sz w:val="24"/>
          <w:szCs w:val="24"/>
        </w:rPr>
        <w:tab/>
      </w:r>
      <w:r>
        <w:rPr>
          <w:rFonts w:cstheme="minorHAnsi"/>
          <w:sz w:val="24"/>
          <w:szCs w:val="24"/>
        </w:rPr>
        <w:tab/>
        <w:t>--</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Oberer Mississippi</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23</w:t>
      </w:r>
      <w:r>
        <w:rPr>
          <w:rFonts w:cstheme="minorHAnsi"/>
          <w:sz w:val="24"/>
          <w:szCs w:val="24"/>
        </w:rPr>
        <w:tab/>
      </w:r>
      <w:r>
        <w:rPr>
          <w:rFonts w:cstheme="minorHAnsi"/>
          <w:sz w:val="24"/>
          <w:szCs w:val="24"/>
        </w:rPr>
        <w:tab/>
        <w:t>23</w:t>
      </w:r>
      <w:r>
        <w:rPr>
          <w:rFonts w:cstheme="minorHAnsi"/>
          <w:sz w:val="24"/>
          <w:szCs w:val="24"/>
        </w:rPr>
        <w:tab/>
      </w:r>
      <w:r>
        <w:rPr>
          <w:rFonts w:cstheme="minorHAnsi"/>
          <w:sz w:val="24"/>
          <w:szCs w:val="24"/>
        </w:rPr>
        <w:tab/>
        <w:t>--</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Rocky Mountain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9</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9</w:t>
      </w:r>
      <w:r>
        <w:rPr>
          <w:rFonts w:cstheme="minorHAnsi"/>
          <w:sz w:val="24"/>
          <w:szCs w:val="24"/>
        </w:rPr>
        <w:tab/>
      </w:r>
      <w:r>
        <w:rPr>
          <w:rFonts w:cstheme="minorHAnsi"/>
          <w:sz w:val="24"/>
          <w:szCs w:val="24"/>
        </w:rPr>
        <w:tab/>
        <w:t>--</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New Orleans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2</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Central=Illinois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12</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12</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Pacific</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24</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24</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Nordwestlicher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2</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Connecticut</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19</w:t>
      </w:r>
      <w:r>
        <w:rPr>
          <w:rFonts w:cstheme="minorHAnsi"/>
          <w:sz w:val="24"/>
          <w:szCs w:val="24"/>
        </w:rPr>
        <w:tab/>
      </w:r>
      <w:r>
        <w:rPr>
          <w:rFonts w:cstheme="minorHAnsi"/>
          <w:sz w:val="24"/>
          <w:szCs w:val="24"/>
        </w:rPr>
        <w:tab/>
        <w:t>12</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7</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Lake Erie</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22</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6</w:t>
      </w:r>
      <w:r>
        <w:rPr>
          <w:rFonts w:cstheme="minorHAnsi"/>
          <w:sz w:val="24"/>
          <w:szCs w:val="24"/>
        </w:rPr>
        <w:tab/>
      </w:r>
      <w:r>
        <w:rPr>
          <w:rFonts w:cstheme="minorHAnsi"/>
          <w:sz w:val="24"/>
          <w:szCs w:val="24"/>
        </w:rPr>
        <w:tab/>
        <w:t>16</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Long Island</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14</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t>12</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West=New York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16</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8</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Ohio</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33</w:t>
      </w:r>
      <w:r>
        <w:rPr>
          <w:rFonts w:cstheme="minorHAnsi"/>
          <w:sz w:val="24"/>
          <w:szCs w:val="24"/>
        </w:rPr>
        <w:tab/>
      </w:r>
      <w:r>
        <w:rPr>
          <w:rFonts w:cstheme="minorHAnsi"/>
          <w:sz w:val="24"/>
          <w:szCs w:val="24"/>
        </w:rPr>
        <w:tab/>
        <w:t>27</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6</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Oberer Missouri</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1</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Central=Michigan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4</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4</w:t>
      </w:r>
      <w:r>
        <w:rPr>
          <w:rFonts w:cstheme="minorHAnsi"/>
          <w:sz w:val="24"/>
          <w:szCs w:val="24"/>
        </w:rPr>
        <w:tab/>
      </w:r>
      <w:r>
        <w:rPr>
          <w:rFonts w:cstheme="minorHAnsi"/>
          <w:sz w:val="24"/>
          <w:szCs w:val="24"/>
        </w:rPr>
        <w:tab/>
        <w:t>--</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Südlicher Central</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7</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7</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Pr>
          <w:rFonts w:cstheme="minorHAnsi"/>
          <w:sz w:val="24"/>
          <w:szCs w:val="24"/>
        </w:rPr>
        <w:tab/>
        <w:t>Nord=Pacific</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6</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6</w:t>
      </w:r>
    </w:p>
    <w:p w:rsidR="00CC412E" w:rsidRDefault="00CC412E" w:rsidP="00CC412E">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t>Süd=Californien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7</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7</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Red River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Kansas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16</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16</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Montana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70029">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CC412E" w:rsidRDefault="00CC412E" w:rsidP="00CC412E">
      <w:pPr>
        <w:spacing w:line="360" w:lineRule="auto"/>
        <w:jc w:val="both"/>
        <w:rPr>
          <w:rFonts w:cstheme="minorHAnsi"/>
          <w:sz w:val="24"/>
          <w:szCs w:val="24"/>
        </w:rPr>
      </w:pPr>
      <w:r>
        <w:rPr>
          <w:rFonts w:cstheme="minorHAnsi"/>
          <w:sz w:val="24"/>
          <w:szCs w:val="24"/>
        </w:rPr>
        <w:tab/>
      </w:r>
      <w:r>
        <w:rPr>
          <w:rFonts w:cstheme="minorHAnsi"/>
          <w:sz w:val="24"/>
          <w:szCs w:val="24"/>
        </w:rPr>
        <w:tab/>
        <w:t>Nebraska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FD68DA">
        <w:rPr>
          <w:rFonts w:cstheme="minorHAnsi"/>
          <w:sz w:val="24"/>
          <w:szCs w:val="24"/>
          <w:u w:val="single"/>
        </w:rPr>
        <w:t>11</w:t>
      </w:r>
      <w:r>
        <w:rPr>
          <w:rFonts w:cstheme="minorHAnsi"/>
          <w:sz w:val="24"/>
          <w:szCs w:val="24"/>
        </w:rPr>
        <w:tab/>
      </w:r>
      <w:r>
        <w:rPr>
          <w:rFonts w:cstheme="minorHAnsi"/>
          <w:sz w:val="24"/>
          <w:szCs w:val="24"/>
        </w:rPr>
        <w:tab/>
      </w:r>
      <w:r w:rsidRPr="00FD68DA">
        <w:rPr>
          <w:rFonts w:cstheme="minorHAnsi"/>
          <w:sz w:val="24"/>
          <w:szCs w:val="24"/>
          <w:u w:val="single"/>
        </w:rPr>
        <w:t>11</w:t>
      </w:r>
      <w:r>
        <w:rPr>
          <w:rFonts w:cstheme="minorHAnsi"/>
          <w:sz w:val="24"/>
          <w:szCs w:val="24"/>
        </w:rPr>
        <w:tab/>
      </w:r>
      <w:r>
        <w:rPr>
          <w:rFonts w:cstheme="minorHAnsi"/>
          <w:sz w:val="24"/>
          <w:szCs w:val="24"/>
        </w:rPr>
        <w:tab/>
      </w:r>
      <w:r w:rsidRPr="00FD68DA">
        <w:rPr>
          <w:rFonts w:cstheme="minorHAnsi"/>
          <w:sz w:val="24"/>
          <w:szCs w:val="24"/>
          <w:u w:val="single"/>
        </w:rPr>
        <w:t>--</w:t>
      </w:r>
    </w:p>
    <w:p w:rsidR="00CC412E" w:rsidRDefault="00CC412E" w:rsidP="00CC412E">
      <w:pPr>
        <w:spacing w:line="360" w:lineRule="auto"/>
        <w:jc w:val="both"/>
        <w:rPr>
          <w:rFonts w:cstheme="minorHAnsi"/>
          <w:sz w:val="24"/>
          <w:szCs w:val="24"/>
        </w:rPr>
      </w:pPr>
      <w:r>
        <w:rPr>
          <w:rFonts w:cstheme="minorHAnsi"/>
          <w:sz w:val="24"/>
          <w:szCs w:val="24"/>
        </w:rPr>
        <w:tab/>
      </w:r>
      <w:r w:rsidR="00570029">
        <w:rPr>
          <w:rFonts w:cstheme="minorHAnsi"/>
          <w:sz w:val="24"/>
          <w:szCs w:val="24"/>
        </w:rPr>
        <w:tab/>
      </w:r>
      <w:r w:rsidR="00570029">
        <w:rPr>
          <w:rFonts w:cstheme="minorHAnsi"/>
          <w:sz w:val="24"/>
          <w:szCs w:val="24"/>
        </w:rPr>
        <w:tab/>
      </w:r>
      <w:r w:rsidR="00570029">
        <w:rPr>
          <w:rFonts w:cstheme="minorHAnsi"/>
          <w:sz w:val="24"/>
          <w:szCs w:val="24"/>
        </w:rPr>
        <w:tab/>
      </w:r>
      <w:r w:rsidR="00570029">
        <w:rPr>
          <w:rFonts w:cstheme="minorHAnsi"/>
          <w:sz w:val="24"/>
          <w:szCs w:val="24"/>
        </w:rPr>
        <w:tab/>
        <w:t>Zusammen</w:t>
      </w:r>
      <w:r w:rsidR="00570029">
        <w:rPr>
          <w:rFonts w:cstheme="minorHAnsi"/>
          <w:sz w:val="24"/>
          <w:szCs w:val="24"/>
        </w:rPr>
        <w:tab/>
        <w:t xml:space="preserve">           </w:t>
      </w:r>
      <w:r w:rsidR="00FD68DA">
        <w:rPr>
          <w:rFonts w:cstheme="minorHAnsi"/>
          <w:sz w:val="24"/>
          <w:szCs w:val="24"/>
        </w:rPr>
        <w:t>718</w:t>
      </w:r>
      <w:r w:rsidR="00FD68DA">
        <w:rPr>
          <w:rFonts w:cstheme="minorHAnsi"/>
          <w:sz w:val="24"/>
          <w:szCs w:val="24"/>
        </w:rPr>
        <w:tab/>
        <w:t xml:space="preserve">           359</w:t>
      </w:r>
      <w:r w:rsidR="00FD68DA">
        <w:rPr>
          <w:rFonts w:cstheme="minorHAnsi"/>
          <w:sz w:val="24"/>
          <w:szCs w:val="24"/>
        </w:rPr>
        <w:tab/>
        <w:t xml:space="preserve">          </w:t>
      </w:r>
      <w:r>
        <w:rPr>
          <w:rFonts w:cstheme="minorHAnsi"/>
          <w:sz w:val="24"/>
          <w:szCs w:val="24"/>
        </w:rPr>
        <w:t>285</w:t>
      </w:r>
    </w:p>
    <w:p w:rsidR="00510010" w:rsidRDefault="00510010" w:rsidP="00CC412E">
      <w:pPr>
        <w:spacing w:line="360" w:lineRule="auto"/>
        <w:jc w:val="both"/>
        <w:rPr>
          <w:rFonts w:cstheme="minorHAnsi"/>
          <w:sz w:val="24"/>
          <w:szCs w:val="24"/>
        </w:rPr>
      </w:pPr>
      <w:r>
        <w:rPr>
          <w:rFonts w:cstheme="minorHAnsi"/>
          <w:sz w:val="24"/>
          <w:szCs w:val="24"/>
        </w:rPr>
        <w:tab/>
        <w:t>Das Protokoll der Nachmittags=Versammlung wurde hierauf verlesen und angenommen.</w:t>
      </w:r>
    </w:p>
    <w:p w:rsidR="00510010" w:rsidRDefault="00510010" w:rsidP="00CC412E">
      <w:pPr>
        <w:spacing w:line="360" w:lineRule="auto"/>
        <w:jc w:val="both"/>
        <w:rPr>
          <w:rFonts w:cstheme="minorHAnsi"/>
          <w:sz w:val="24"/>
          <w:szCs w:val="24"/>
        </w:rPr>
      </w:pPr>
      <w:r>
        <w:rPr>
          <w:rFonts w:cstheme="minorHAnsi"/>
          <w:sz w:val="24"/>
          <w:szCs w:val="24"/>
        </w:rPr>
        <w:tab/>
        <w:t>Hierauf erfolgte Vertagung bis auf den nächsten Morgen um 9 Uhr Vormittags.</w:t>
      </w:r>
    </w:p>
    <w:p w:rsidR="00510010" w:rsidRDefault="00510010" w:rsidP="00CC412E">
      <w:pPr>
        <w:spacing w:line="360" w:lineRule="auto"/>
        <w:jc w:val="both"/>
        <w:rPr>
          <w:rFonts w:cstheme="minorHAnsi"/>
          <w:b/>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b/>
          <w:sz w:val="24"/>
          <w:szCs w:val="24"/>
        </w:rPr>
        <w:t>Victor L. Berger,</w:t>
      </w:r>
    </w:p>
    <w:p w:rsidR="00510010" w:rsidRDefault="00510010" w:rsidP="00CC412E">
      <w:pPr>
        <w:spacing w:line="360" w:lineRule="auto"/>
        <w:jc w:val="both"/>
        <w:rPr>
          <w:rFonts w:cstheme="minorHAnsi"/>
          <w:sz w:val="24"/>
          <w:szCs w:val="24"/>
        </w:rPr>
      </w:pPr>
      <w:r>
        <w:rPr>
          <w:rFonts w:cstheme="minorHAnsi"/>
          <w:b/>
          <w:sz w:val="24"/>
          <w:szCs w:val="24"/>
        </w:rPr>
        <w:tab/>
      </w:r>
      <w:r>
        <w:rPr>
          <w:rFonts w:cstheme="minorHAnsi"/>
          <w:b/>
          <w:sz w:val="24"/>
          <w:szCs w:val="24"/>
        </w:rPr>
        <w:tab/>
      </w:r>
      <w:r>
        <w:rPr>
          <w:rFonts w:cstheme="minorHAnsi"/>
          <w:b/>
          <w:sz w:val="24"/>
          <w:szCs w:val="24"/>
        </w:rPr>
        <w:tab/>
      </w:r>
      <w:r>
        <w:rPr>
          <w:rFonts w:cstheme="minorHAnsi"/>
          <w:b/>
          <w:sz w:val="24"/>
          <w:szCs w:val="24"/>
        </w:rPr>
        <w:tab/>
      </w:r>
      <w:r>
        <w:rPr>
          <w:rFonts w:cstheme="minorHAnsi"/>
          <w:b/>
          <w:sz w:val="24"/>
          <w:szCs w:val="24"/>
        </w:rPr>
        <w:tab/>
      </w:r>
      <w:r>
        <w:rPr>
          <w:rFonts w:cstheme="minorHAnsi"/>
          <w:b/>
          <w:sz w:val="24"/>
          <w:szCs w:val="24"/>
        </w:rPr>
        <w:tab/>
      </w:r>
      <w:r>
        <w:rPr>
          <w:rFonts w:cstheme="minorHAnsi"/>
          <w:b/>
          <w:sz w:val="24"/>
          <w:szCs w:val="24"/>
        </w:rPr>
        <w:tab/>
      </w:r>
      <w:r>
        <w:rPr>
          <w:rFonts w:cstheme="minorHAnsi"/>
          <w:b/>
          <w:sz w:val="24"/>
          <w:szCs w:val="24"/>
        </w:rPr>
        <w:tab/>
      </w:r>
      <w:r>
        <w:rPr>
          <w:rFonts w:cstheme="minorHAnsi"/>
          <w:b/>
          <w:sz w:val="24"/>
          <w:szCs w:val="24"/>
        </w:rPr>
        <w:tab/>
      </w:r>
      <w:r>
        <w:rPr>
          <w:rFonts w:cstheme="minorHAnsi"/>
          <w:b/>
          <w:sz w:val="24"/>
          <w:szCs w:val="24"/>
        </w:rPr>
        <w:tab/>
      </w:r>
      <w:r>
        <w:rPr>
          <w:rFonts w:cstheme="minorHAnsi"/>
          <w:sz w:val="24"/>
          <w:szCs w:val="24"/>
        </w:rPr>
        <w:t>Schriftwart.</w:t>
      </w:r>
    </w:p>
    <w:p w:rsidR="00510010" w:rsidRDefault="00510010" w:rsidP="00CC412E">
      <w:pPr>
        <w:spacing w:line="360" w:lineRule="auto"/>
        <w:jc w:val="both"/>
        <w:rPr>
          <w:rFonts w:cstheme="minorHAnsi"/>
          <w:sz w:val="24"/>
          <w:szCs w:val="24"/>
        </w:rPr>
      </w:pPr>
    </w:p>
    <w:p w:rsidR="005C589B" w:rsidRDefault="005C589B" w:rsidP="00CC412E">
      <w:pPr>
        <w:spacing w:line="360" w:lineRule="auto"/>
        <w:jc w:val="both"/>
        <w:rPr>
          <w:rFonts w:cstheme="minorHAnsi"/>
          <w:sz w:val="24"/>
          <w:szCs w:val="24"/>
        </w:rPr>
      </w:pPr>
    </w:p>
    <w:p w:rsidR="00510010" w:rsidRDefault="00510010" w:rsidP="00510010">
      <w:pPr>
        <w:spacing w:line="360" w:lineRule="auto"/>
        <w:jc w:val="center"/>
        <w:rPr>
          <w:rFonts w:cstheme="minorHAnsi"/>
          <w:sz w:val="24"/>
          <w:szCs w:val="24"/>
        </w:rPr>
      </w:pPr>
      <w:r>
        <w:rPr>
          <w:rFonts w:cstheme="minorHAnsi"/>
          <w:sz w:val="24"/>
          <w:szCs w:val="24"/>
        </w:rPr>
        <w:t>-38-</w:t>
      </w:r>
    </w:p>
    <w:p w:rsidR="00EF2F42" w:rsidRDefault="002F1C43" w:rsidP="00510010">
      <w:pPr>
        <w:spacing w:line="360" w:lineRule="auto"/>
        <w:jc w:val="center"/>
        <w:rPr>
          <w:rFonts w:cstheme="minorHAnsi"/>
          <w:b/>
          <w:sz w:val="24"/>
          <w:szCs w:val="24"/>
        </w:rPr>
      </w:pPr>
      <w:r>
        <w:rPr>
          <w:rFonts w:cstheme="minorHAnsi"/>
          <w:b/>
          <w:sz w:val="24"/>
          <w:szCs w:val="24"/>
        </w:rPr>
        <w:t>Dritter Tag.</w:t>
      </w:r>
    </w:p>
    <w:p w:rsidR="002F1C43" w:rsidRPr="002F1C43" w:rsidRDefault="002F1C43" w:rsidP="002F1C43">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New York, 24. Juni 1890.</w:t>
      </w:r>
    </w:p>
    <w:p w:rsidR="002F1C43" w:rsidRPr="002F1C43" w:rsidRDefault="002F1C43" w:rsidP="00510010">
      <w:pPr>
        <w:spacing w:line="360" w:lineRule="auto"/>
        <w:jc w:val="center"/>
        <w:rPr>
          <w:rFonts w:cstheme="minorHAnsi"/>
          <w:b/>
          <w:sz w:val="24"/>
          <w:szCs w:val="24"/>
        </w:rPr>
      </w:pPr>
      <w:r>
        <w:rPr>
          <w:rFonts w:cstheme="minorHAnsi"/>
          <w:b/>
          <w:sz w:val="24"/>
          <w:szCs w:val="24"/>
        </w:rPr>
        <w:t>Vormittagssitzung.</w:t>
      </w:r>
    </w:p>
    <w:p w:rsidR="00510010" w:rsidRDefault="004B4132" w:rsidP="00510010">
      <w:pPr>
        <w:spacing w:line="360" w:lineRule="auto"/>
        <w:jc w:val="both"/>
        <w:rPr>
          <w:rFonts w:cstheme="minorHAnsi"/>
          <w:sz w:val="24"/>
          <w:szCs w:val="24"/>
        </w:rPr>
      </w:pPr>
      <w:r>
        <w:rPr>
          <w:rFonts w:cstheme="minorHAnsi"/>
          <w:sz w:val="24"/>
          <w:szCs w:val="24"/>
        </w:rPr>
        <w:tab/>
        <w:t>Die Tagsatzung wurde des Vormittags um 9.45 durch den ersten Sprecher derselben, Turner Heinrich Braun, zur Ordnung gerufen.</w:t>
      </w:r>
    </w:p>
    <w:p w:rsidR="004B4132" w:rsidRDefault="004B4132" w:rsidP="00510010">
      <w:pPr>
        <w:spacing w:line="360" w:lineRule="auto"/>
        <w:jc w:val="both"/>
        <w:rPr>
          <w:rFonts w:cstheme="minorHAnsi"/>
          <w:sz w:val="24"/>
          <w:szCs w:val="24"/>
        </w:rPr>
      </w:pPr>
      <w:r>
        <w:rPr>
          <w:rFonts w:cstheme="minorHAnsi"/>
          <w:sz w:val="24"/>
          <w:szCs w:val="24"/>
        </w:rPr>
        <w:tab/>
        <w:t>Bei Beginn der Sitzung waren nur die beiden Hilfsschriftwarte anwesend.</w:t>
      </w:r>
    </w:p>
    <w:p w:rsidR="004B4132" w:rsidRDefault="004B4132" w:rsidP="00510010">
      <w:pPr>
        <w:spacing w:line="360" w:lineRule="auto"/>
        <w:jc w:val="both"/>
        <w:rPr>
          <w:rFonts w:cstheme="minorHAnsi"/>
          <w:sz w:val="24"/>
          <w:szCs w:val="24"/>
        </w:rPr>
      </w:pPr>
      <w:r>
        <w:rPr>
          <w:rFonts w:cstheme="minorHAnsi"/>
          <w:sz w:val="24"/>
          <w:szCs w:val="24"/>
        </w:rPr>
        <w:tab/>
        <w:t xml:space="preserve">Der zweite Theil des Berichtes des Siebener=Ausschusses konnte nicht vorgenommen werden, da sich der erste Schriftwart im Besitze desselben befand. Es wurde daher der zurückgelegte Bericht des Ausschusses zur Prüfung der Bücher verlesen. Auf Antrag des </w:t>
      </w:r>
      <w:r>
        <w:rPr>
          <w:rFonts w:cstheme="minorHAnsi"/>
          <w:sz w:val="24"/>
          <w:szCs w:val="24"/>
        </w:rPr>
        <w:lastRenderedPageBreak/>
        <w:t>betreffenden Ausschusses wurde der zweite Theil des Berichtes, die Capitalanlage betreffend, auf den Tisch gelegt und hierauf der Bericht, wie amendirt, angenommen:</w:t>
      </w:r>
    </w:p>
    <w:p w:rsidR="004B4132" w:rsidRPr="00510010" w:rsidRDefault="004B4132" w:rsidP="00510010">
      <w:pPr>
        <w:spacing w:line="360" w:lineRule="auto"/>
        <w:jc w:val="both"/>
        <w:rPr>
          <w:rFonts w:cstheme="minorHAnsi"/>
          <w:sz w:val="24"/>
          <w:szCs w:val="24"/>
        </w:rPr>
      </w:pPr>
      <w:r>
        <w:rPr>
          <w:rFonts w:cstheme="minorHAnsi"/>
          <w:sz w:val="24"/>
          <w:szCs w:val="24"/>
        </w:rPr>
        <w:t>An die 14. Bundestagsatzung.</w:t>
      </w:r>
    </w:p>
    <w:p w:rsidR="00CC412E" w:rsidRDefault="004B4132" w:rsidP="00A24201">
      <w:pPr>
        <w:spacing w:line="360" w:lineRule="auto"/>
        <w:jc w:val="both"/>
        <w:rPr>
          <w:rFonts w:cstheme="minorHAnsi"/>
          <w:sz w:val="24"/>
          <w:szCs w:val="24"/>
        </w:rPr>
      </w:pPr>
      <w:r>
        <w:rPr>
          <w:rFonts w:cstheme="minorHAnsi"/>
          <w:sz w:val="24"/>
          <w:szCs w:val="24"/>
        </w:rPr>
        <w:tab/>
        <w:t>Gut Heil! Der unterzeichntete Revisions=Ausschuβ zur Prüfung der Bücher und Berichte des Bundesvororts hat die Bücher des Secretärs und Schatzmeisters genau geprüft und dieselben in bester Ordnung gefunden.</w:t>
      </w:r>
    </w:p>
    <w:p w:rsidR="004B4132" w:rsidRDefault="004B4132" w:rsidP="00A24201">
      <w:pPr>
        <w:spacing w:line="360" w:lineRule="auto"/>
        <w:jc w:val="both"/>
        <w:rPr>
          <w:rFonts w:cstheme="minorHAnsi"/>
          <w:sz w:val="24"/>
          <w:szCs w:val="24"/>
        </w:rPr>
      </w:pPr>
      <w:r>
        <w:rPr>
          <w:rFonts w:cstheme="minorHAnsi"/>
          <w:sz w:val="24"/>
          <w:szCs w:val="24"/>
        </w:rPr>
        <w:t>Der Kassenbestand am 1. April 1888 betrug</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$10,341.46</w:t>
      </w:r>
    </w:p>
    <w:p w:rsidR="009E6EE9" w:rsidRDefault="004B4132" w:rsidP="00A24201">
      <w:pPr>
        <w:spacing w:line="360" w:lineRule="auto"/>
        <w:jc w:val="both"/>
        <w:rPr>
          <w:rFonts w:cstheme="minorHAnsi"/>
          <w:sz w:val="24"/>
          <w:szCs w:val="24"/>
        </w:rPr>
      </w:pPr>
      <w:r>
        <w:rPr>
          <w:rFonts w:cstheme="minorHAnsi"/>
          <w:sz w:val="24"/>
          <w:szCs w:val="24"/>
        </w:rPr>
        <w:t>Einnahmen während der 2 Jahre</w:t>
      </w:r>
      <w:r w:rsidR="009E6EE9">
        <w:rPr>
          <w:rFonts w:cstheme="minorHAnsi"/>
          <w:sz w:val="24"/>
          <w:szCs w:val="24"/>
        </w:rPr>
        <w:t xml:space="preserve"> bis zum 1. April 1890</w:t>
      </w:r>
      <w:r w:rsidR="009E6EE9">
        <w:rPr>
          <w:rFonts w:cstheme="minorHAnsi"/>
          <w:sz w:val="24"/>
          <w:szCs w:val="24"/>
        </w:rPr>
        <w:tab/>
      </w:r>
      <w:r w:rsidR="009E6EE9">
        <w:rPr>
          <w:rFonts w:cstheme="minorHAnsi"/>
          <w:sz w:val="24"/>
          <w:szCs w:val="24"/>
        </w:rPr>
        <w:tab/>
      </w:r>
      <w:r w:rsidR="009E6EE9">
        <w:rPr>
          <w:rFonts w:cstheme="minorHAnsi"/>
          <w:sz w:val="24"/>
          <w:szCs w:val="24"/>
        </w:rPr>
        <w:tab/>
      </w:r>
      <w:r w:rsidR="009E6EE9">
        <w:rPr>
          <w:rFonts w:cstheme="minorHAnsi"/>
          <w:sz w:val="24"/>
          <w:szCs w:val="24"/>
        </w:rPr>
        <w:tab/>
      </w:r>
      <w:r w:rsidR="009E6EE9" w:rsidRPr="00897A3F">
        <w:rPr>
          <w:rFonts w:cstheme="minorHAnsi"/>
          <w:sz w:val="24"/>
          <w:szCs w:val="24"/>
          <w:u w:val="single"/>
        </w:rPr>
        <w:t>13, 760.55</w:t>
      </w:r>
    </w:p>
    <w:p w:rsidR="009E6EE9" w:rsidRDefault="009E6EE9" w:rsidP="00A24201">
      <w:pPr>
        <w:spacing w:line="360" w:lineRule="auto"/>
        <w:jc w:val="both"/>
        <w:rPr>
          <w:rFonts w:cstheme="minorHAnsi"/>
          <w:sz w:val="24"/>
          <w:szCs w:val="24"/>
        </w:rPr>
      </w:pPr>
      <w:r>
        <w:rPr>
          <w:rFonts w:cstheme="minorHAnsi"/>
          <w:sz w:val="24"/>
          <w:szCs w:val="24"/>
        </w:rPr>
        <w:t>Gesammt=Kassenbestand und Einnahmen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$24,102,01</w:t>
      </w:r>
    </w:p>
    <w:p w:rsidR="009E6EE9" w:rsidRDefault="009E6EE9" w:rsidP="00A24201">
      <w:pPr>
        <w:spacing w:line="360" w:lineRule="auto"/>
        <w:jc w:val="both"/>
        <w:rPr>
          <w:rFonts w:cstheme="minorHAnsi"/>
          <w:sz w:val="24"/>
          <w:szCs w:val="24"/>
        </w:rPr>
      </w:pPr>
      <w:r>
        <w:rPr>
          <w:rFonts w:cstheme="minorHAnsi"/>
          <w:sz w:val="24"/>
          <w:szCs w:val="24"/>
        </w:rPr>
        <w:t>Geasammt=Ausgaben währed der 2 Jahre</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897A3F">
        <w:rPr>
          <w:rFonts w:cstheme="minorHAnsi"/>
          <w:sz w:val="24"/>
          <w:szCs w:val="24"/>
        </w:rPr>
        <w:t xml:space="preserve">  </w:t>
      </w:r>
      <w:r w:rsidRPr="00897A3F">
        <w:rPr>
          <w:rFonts w:cstheme="minorHAnsi"/>
          <w:sz w:val="24"/>
          <w:szCs w:val="24"/>
          <w:u w:val="single"/>
        </w:rPr>
        <w:t>13,190.05</w:t>
      </w:r>
    </w:p>
    <w:p w:rsidR="009E6EE9" w:rsidRDefault="009E6EE9" w:rsidP="00A24201">
      <w:pPr>
        <w:spacing w:line="360" w:lineRule="auto"/>
        <w:jc w:val="both"/>
        <w:rPr>
          <w:rFonts w:cstheme="minorHAnsi"/>
          <w:sz w:val="24"/>
          <w:szCs w:val="24"/>
        </w:rPr>
      </w:pPr>
      <w:r>
        <w:rPr>
          <w:rFonts w:cstheme="minorHAnsi"/>
          <w:sz w:val="24"/>
          <w:szCs w:val="24"/>
        </w:rPr>
        <w:t>Bleibt Kassenbestand am 1. April 1890</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$10,911.96</w:t>
      </w:r>
    </w:p>
    <w:p w:rsidR="009E6EE9" w:rsidRDefault="009E6EE9" w:rsidP="00A24201">
      <w:pPr>
        <w:spacing w:line="360" w:lineRule="auto"/>
        <w:jc w:val="both"/>
        <w:rPr>
          <w:rFonts w:cstheme="minorHAnsi"/>
          <w:sz w:val="24"/>
          <w:szCs w:val="24"/>
        </w:rPr>
      </w:pPr>
      <w:r>
        <w:rPr>
          <w:rFonts w:cstheme="minorHAnsi"/>
          <w:sz w:val="24"/>
          <w:szCs w:val="24"/>
        </w:rPr>
        <w:tab/>
        <w:t>Der Ausschuβ empfiehlt der Tagsatzung, zu erwägen, ob der Kassenbestand nicht sicherer und vortheilhafter angelegt werden kann; wir glauben, daβ ein bloβes Bank=Deposit ohne Garantie des Schatzmeisters und Bundesvororts eine nicht ganz sichere Kapitalanlage ist, sollte jedoch das Project in Bezug auf die Verschmelzung des Turnlehrerseminars mit dem deutsch=amerikanischen Lehrerseminar sich verwirklichen, dann halten wir es nicht für nothwendig, weitere Aenderungen vorzunehmen.</w:t>
      </w:r>
    </w:p>
    <w:p w:rsidR="009E6EE9" w:rsidRDefault="009E6EE9" w:rsidP="00A24201">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Otto Weiβ, Vors.</w:t>
      </w:r>
    </w:p>
    <w:p w:rsidR="009E6EE9" w:rsidRDefault="009E6EE9" w:rsidP="00A24201">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Franz Haffner.</w:t>
      </w:r>
    </w:p>
    <w:p w:rsidR="009E6EE9" w:rsidRDefault="009E6EE9" w:rsidP="00A24201">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Alex. Grüneberg.</w:t>
      </w:r>
    </w:p>
    <w:p w:rsidR="009E6EE9" w:rsidRDefault="009E6EE9" w:rsidP="00A24201">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C. R. Gadsden.</w:t>
      </w:r>
    </w:p>
    <w:p w:rsidR="009E6EE9" w:rsidRDefault="009E6EE9" w:rsidP="00A24201">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Paul Müller.</w:t>
      </w:r>
    </w:p>
    <w:p w:rsidR="009E6EE9" w:rsidRDefault="009E6EE9" w:rsidP="00A24201">
      <w:pPr>
        <w:spacing w:line="360" w:lineRule="auto"/>
        <w:jc w:val="both"/>
        <w:rPr>
          <w:rFonts w:cstheme="minorHAnsi"/>
          <w:sz w:val="24"/>
          <w:szCs w:val="24"/>
        </w:rPr>
      </w:pPr>
    </w:p>
    <w:p w:rsidR="005C589B" w:rsidRDefault="005C589B" w:rsidP="00A24201">
      <w:pPr>
        <w:spacing w:line="360" w:lineRule="auto"/>
        <w:jc w:val="both"/>
        <w:rPr>
          <w:rFonts w:cstheme="minorHAnsi"/>
          <w:sz w:val="24"/>
          <w:szCs w:val="24"/>
        </w:rPr>
      </w:pPr>
    </w:p>
    <w:p w:rsidR="004B4132" w:rsidRDefault="009E6EE9" w:rsidP="009E6EE9">
      <w:pPr>
        <w:spacing w:line="360" w:lineRule="auto"/>
        <w:jc w:val="center"/>
        <w:rPr>
          <w:rFonts w:cstheme="minorHAnsi"/>
          <w:sz w:val="24"/>
          <w:szCs w:val="24"/>
        </w:rPr>
      </w:pPr>
      <w:r>
        <w:rPr>
          <w:rFonts w:cstheme="minorHAnsi"/>
          <w:sz w:val="24"/>
          <w:szCs w:val="24"/>
        </w:rPr>
        <w:lastRenderedPageBreak/>
        <w:t>-39-</w:t>
      </w:r>
    </w:p>
    <w:p w:rsidR="009E6EE9" w:rsidRDefault="009E6EE9" w:rsidP="009E6EE9">
      <w:pPr>
        <w:spacing w:line="360" w:lineRule="auto"/>
        <w:jc w:val="both"/>
        <w:rPr>
          <w:rFonts w:cstheme="minorHAnsi"/>
          <w:sz w:val="24"/>
          <w:szCs w:val="24"/>
        </w:rPr>
      </w:pPr>
      <w:r>
        <w:rPr>
          <w:rFonts w:cstheme="minorHAnsi"/>
          <w:sz w:val="24"/>
          <w:szCs w:val="24"/>
        </w:rPr>
        <w:tab/>
        <w:t>Turner Jacob Heintz vom “New York Turnbezirk” reichte folgende Vorlage ein:</w:t>
      </w:r>
    </w:p>
    <w:p w:rsidR="009E6EE9" w:rsidRDefault="009E6EE9" w:rsidP="009E6EE9">
      <w:pPr>
        <w:spacing w:line="360" w:lineRule="auto"/>
        <w:jc w:val="both"/>
        <w:rPr>
          <w:rFonts w:cstheme="minorHAnsi"/>
          <w:sz w:val="24"/>
          <w:szCs w:val="24"/>
        </w:rPr>
      </w:pPr>
      <w:r>
        <w:rPr>
          <w:rFonts w:cstheme="minorHAnsi"/>
          <w:sz w:val="24"/>
          <w:szCs w:val="24"/>
        </w:rPr>
        <w:tab/>
        <w:t>Beantragt: Die Tagsatzung möge beschlieβen, da sich in der Person des Herrn Gallus Thoman eine fähige Kraft gefunden, um eine Geschichte des Nordamerikanischen Turnerbundes in englischer Sprache zu schreiben, ohne daβ dadurch dem Bunde irgend welche Kosten verursacht werden, den Bundesvereinen zu empfehlen, demselben alles Material, was sich auf diesen Gegenstand bezieht, zur Verfügung zu stellen.</w:t>
      </w:r>
    </w:p>
    <w:p w:rsidR="009E6EE9" w:rsidRDefault="009E6EE9" w:rsidP="009E6EE9">
      <w:pPr>
        <w:spacing w:line="360" w:lineRule="auto"/>
        <w:jc w:val="both"/>
        <w:rPr>
          <w:rFonts w:cstheme="minorHAnsi"/>
          <w:sz w:val="24"/>
          <w:szCs w:val="24"/>
        </w:rPr>
      </w:pPr>
      <w:r>
        <w:rPr>
          <w:rFonts w:cstheme="minorHAnsi"/>
          <w:sz w:val="24"/>
          <w:szCs w:val="24"/>
        </w:rPr>
        <w:tab/>
        <w:t>Hierzu stellte Christian Eberhard den folgenden Zusatzantrag:</w:t>
      </w:r>
    </w:p>
    <w:p w:rsidR="009E6EE9" w:rsidRDefault="009E6EE9" w:rsidP="009E6EE9">
      <w:pPr>
        <w:spacing w:line="360" w:lineRule="auto"/>
        <w:jc w:val="both"/>
        <w:rPr>
          <w:rFonts w:cstheme="minorHAnsi"/>
          <w:sz w:val="24"/>
          <w:szCs w:val="24"/>
        </w:rPr>
      </w:pPr>
      <w:r>
        <w:rPr>
          <w:rFonts w:cstheme="minorHAnsi"/>
          <w:sz w:val="24"/>
          <w:szCs w:val="24"/>
        </w:rPr>
        <w:tab/>
        <w:t>Daβ der Bundesvorort indessen das Recht haben soll, das Thoman’sche Manuscript vor Erscheinen desselben im Drucke zu prüfen und eventuell zu corrigiren oder auch theilweise zu verwerfen.</w:t>
      </w:r>
    </w:p>
    <w:p w:rsidR="002F611C" w:rsidRDefault="002F611C" w:rsidP="009E6EE9">
      <w:pPr>
        <w:spacing w:line="360" w:lineRule="auto"/>
        <w:jc w:val="both"/>
        <w:rPr>
          <w:rFonts w:cstheme="minorHAnsi"/>
          <w:sz w:val="24"/>
          <w:szCs w:val="24"/>
        </w:rPr>
      </w:pPr>
      <w:r>
        <w:rPr>
          <w:rFonts w:cstheme="minorHAnsi"/>
          <w:sz w:val="24"/>
          <w:szCs w:val="24"/>
        </w:rPr>
        <w:tab/>
        <w:t>Ferner stellte Turner Boppe den folgenden Zusatzantrag:</w:t>
      </w:r>
    </w:p>
    <w:p w:rsidR="002F611C" w:rsidRDefault="002F611C" w:rsidP="009E6EE9">
      <w:pPr>
        <w:spacing w:line="360" w:lineRule="auto"/>
        <w:jc w:val="both"/>
        <w:rPr>
          <w:rFonts w:cstheme="minorHAnsi"/>
          <w:sz w:val="24"/>
          <w:szCs w:val="24"/>
        </w:rPr>
      </w:pPr>
      <w:r>
        <w:rPr>
          <w:rFonts w:cstheme="minorHAnsi"/>
          <w:sz w:val="24"/>
          <w:szCs w:val="24"/>
        </w:rPr>
        <w:tab/>
        <w:t>Selbstversändlich übernimmt der Turnerbund für den Inhalt und die Tendenz des Werkes keine Verantwortung.</w:t>
      </w:r>
    </w:p>
    <w:p w:rsidR="002F611C" w:rsidRDefault="002F611C" w:rsidP="009E6EE9">
      <w:pPr>
        <w:spacing w:line="360" w:lineRule="auto"/>
        <w:jc w:val="both"/>
        <w:rPr>
          <w:rFonts w:cstheme="minorHAnsi"/>
          <w:sz w:val="24"/>
          <w:szCs w:val="24"/>
        </w:rPr>
      </w:pPr>
      <w:r>
        <w:rPr>
          <w:rFonts w:cstheme="minorHAnsi"/>
          <w:sz w:val="24"/>
          <w:szCs w:val="24"/>
        </w:rPr>
        <w:tab/>
        <w:t>Der Zusatz Boppe’s wurde verworfen.</w:t>
      </w:r>
    </w:p>
    <w:p w:rsidR="002F611C" w:rsidRDefault="002F611C" w:rsidP="009E6EE9">
      <w:pPr>
        <w:spacing w:line="360" w:lineRule="auto"/>
        <w:jc w:val="both"/>
        <w:rPr>
          <w:rFonts w:cstheme="minorHAnsi"/>
          <w:sz w:val="24"/>
          <w:szCs w:val="24"/>
        </w:rPr>
      </w:pPr>
      <w:r>
        <w:rPr>
          <w:rFonts w:cstheme="minorHAnsi"/>
          <w:sz w:val="24"/>
          <w:szCs w:val="24"/>
        </w:rPr>
        <w:tab/>
        <w:t>Hierauf erfolgte die Annahme des Antrages von Turner Heintz mit dem Zusatze Chr. Eberhard’s.</w:t>
      </w:r>
    </w:p>
    <w:p w:rsidR="002F611C" w:rsidRDefault="002F611C" w:rsidP="009E6EE9">
      <w:pPr>
        <w:spacing w:line="360" w:lineRule="auto"/>
        <w:jc w:val="both"/>
        <w:rPr>
          <w:rFonts w:cstheme="minorHAnsi"/>
          <w:sz w:val="24"/>
          <w:szCs w:val="24"/>
        </w:rPr>
      </w:pPr>
      <w:r>
        <w:rPr>
          <w:rFonts w:cstheme="minorHAnsi"/>
          <w:sz w:val="24"/>
          <w:szCs w:val="24"/>
        </w:rPr>
        <w:tab/>
        <w:t>Der Ausschuβ für Rubricirung der vorhandenen Instructionen reichte den folgenden Bericht ein:</w:t>
      </w:r>
    </w:p>
    <w:p w:rsidR="002F611C" w:rsidRDefault="002F611C" w:rsidP="009E6EE9">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New York, 22. Juni 1890.</w:t>
      </w:r>
    </w:p>
    <w:p w:rsidR="002F611C" w:rsidRDefault="002F611C" w:rsidP="009E6EE9">
      <w:pPr>
        <w:spacing w:line="360" w:lineRule="auto"/>
        <w:jc w:val="both"/>
        <w:rPr>
          <w:rFonts w:cstheme="minorHAnsi"/>
          <w:sz w:val="24"/>
          <w:szCs w:val="24"/>
        </w:rPr>
      </w:pPr>
      <w:r>
        <w:rPr>
          <w:rFonts w:cstheme="minorHAnsi"/>
          <w:sz w:val="24"/>
          <w:szCs w:val="24"/>
        </w:rPr>
        <w:t>An die 14. Tagsatzung des Nordamerikanischen Turnerbundes.</w:t>
      </w:r>
    </w:p>
    <w:p w:rsidR="002F611C" w:rsidRDefault="002F611C" w:rsidP="009E6EE9">
      <w:pPr>
        <w:spacing w:line="360" w:lineRule="auto"/>
        <w:jc w:val="both"/>
        <w:rPr>
          <w:rFonts w:cstheme="minorHAnsi"/>
          <w:sz w:val="24"/>
          <w:szCs w:val="24"/>
        </w:rPr>
      </w:pPr>
      <w:r>
        <w:rPr>
          <w:rFonts w:cstheme="minorHAnsi"/>
          <w:sz w:val="24"/>
          <w:szCs w:val="24"/>
        </w:rPr>
        <w:tab/>
        <w:t>Gut Heil! Euer Ausschuβ zur Rubricirung der Instructionen berichtet, daβ die verschiedenen Empfehlungen der einzelnen Bezirke den betreffenden Ausschüssen zugestellt worden sind.</w:t>
      </w:r>
    </w:p>
    <w:p w:rsidR="002F611C" w:rsidRDefault="002F611C" w:rsidP="009E6EE9">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Der Ausschuβ</w:t>
      </w:r>
    </w:p>
    <w:p w:rsidR="002F611C" w:rsidRDefault="002F611C" w:rsidP="009E6EE9">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Paul Karge,</w:t>
      </w:r>
    </w:p>
    <w:p w:rsidR="002F611C" w:rsidRDefault="002F611C" w:rsidP="009E6EE9">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Vorsitzender.</w:t>
      </w:r>
    </w:p>
    <w:p w:rsidR="002F611C" w:rsidRDefault="002F611C" w:rsidP="009E6EE9">
      <w:pPr>
        <w:spacing w:line="360" w:lineRule="auto"/>
        <w:jc w:val="both"/>
        <w:rPr>
          <w:rFonts w:cstheme="minorHAnsi"/>
          <w:sz w:val="24"/>
          <w:szCs w:val="24"/>
        </w:rPr>
      </w:pPr>
      <w:r>
        <w:rPr>
          <w:rFonts w:cstheme="minorHAnsi"/>
          <w:sz w:val="24"/>
          <w:szCs w:val="24"/>
        </w:rPr>
        <w:tab/>
        <w:t>Der Bericht wurde angenommen.</w:t>
      </w:r>
    </w:p>
    <w:p w:rsidR="002F611C" w:rsidRDefault="002F611C" w:rsidP="009E6EE9">
      <w:pPr>
        <w:spacing w:line="360" w:lineRule="auto"/>
        <w:jc w:val="both"/>
        <w:rPr>
          <w:rFonts w:cstheme="minorHAnsi"/>
          <w:sz w:val="24"/>
          <w:szCs w:val="24"/>
        </w:rPr>
      </w:pPr>
      <w:r>
        <w:rPr>
          <w:rFonts w:cstheme="minorHAnsi"/>
          <w:sz w:val="24"/>
          <w:szCs w:val="24"/>
        </w:rPr>
        <w:tab/>
        <w:t>Der Ausschuβ für Platform und Statuten reichte den folgenden Bericht ein, welcher entgegengenommen und zur Debatte zugelassen wurde:</w:t>
      </w:r>
    </w:p>
    <w:p w:rsidR="002F611C" w:rsidRDefault="002F611C" w:rsidP="009E6EE9">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New York, den 24. Juni 1890.</w:t>
      </w:r>
    </w:p>
    <w:p w:rsidR="002F611C" w:rsidRDefault="002F611C" w:rsidP="002F611C">
      <w:pPr>
        <w:spacing w:line="360" w:lineRule="auto"/>
        <w:jc w:val="both"/>
        <w:rPr>
          <w:rFonts w:cstheme="minorHAnsi"/>
          <w:sz w:val="24"/>
          <w:szCs w:val="24"/>
        </w:rPr>
      </w:pPr>
      <w:r>
        <w:rPr>
          <w:rFonts w:cstheme="minorHAnsi"/>
          <w:sz w:val="24"/>
          <w:szCs w:val="24"/>
        </w:rPr>
        <w:t>An die 14. Tagsatzung des Nordamerikanischen Turnerbundes.</w:t>
      </w:r>
    </w:p>
    <w:p w:rsidR="002F611C" w:rsidRDefault="002F611C" w:rsidP="002F611C">
      <w:pPr>
        <w:spacing w:line="360" w:lineRule="auto"/>
        <w:jc w:val="both"/>
        <w:rPr>
          <w:rFonts w:cstheme="minorHAnsi"/>
          <w:sz w:val="24"/>
          <w:szCs w:val="24"/>
        </w:rPr>
      </w:pPr>
      <w:r>
        <w:rPr>
          <w:rFonts w:cstheme="minorHAnsi"/>
          <w:sz w:val="24"/>
          <w:szCs w:val="24"/>
        </w:rPr>
        <w:tab/>
        <w:t>Gut Heil! Der Ausschuβ für Platform und Statuten unterbreitet Ihnen folgenden Bericht:</w:t>
      </w:r>
    </w:p>
    <w:p w:rsidR="002F611C" w:rsidRDefault="002F611C" w:rsidP="002F611C">
      <w:pPr>
        <w:spacing w:line="360" w:lineRule="auto"/>
        <w:jc w:val="both"/>
        <w:rPr>
          <w:rFonts w:cstheme="minorHAnsi"/>
          <w:sz w:val="24"/>
          <w:szCs w:val="24"/>
        </w:rPr>
      </w:pPr>
      <w:r>
        <w:rPr>
          <w:rFonts w:cstheme="minorHAnsi"/>
          <w:sz w:val="24"/>
          <w:szCs w:val="24"/>
        </w:rPr>
        <w:tab/>
        <w:t>Mit allen gegen eine Stimme wurde beschlossen, die Beibehalt</w:t>
      </w:r>
      <w:r w:rsidR="005C589B">
        <w:rPr>
          <w:rFonts w:cstheme="minorHAnsi"/>
          <w:sz w:val="24"/>
          <w:szCs w:val="24"/>
        </w:rPr>
        <w:t>u</w:t>
      </w:r>
      <w:r>
        <w:rPr>
          <w:rFonts w:cstheme="minorHAnsi"/>
          <w:sz w:val="24"/>
          <w:szCs w:val="24"/>
        </w:rPr>
        <w:t>n</w:t>
      </w:r>
      <w:r w:rsidR="005C589B">
        <w:rPr>
          <w:rFonts w:cstheme="minorHAnsi"/>
          <w:sz w:val="24"/>
          <w:szCs w:val="24"/>
        </w:rPr>
        <w:t>g</w:t>
      </w:r>
      <w:r>
        <w:rPr>
          <w:rFonts w:cstheme="minorHAnsi"/>
          <w:sz w:val="24"/>
          <w:szCs w:val="24"/>
        </w:rPr>
        <w:t xml:space="preserve"> der gegenwärtigen Platform zu empfehlen mit den vom Vorort gemacht</w:t>
      </w:r>
      <w:r w:rsidR="005C589B">
        <w:rPr>
          <w:rFonts w:cstheme="minorHAnsi"/>
          <w:sz w:val="24"/>
          <w:szCs w:val="24"/>
        </w:rPr>
        <w:t>en redactionellen Aenderungen, s</w:t>
      </w:r>
      <w:r>
        <w:rPr>
          <w:rFonts w:cstheme="minorHAnsi"/>
          <w:sz w:val="24"/>
          <w:szCs w:val="24"/>
        </w:rPr>
        <w:t>o daβ dieselbe wie folgt lautet:</w:t>
      </w:r>
    </w:p>
    <w:p w:rsidR="002F611C" w:rsidRPr="00A94F11" w:rsidRDefault="00A94F11" w:rsidP="005C589B">
      <w:pPr>
        <w:spacing w:line="360" w:lineRule="auto"/>
        <w:jc w:val="both"/>
        <w:rPr>
          <w:rFonts w:cstheme="minorHAnsi"/>
          <w:sz w:val="24"/>
          <w:szCs w:val="24"/>
        </w:rPr>
      </w:pPr>
      <w:r w:rsidRPr="00A94F11">
        <w:rPr>
          <w:rFonts w:cstheme="minorHAnsi"/>
          <w:sz w:val="24"/>
          <w:szCs w:val="24"/>
        </w:rPr>
        <w:tab/>
        <w:t>1</w:t>
      </w:r>
      <w:r>
        <w:rPr>
          <w:rFonts w:cstheme="minorHAnsi"/>
          <w:sz w:val="24"/>
          <w:szCs w:val="24"/>
        </w:rPr>
        <w:t>. Wir, die Turner der Vereinigten Staaten von Nordamerika, erstreben durch die Verbindung unter dem Namen “Der Nordamerikanische Turnerbund”</w:t>
      </w:r>
      <w:r w:rsidRPr="00A94F11">
        <w:rPr>
          <w:rFonts w:cstheme="minorHAnsi"/>
          <w:sz w:val="24"/>
          <w:szCs w:val="24"/>
        </w:rPr>
        <w:t xml:space="preserve"> die Heranbildung von körperlich und geistig tüchtigen Menschen.</w:t>
      </w:r>
    </w:p>
    <w:p w:rsidR="00A94F11" w:rsidRDefault="00A94F11" w:rsidP="005C589B">
      <w:pPr>
        <w:spacing w:line="360" w:lineRule="auto"/>
        <w:jc w:val="both"/>
        <w:rPr>
          <w:sz w:val="24"/>
          <w:szCs w:val="24"/>
        </w:rPr>
      </w:pPr>
      <w:r>
        <w:tab/>
      </w:r>
      <w:r>
        <w:rPr>
          <w:sz w:val="24"/>
          <w:szCs w:val="24"/>
        </w:rPr>
        <w:t>Der Ausschu</w:t>
      </w:r>
      <w:r>
        <w:rPr>
          <w:rFonts w:cstheme="minorHAnsi"/>
          <w:sz w:val="24"/>
          <w:szCs w:val="24"/>
        </w:rPr>
        <w:t>β</w:t>
      </w:r>
      <w:r>
        <w:rPr>
          <w:sz w:val="24"/>
          <w:szCs w:val="24"/>
        </w:rPr>
        <w:t xml:space="preserve"> empfiehlt der Tagsatzung, die von</w:t>
      </w:r>
      <w:r w:rsidR="005C589B">
        <w:rPr>
          <w:sz w:val="24"/>
          <w:szCs w:val="24"/>
        </w:rPr>
        <w:t xml:space="preserve"> </w:t>
      </w:r>
      <w:r>
        <w:rPr>
          <w:sz w:val="24"/>
          <w:szCs w:val="24"/>
        </w:rPr>
        <w:t>dem Bundesvorort gemachte redactionelle Aenderung und logische Ordnung der principiellen Beschlüsse gutzuhei</w:t>
      </w:r>
      <w:r>
        <w:rPr>
          <w:rFonts w:cstheme="minorHAnsi"/>
          <w:sz w:val="24"/>
          <w:szCs w:val="24"/>
        </w:rPr>
        <w:t>β</w:t>
      </w:r>
      <w:r>
        <w:rPr>
          <w:sz w:val="24"/>
          <w:szCs w:val="24"/>
        </w:rPr>
        <w:t>en.</w:t>
      </w:r>
    </w:p>
    <w:p w:rsidR="00A94F11" w:rsidRDefault="00A94F11" w:rsidP="005C589B">
      <w:pPr>
        <w:spacing w:line="360" w:lineRule="auto"/>
        <w:jc w:val="both"/>
        <w:rPr>
          <w:sz w:val="24"/>
          <w:szCs w:val="24"/>
        </w:rPr>
      </w:pPr>
      <w:r>
        <w:rPr>
          <w:sz w:val="24"/>
          <w:szCs w:val="24"/>
        </w:rPr>
        <w:tab/>
        <w:t>2. Zu den principiellen Beschlüssen empfehlen wir folgende Zusätze oder Aenderungen:</w:t>
      </w:r>
    </w:p>
    <w:p w:rsidR="00A94F11" w:rsidRDefault="00A94F11" w:rsidP="00A94F11">
      <w:pPr>
        <w:spacing w:line="360" w:lineRule="auto"/>
        <w:rPr>
          <w:sz w:val="24"/>
          <w:szCs w:val="24"/>
        </w:rPr>
      </w:pPr>
    </w:p>
    <w:p w:rsidR="005C589B" w:rsidRDefault="005C589B" w:rsidP="00A94F11">
      <w:pPr>
        <w:spacing w:line="360" w:lineRule="auto"/>
        <w:rPr>
          <w:sz w:val="24"/>
          <w:szCs w:val="24"/>
        </w:rPr>
      </w:pPr>
    </w:p>
    <w:p w:rsidR="00A94F11" w:rsidRDefault="00A94F11" w:rsidP="00A94F11">
      <w:pPr>
        <w:spacing w:line="360" w:lineRule="auto"/>
        <w:jc w:val="center"/>
        <w:rPr>
          <w:sz w:val="24"/>
          <w:szCs w:val="24"/>
        </w:rPr>
      </w:pPr>
      <w:r>
        <w:rPr>
          <w:sz w:val="24"/>
          <w:szCs w:val="24"/>
        </w:rPr>
        <w:t>-40-</w:t>
      </w:r>
    </w:p>
    <w:p w:rsidR="00A94F11" w:rsidRDefault="00A94F11" w:rsidP="00A94F11">
      <w:pPr>
        <w:spacing w:line="360" w:lineRule="auto"/>
        <w:jc w:val="both"/>
        <w:rPr>
          <w:sz w:val="24"/>
          <w:szCs w:val="24"/>
        </w:rPr>
      </w:pPr>
      <w:r>
        <w:rPr>
          <w:sz w:val="24"/>
          <w:szCs w:val="24"/>
        </w:rPr>
        <w:tab/>
        <w:t>“Verbot der Fabrikarbeit für Kinder unter 14 Jahren”; an Stelle des Wortes “Fabrikarbeit” das Wort “Lohnarbeit” zu setzen.</w:t>
      </w:r>
    </w:p>
    <w:p w:rsidR="00680E36" w:rsidRDefault="00680E36" w:rsidP="00A94F11">
      <w:pPr>
        <w:spacing w:line="360" w:lineRule="auto"/>
        <w:jc w:val="both"/>
        <w:rPr>
          <w:sz w:val="24"/>
          <w:szCs w:val="24"/>
        </w:rPr>
      </w:pPr>
      <w:r>
        <w:rPr>
          <w:sz w:val="24"/>
          <w:szCs w:val="24"/>
        </w:rPr>
        <w:tab/>
        <w:t xml:space="preserve">3. Befürwortung einer </w:t>
      </w:r>
      <w:r w:rsidR="004B6D30">
        <w:rPr>
          <w:sz w:val="24"/>
          <w:szCs w:val="24"/>
        </w:rPr>
        <w:t>Wahlreform im Sinne des australischen Wahlsystems.</w:t>
      </w:r>
    </w:p>
    <w:p w:rsidR="00897A3F" w:rsidRDefault="00897A3F" w:rsidP="00A94F11">
      <w:pPr>
        <w:spacing w:line="360" w:lineRule="auto"/>
        <w:jc w:val="both"/>
        <w:rPr>
          <w:sz w:val="24"/>
          <w:szCs w:val="24"/>
        </w:rPr>
      </w:pPr>
      <w:r>
        <w:rPr>
          <w:sz w:val="24"/>
          <w:szCs w:val="24"/>
        </w:rPr>
        <w:lastRenderedPageBreak/>
        <w:tab/>
        <w:t>4. Befürwortung einder directen Volksabstimmung bei den Präsidenten= und Senatoren=Wahlen.</w:t>
      </w:r>
    </w:p>
    <w:p w:rsidR="00680E36" w:rsidRDefault="00680E36" w:rsidP="00A94F11">
      <w:pPr>
        <w:spacing w:line="360" w:lineRule="auto"/>
        <w:jc w:val="both"/>
        <w:rPr>
          <w:sz w:val="24"/>
          <w:szCs w:val="24"/>
        </w:rPr>
      </w:pPr>
      <w:r>
        <w:rPr>
          <w:sz w:val="24"/>
          <w:szCs w:val="24"/>
        </w:rPr>
        <w:tab/>
        <w:t>Als Aenderung</w:t>
      </w:r>
      <w:r w:rsidR="00897A3F">
        <w:rPr>
          <w:sz w:val="24"/>
          <w:szCs w:val="24"/>
        </w:rPr>
        <w:t>en</w:t>
      </w:r>
      <w:r>
        <w:rPr>
          <w:sz w:val="24"/>
          <w:szCs w:val="24"/>
        </w:rPr>
        <w:t xml:space="preserve"> und Zusätze zu den Statuten empfehlen wir:</w:t>
      </w:r>
    </w:p>
    <w:p w:rsidR="00680E36" w:rsidRDefault="00680E36" w:rsidP="00680E36">
      <w:pPr>
        <w:spacing w:line="360" w:lineRule="auto"/>
        <w:jc w:val="center"/>
        <w:rPr>
          <w:sz w:val="24"/>
          <w:szCs w:val="24"/>
        </w:rPr>
      </w:pPr>
      <w:r w:rsidRPr="00680E36">
        <w:rPr>
          <w:sz w:val="24"/>
          <w:szCs w:val="24"/>
        </w:rPr>
        <w:t>A.</w:t>
      </w:r>
      <w:r>
        <w:rPr>
          <w:sz w:val="24"/>
          <w:szCs w:val="24"/>
        </w:rPr>
        <w:t xml:space="preserve"> </w:t>
      </w:r>
      <w:r w:rsidRPr="00680E36">
        <w:rPr>
          <w:sz w:val="24"/>
          <w:szCs w:val="24"/>
        </w:rPr>
        <w:t>O</w:t>
      </w:r>
      <w:r>
        <w:rPr>
          <w:sz w:val="24"/>
          <w:szCs w:val="24"/>
        </w:rPr>
        <w:t>rganization.</w:t>
      </w:r>
    </w:p>
    <w:p w:rsidR="00680E36" w:rsidRDefault="00680E36" w:rsidP="00680E36">
      <w:pPr>
        <w:spacing w:line="360" w:lineRule="auto"/>
        <w:jc w:val="both"/>
        <w:rPr>
          <w:rFonts w:cstheme="minorHAnsi"/>
          <w:sz w:val="24"/>
          <w:szCs w:val="24"/>
        </w:rPr>
      </w:pPr>
      <w:r>
        <w:rPr>
          <w:sz w:val="24"/>
          <w:szCs w:val="24"/>
        </w:rPr>
        <w:tab/>
        <w:t xml:space="preserve">Zusatz zu </w:t>
      </w:r>
      <w:r>
        <w:rPr>
          <w:rFonts w:cstheme="minorHAnsi"/>
          <w:sz w:val="24"/>
          <w:szCs w:val="24"/>
        </w:rPr>
        <w:t>§</w:t>
      </w:r>
      <w:r>
        <w:rPr>
          <w:sz w:val="24"/>
          <w:szCs w:val="24"/>
        </w:rPr>
        <w:t>1. “Weigert sich jedoch derjenige Bezirk, welchem der sich meldende Verein seiner Lage gemä</w:t>
      </w:r>
      <w:r>
        <w:rPr>
          <w:rFonts w:cstheme="minorHAnsi"/>
          <w:sz w:val="24"/>
          <w:szCs w:val="24"/>
        </w:rPr>
        <w:t>β angehören sollte, denselben aufzunehmen, so steht es dem betreffenden Verein frei, sich einem anderen naheliegenden Bezirk anzuschlieβen. Wird derselbe auch hier abgewiesen, so soll der Bundesvorort auf Ansuchen des Vereins ermächtigt sein, darüber zu entscheiden, ob und wo solcher Verein aufgenommen werden soll.</w:t>
      </w:r>
    </w:p>
    <w:p w:rsidR="00680E36" w:rsidRDefault="00680E36" w:rsidP="00680E36">
      <w:pPr>
        <w:spacing w:line="360" w:lineRule="auto"/>
        <w:jc w:val="both"/>
        <w:rPr>
          <w:rFonts w:cstheme="minorHAnsi"/>
          <w:sz w:val="24"/>
          <w:szCs w:val="24"/>
        </w:rPr>
      </w:pPr>
      <w:r>
        <w:rPr>
          <w:rFonts w:cstheme="minorHAnsi"/>
          <w:sz w:val="24"/>
          <w:szCs w:val="24"/>
        </w:rPr>
        <w:tab/>
        <w:t>In §3 das Wort “Bezirksausschuβ” in “Vorort” zu verändern.</w:t>
      </w:r>
    </w:p>
    <w:p w:rsidR="00680E36" w:rsidRDefault="00680E36" w:rsidP="00680E36">
      <w:pPr>
        <w:spacing w:line="360" w:lineRule="auto"/>
        <w:jc w:val="center"/>
        <w:rPr>
          <w:rFonts w:cstheme="minorHAnsi"/>
          <w:sz w:val="24"/>
          <w:szCs w:val="24"/>
        </w:rPr>
      </w:pPr>
      <w:r>
        <w:rPr>
          <w:rFonts w:cstheme="minorHAnsi"/>
          <w:sz w:val="24"/>
          <w:szCs w:val="24"/>
        </w:rPr>
        <w:t>B. Verwaltung.</w:t>
      </w:r>
    </w:p>
    <w:p w:rsidR="00680E36" w:rsidRDefault="00680E36" w:rsidP="00680E36">
      <w:pPr>
        <w:spacing w:line="360" w:lineRule="auto"/>
        <w:jc w:val="both"/>
        <w:rPr>
          <w:rFonts w:cstheme="minorHAnsi"/>
          <w:sz w:val="24"/>
          <w:szCs w:val="24"/>
        </w:rPr>
      </w:pPr>
      <w:r>
        <w:rPr>
          <w:rFonts w:cstheme="minorHAnsi"/>
          <w:sz w:val="24"/>
          <w:szCs w:val="24"/>
        </w:rPr>
        <w:tab/>
        <w:t>Aenderung in §4. Man erhöhe die Zahl der Mitglieder, welche zu einer Bundesstimme berechtigen, von 50 auf 100.</w:t>
      </w:r>
    </w:p>
    <w:p w:rsidR="00680E36" w:rsidRDefault="00680E36" w:rsidP="00680E36">
      <w:pPr>
        <w:spacing w:line="360" w:lineRule="auto"/>
        <w:jc w:val="both"/>
        <w:rPr>
          <w:rFonts w:cstheme="minorHAnsi"/>
          <w:sz w:val="24"/>
          <w:szCs w:val="24"/>
        </w:rPr>
      </w:pPr>
      <w:r>
        <w:rPr>
          <w:rFonts w:cstheme="minorHAnsi"/>
          <w:sz w:val="24"/>
          <w:szCs w:val="24"/>
        </w:rPr>
        <w:tab/>
        <w:t>Abänderung von §6. Man streiche die Worte: “Die Mitglieder des Vororts, deren Zahl 9 sein soll”, und setze dafür: “Der Vorort besteht aus 15 Mitgliedern, wovon mindestens 3 geschulte Turnlehrer sein müssen und dem technischen Ausschusse des Vorortes angehören sollen. Die Mitglieder –“.</w:t>
      </w:r>
    </w:p>
    <w:p w:rsidR="00680E36" w:rsidRDefault="00680E36" w:rsidP="00680E36">
      <w:pPr>
        <w:spacing w:line="360" w:lineRule="auto"/>
        <w:jc w:val="both"/>
        <w:rPr>
          <w:rFonts w:cstheme="minorHAnsi"/>
          <w:sz w:val="24"/>
          <w:szCs w:val="24"/>
        </w:rPr>
      </w:pPr>
      <w:r>
        <w:rPr>
          <w:rFonts w:cstheme="minorHAnsi"/>
          <w:sz w:val="24"/>
          <w:szCs w:val="24"/>
        </w:rPr>
        <w:tab/>
        <w:t>Man streiche die Worte: “Der correspondirende Schriftwart und Schatzmeister” und setze dafür: “Die beiden Schriftwarte und der Schatzmeister, sowie der Schriftwart des vom Vorort zu ernennenden technischen Ausschusses” - .</w:t>
      </w:r>
    </w:p>
    <w:p w:rsidR="00680E36" w:rsidRDefault="00680E36" w:rsidP="00680E36">
      <w:pPr>
        <w:spacing w:line="360" w:lineRule="auto"/>
        <w:jc w:val="both"/>
        <w:rPr>
          <w:rFonts w:cstheme="minorHAnsi"/>
          <w:sz w:val="24"/>
          <w:szCs w:val="24"/>
        </w:rPr>
      </w:pPr>
      <w:r>
        <w:rPr>
          <w:rFonts w:cstheme="minorHAnsi"/>
          <w:sz w:val="24"/>
          <w:szCs w:val="24"/>
        </w:rPr>
        <w:tab/>
      </w:r>
      <w:r w:rsidR="005334EB">
        <w:rPr>
          <w:rFonts w:cstheme="minorHAnsi"/>
          <w:sz w:val="24"/>
          <w:szCs w:val="24"/>
        </w:rPr>
        <w:t>Man ändere die Zahl 9 auf 15, sowie 3 auf 6.</w:t>
      </w:r>
    </w:p>
    <w:p w:rsidR="005334EB" w:rsidRDefault="005334EB" w:rsidP="00680E36">
      <w:pPr>
        <w:spacing w:line="360" w:lineRule="auto"/>
        <w:jc w:val="both"/>
        <w:rPr>
          <w:rFonts w:cstheme="minorHAnsi"/>
          <w:sz w:val="24"/>
          <w:szCs w:val="24"/>
        </w:rPr>
      </w:pPr>
      <w:r>
        <w:rPr>
          <w:rFonts w:cstheme="minorHAnsi"/>
          <w:sz w:val="24"/>
          <w:szCs w:val="24"/>
        </w:rPr>
        <w:tab/>
        <w:t>§10. Zusatz. Für Vereine, die zwischen dem 1. Januar und 1. October dem Bezirk, beziehentlich dem Bunde beitreten, müssen die Bundesbeiträge für das ganze laufende Jahr entrichtet werden; findet der Aufschluβ in den 3 letzten Monaten statt, so sind die Beiträge erst für das nächste Jahr zu entrichten.</w:t>
      </w:r>
    </w:p>
    <w:p w:rsidR="005334EB" w:rsidRDefault="005334EB" w:rsidP="00680E36">
      <w:pPr>
        <w:spacing w:line="360" w:lineRule="auto"/>
        <w:jc w:val="both"/>
        <w:rPr>
          <w:rFonts w:cstheme="minorHAnsi"/>
          <w:sz w:val="24"/>
          <w:szCs w:val="24"/>
        </w:rPr>
      </w:pPr>
      <w:r>
        <w:rPr>
          <w:rFonts w:cstheme="minorHAnsi"/>
          <w:sz w:val="24"/>
          <w:szCs w:val="24"/>
        </w:rPr>
        <w:lastRenderedPageBreak/>
        <w:tab/>
        <w:t xml:space="preserve">Anstatt §11. Bei dem Gesuch um Aufnahme in den Bund müssen für jeden Verein $3.00 Gebühren eingesandt werden, deren Zurückerstattung bei </w:t>
      </w:r>
      <w:r w:rsidR="004577E2">
        <w:rPr>
          <w:rFonts w:cstheme="minorHAnsi"/>
          <w:sz w:val="24"/>
          <w:szCs w:val="24"/>
        </w:rPr>
        <w:t>N</w:t>
      </w:r>
      <w:r>
        <w:rPr>
          <w:rFonts w:cstheme="minorHAnsi"/>
          <w:sz w:val="24"/>
          <w:szCs w:val="24"/>
        </w:rPr>
        <w:t>ichtaufnahme erfolgt.</w:t>
      </w:r>
    </w:p>
    <w:p w:rsidR="005334EB" w:rsidRDefault="005334EB" w:rsidP="00680E36">
      <w:pPr>
        <w:spacing w:line="360" w:lineRule="auto"/>
        <w:jc w:val="both"/>
        <w:rPr>
          <w:rFonts w:cstheme="minorHAnsi"/>
          <w:sz w:val="24"/>
          <w:szCs w:val="24"/>
        </w:rPr>
      </w:pPr>
      <w:r>
        <w:rPr>
          <w:rFonts w:cstheme="minorHAnsi"/>
          <w:sz w:val="24"/>
          <w:szCs w:val="24"/>
        </w:rPr>
        <w:tab/>
        <w:t>§14. Einzuschalten nach “wie sich dieselbe am 1. Januar aus den statistischen Berichten ergibt”, oder die, laut Artikel 10, bis zum 1. October aufgenommen worden ist.</w:t>
      </w:r>
    </w:p>
    <w:p w:rsidR="005334EB" w:rsidRDefault="005334EB" w:rsidP="00680E36">
      <w:pPr>
        <w:spacing w:line="360" w:lineRule="auto"/>
        <w:jc w:val="both"/>
        <w:rPr>
          <w:rFonts w:cstheme="minorHAnsi"/>
          <w:sz w:val="24"/>
          <w:szCs w:val="24"/>
        </w:rPr>
      </w:pPr>
      <w:r>
        <w:rPr>
          <w:rFonts w:cstheme="minorHAnsi"/>
          <w:sz w:val="24"/>
          <w:szCs w:val="24"/>
        </w:rPr>
        <w:tab/>
        <w:t>Substitut für Paragraph 18.</w:t>
      </w:r>
    </w:p>
    <w:p w:rsidR="005334EB" w:rsidRDefault="005334EB" w:rsidP="00680E36">
      <w:pPr>
        <w:spacing w:line="360" w:lineRule="auto"/>
        <w:jc w:val="both"/>
        <w:rPr>
          <w:rFonts w:cstheme="minorHAnsi"/>
          <w:sz w:val="24"/>
          <w:szCs w:val="24"/>
        </w:rPr>
      </w:pPr>
      <w:r>
        <w:rPr>
          <w:rFonts w:cstheme="minorHAnsi"/>
          <w:sz w:val="24"/>
          <w:szCs w:val="24"/>
        </w:rPr>
        <w:tab/>
        <w:t>Jeder Turner, welcher sich im Besitz eines solchen von dem betrefffenden Vereinsbeamten unterzeichneten Passes befindet, soll ohne Probezeit und Bezahlung des Eintrittgeldes von einem anderen Bundesverein aufgenomm</w:t>
      </w:r>
      <w:r w:rsidR="00EA7966">
        <w:rPr>
          <w:rFonts w:cstheme="minorHAnsi"/>
          <w:sz w:val="24"/>
          <w:szCs w:val="24"/>
        </w:rPr>
        <w:t>en werden, vorausgesetzt, daβ k</w:t>
      </w:r>
      <w:r>
        <w:rPr>
          <w:rFonts w:cstheme="minorHAnsi"/>
          <w:sz w:val="24"/>
          <w:szCs w:val="24"/>
        </w:rPr>
        <w:t xml:space="preserve">ein Einwand gegen die Aufnahme erhoben wird. Im letzten Falle soll dem Verein das Recht zustehen, den betreffenden Turner zurückzuweisen, doch müssen auf Verlangen die Gründe der Abweisung angegeben werden. Gegen die </w:t>
      </w:r>
      <w:r w:rsidR="00844128">
        <w:rPr>
          <w:rFonts w:cstheme="minorHAnsi"/>
          <w:sz w:val="24"/>
          <w:szCs w:val="24"/>
        </w:rPr>
        <w:t>Abweisung steht dem Turner das Recht der Appellation an den Bezirksvorort und die vorgeschriebenen höheren Instanzen zu.</w:t>
      </w:r>
    </w:p>
    <w:p w:rsidR="00844128" w:rsidRDefault="00844128" w:rsidP="00680E36">
      <w:pPr>
        <w:spacing w:line="360" w:lineRule="auto"/>
        <w:jc w:val="both"/>
        <w:rPr>
          <w:rFonts w:cstheme="minorHAnsi"/>
          <w:sz w:val="24"/>
          <w:szCs w:val="24"/>
        </w:rPr>
      </w:pPr>
      <w:r>
        <w:rPr>
          <w:rFonts w:cstheme="minorHAnsi"/>
          <w:sz w:val="24"/>
          <w:szCs w:val="24"/>
        </w:rPr>
        <w:tab/>
        <w:t>Als Zusatz zu Paragraph 29:</w:t>
      </w:r>
    </w:p>
    <w:p w:rsidR="00844128" w:rsidRDefault="00844128" w:rsidP="00680E36">
      <w:pPr>
        <w:spacing w:line="360" w:lineRule="auto"/>
        <w:jc w:val="both"/>
        <w:rPr>
          <w:rFonts w:cstheme="minorHAnsi"/>
          <w:sz w:val="24"/>
          <w:szCs w:val="24"/>
        </w:rPr>
      </w:pPr>
      <w:r>
        <w:rPr>
          <w:rFonts w:cstheme="minorHAnsi"/>
          <w:sz w:val="24"/>
          <w:szCs w:val="24"/>
        </w:rPr>
        <w:tab/>
        <w:t>1. Die Bundesplatform, principiellen Beschlüsse und Bundesstatuten sollen in englischer und deutscher Sprache gedruckt werden.</w:t>
      </w:r>
    </w:p>
    <w:p w:rsidR="00844128" w:rsidRDefault="00844128" w:rsidP="00680E36">
      <w:pPr>
        <w:spacing w:line="360" w:lineRule="auto"/>
        <w:jc w:val="both"/>
        <w:rPr>
          <w:rFonts w:cstheme="minorHAnsi"/>
          <w:sz w:val="24"/>
          <w:szCs w:val="24"/>
        </w:rPr>
      </w:pPr>
    </w:p>
    <w:p w:rsidR="00EA7966" w:rsidRDefault="00EA7966" w:rsidP="00680E36">
      <w:pPr>
        <w:spacing w:line="360" w:lineRule="auto"/>
        <w:jc w:val="both"/>
        <w:rPr>
          <w:rFonts w:cstheme="minorHAnsi"/>
          <w:sz w:val="24"/>
          <w:szCs w:val="24"/>
        </w:rPr>
      </w:pPr>
    </w:p>
    <w:p w:rsidR="00844128" w:rsidRDefault="00844128" w:rsidP="00844128">
      <w:pPr>
        <w:spacing w:line="360" w:lineRule="auto"/>
        <w:jc w:val="center"/>
        <w:rPr>
          <w:rFonts w:cstheme="minorHAnsi"/>
          <w:sz w:val="24"/>
          <w:szCs w:val="24"/>
        </w:rPr>
      </w:pPr>
      <w:r>
        <w:rPr>
          <w:rFonts w:cstheme="minorHAnsi"/>
          <w:sz w:val="24"/>
          <w:szCs w:val="24"/>
        </w:rPr>
        <w:t>-41-</w:t>
      </w:r>
    </w:p>
    <w:p w:rsidR="00844128" w:rsidRDefault="00AD08FD" w:rsidP="00844128">
      <w:pPr>
        <w:spacing w:line="360" w:lineRule="auto"/>
        <w:jc w:val="both"/>
        <w:rPr>
          <w:sz w:val="24"/>
          <w:szCs w:val="24"/>
        </w:rPr>
      </w:pPr>
      <w:r>
        <w:rPr>
          <w:sz w:val="24"/>
          <w:szCs w:val="24"/>
        </w:rPr>
        <w:tab/>
        <w:t>2. Und zwar auch in solchem Formate, da</w:t>
      </w:r>
      <w:r>
        <w:rPr>
          <w:rFonts w:cstheme="minorHAnsi"/>
          <w:sz w:val="24"/>
          <w:szCs w:val="24"/>
        </w:rPr>
        <w:t>β</w:t>
      </w:r>
      <w:r>
        <w:rPr>
          <w:sz w:val="24"/>
          <w:szCs w:val="24"/>
        </w:rPr>
        <w:t xml:space="preserve"> sie den Bezirks= und Vereins=Statu</w:t>
      </w:r>
      <w:r w:rsidR="00116777">
        <w:rPr>
          <w:sz w:val="24"/>
          <w:szCs w:val="24"/>
        </w:rPr>
        <w:t>ten beigefügt, respective beigeb</w:t>
      </w:r>
      <w:r>
        <w:rPr>
          <w:sz w:val="24"/>
          <w:szCs w:val="24"/>
        </w:rPr>
        <w:t>unden werden können.</w:t>
      </w:r>
    </w:p>
    <w:p w:rsidR="00AD08FD" w:rsidRDefault="00AD08FD" w:rsidP="00844128">
      <w:pPr>
        <w:spacing w:line="360" w:lineRule="auto"/>
        <w:jc w:val="both"/>
        <w:rPr>
          <w:sz w:val="24"/>
          <w:szCs w:val="24"/>
        </w:rPr>
      </w:pPr>
      <w:r>
        <w:rPr>
          <w:sz w:val="24"/>
          <w:szCs w:val="24"/>
        </w:rPr>
        <w:tab/>
        <w:t>3. Jeder Bezirks= und jeder Bundesverein soll zur Beifügung, respective zum Miteinbinden dieser Bundesplatform, principiellen Beschlüssen ie. verpflichtet sein.</w:t>
      </w:r>
    </w:p>
    <w:p w:rsidR="00AD08FD" w:rsidRDefault="00AD08FD" w:rsidP="00844128">
      <w:pPr>
        <w:spacing w:line="360" w:lineRule="auto"/>
        <w:jc w:val="both"/>
        <w:rPr>
          <w:sz w:val="24"/>
          <w:szCs w:val="24"/>
        </w:rPr>
      </w:pPr>
      <w:r>
        <w:rPr>
          <w:sz w:val="24"/>
          <w:szCs w:val="24"/>
        </w:rPr>
        <w:tab/>
        <w:t>4. Bei Tagsatzungen sollen die Unkosten für Verpflegung der Delegaten von den Bezirken selbst bestritten werden.</w:t>
      </w:r>
    </w:p>
    <w:p w:rsidR="00AD08FD" w:rsidRDefault="00AD08FD" w:rsidP="00844128">
      <w:pPr>
        <w:spacing w:line="360" w:lineRule="auto"/>
        <w:jc w:val="both"/>
        <w:rPr>
          <w:sz w:val="24"/>
          <w:szCs w:val="24"/>
        </w:rPr>
      </w:pPr>
      <w:r>
        <w:rPr>
          <w:sz w:val="24"/>
          <w:szCs w:val="24"/>
        </w:rPr>
        <w:tab/>
        <w:t xml:space="preserve">Zu B. </w:t>
      </w:r>
      <w:r>
        <w:rPr>
          <w:rFonts w:cstheme="minorHAnsi"/>
          <w:sz w:val="24"/>
          <w:szCs w:val="24"/>
        </w:rPr>
        <w:t>§</w:t>
      </w:r>
      <w:r>
        <w:rPr>
          <w:sz w:val="24"/>
          <w:szCs w:val="24"/>
        </w:rPr>
        <w:t xml:space="preserve"> 6 hinter Vorortsbezirk einzuschalten:</w:t>
      </w:r>
    </w:p>
    <w:p w:rsidR="00AD08FD" w:rsidRDefault="00AD08FD" w:rsidP="00844128">
      <w:pPr>
        <w:spacing w:line="360" w:lineRule="auto"/>
        <w:jc w:val="both"/>
        <w:rPr>
          <w:sz w:val="24"/>
          <w:szCs w:val="24"/>
        </w:rPr>
      </w:pPr>
      <w:r>
        <w:rPr>
          <w:sz w:val="24"/>
          <w:szCs w:val="24"/>
        </w:rPr>
        <w:lastRenderedPageBreak/>
        <w:tab/>
        <w:t>“Doch soll der Vorort in keinem Bezirk länger als drei aufeinander folgende Termine bleiben.”</w:t>
      </w:r>
    </w:p>
    <w:p w:rsidR="00AD08FD" w:rsidRDefault="00AD08FD" w:rsidP="00844128">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Der Ausschu</w:t>
      </w:r>
      <w:r>
        <w:rPr>
          <w:rFonts w:cstheme="minorHAnsi"/>
          <w:sz w:val="24"/>
          <w:szCs w:val="24"/>
        </w:rPr>
        <w:t>β</w:t>
      </w:r>
      <w:r>
        <w:rPr>
          <w:sz w:val="24"/>
          <w:szCs w:val="24"/>
        </w:rPr>
        <w:t>:</w:t>
      </w:r>
    </w:p>
    <w:p w:rsidR="00AD08FD" w:rsidRDefault="00AD08FD" w:rsidP="00844128">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Carl Eberhard, Vorsitzer.</w:t>
      </w:r>
    </w:p>
    <w:p w:rsidR="00AD08FD" w:rsidRDefault="00AD08FD" w:rsidP="00844128">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G. Schweppendick, Schriftwart.</w:t>
      </w:r>
    </w:p>
    <w:p w:rsidR="00AD08FD" w:rsidRDefault="00AD08FD" w:rsidP="00844128">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Jacob Heintz.</w:t>
      </w:r>
    </w:p>
    <w:p w:rsidR="00AD08FD" w:rsidRDefault="00AD08FD" w:rsidP="00844128">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Christ. Müller.</w:t>
      </w:r>
    </w:p>
    <w:p w:rsidR="00AD08FD" w:rsidRDefault="00AD08FD" w:rsidP="00844128">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Wm. Pfänder.</w:t>
      </w:r>
    </w:p>
    <w:p w:rsidR="00AD08FD" w:rsidRDefault="00AD08FD" w:rsidP="00844128">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Friedr. Bertsch.</w:t>
      </w:r>
    </w:p>
    <w:p w:rsidR="00AD08FD" w:rsidRDefault="00AD08FD" w:rsidP="00844128">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Tobias Siegel.</w:t>
      </w:r>
    </w:p>
    <w:p w:rsidR="00AD08FD" w:rsidRDefault="00AD08FD" w:rsidP="00844128">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Jos. Betz.</w:t>
      </w:r>
    </w:p>
    <w:p w:rsidR="00AD08FD" w:rsidRDefault="00AD08FD" w:rsidP="00844128">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Louis Nettelhorst.</w:t>
      </w:r>
    </w:p>
    <w:p w:rsidR="00AD08FD" w:rsidRDefault="00AD08FD" w:rsidP="00844128">
      <w:pPr>
        <w:spacing w:line="360" w:lineRule="auto"/>
        <w:jc w:val="both"/>
        <w:rPr>
          <w:sz w:val="24"/>
          <w:szCs w:val="24"/>
        </w:rPr>
      </w:pPr>
      <w:r>
        <w:rPr>
          <w:sz w:val="24"/>
          <w:szCs w:val="24"/>
        </w:rPr>
        <w:tab/>
        <w:t>Hierauf wurden die Voschläge einzeln verlesen.</w:t>
      </w:r>
    </w:p>
    <w:p w:rsidR="00AD08FD" w:rsidRDefault="00AD08FD" w:rsidP="00844128">
      <w:pPr>
        <w:spacing w:line="360" w:lineRule="auto"/>
        <w:jc w:val="both"/>
        <w:rPr>
          <w:sz w:val="24"/>
          <w:szCs w:val="24"/>
        </w:rPr>
      </w:pPr>
      <w:r>
        <w:rPr>
          <w:sz w:val="24"/>
          <w:szCs w:val="24"/>
        </w:rPr>
        <w:tab/>
        <w:t>Alle in Bezug auf die Bundesplatform und principiellen Beschlüsse vorgeschlagenen Aenderungen und Zusätze wurden angenommen.</w:t>
      </w:r>
    </w:p>
    <w:p w:rsidR="00AD08FD" w:rsidRDefault="00AD08FD" w:rsidP="00AD08FD">
      <w:pPr>
        <w:spacing w:line="360" w:lineRule="auto"/>
        <w:jc w:val="center"/>
        <w:rPr>
          <w:b/>
          <w:sz w:val="24"/>
          <w:szCs w:val="24"/>
        </w:rPr>
      </w:pPr>
      <w:r>
        <w:rPr>
          <w:b/>
          <w:sz w:val="24"/>
          <w:szCs w:val="24"/>
        </w:rPr>
        <w:t>Statuten.</w:t>
      </w:r>
    </w:p>
    <w:p w:rsidR="00AD08FD" w:rsidRDefault="00AD08FD" w:rsidP="00AD08FD">
      <w:pPr>
        <w:spacing w:line="360" w:lineRule="auto"/>
        <w:jc w:val="center"/>
        <w:rPr>
          <w:sz w:val="24"/>
          <w:szCs w:val="24"/>
        </w:rPr>
      </w:pPr>
      <w:r>
        <w:rPr>
          <w:sz w:val="24"/>
          <w:szCs w:val="24"/>
        </w:rPr>
        <w:t>A. Organisation.</w:t>
      </w:r>
    </w:p>
    <w:p w:rsidR="00942E08" w:rsidRDefault="00942E08" w:rsidP="00942E08">
      <w:pPr>
        <w:spacing w:line="360" w:lineRule="auto"/>
        <w:jc w:val="both"/>
        <w:rPr>
          <w:sz w:val="24"/>
          <w:szCs w:val="24"/>
        </w:rPr>
      </w:pPr>
      <w:r>
        <w:rPr>
          <w:sz w:val="24"/>
          <w:szCs w:val="24"/>
        </w:rPr>
        <w:tab/>
      </w:r>
      <w:r>
        <w:rPr>
          <w:rFonts w:cstheme="minorHAnsi"/>
          <w:sz w:val="24"/>
          <w:szCs w:val="24"/>
        </w:rPr>
        <w:t>§</w:t>
      </w:r>
      <w:r>
        <w:rPr>
          <w:sz w:val="24"/>
          <w:szCs w:val="24"/>
        </w:rPr>
        <w:t>1. Zusatz angenommen.</w:t>
      </w:r>
    </w:p>
    <w:p w:rsidR="00942E08" w:rsidRDefault="00942E08" w:rsidP="00942E08">
      <w:pPr>
        <w:spacing w:line="360" w:lineRule="auto"/>
        <w:jc w:val="both"/>
        <w:rPr>
          <w:sz w:val="24"/>
          <w:szCs w:val="24"/>
        </w:rPr>
      </w:pPr>
      <w:r>
        <w:rPr>
          <w:sz w:val="24"/>
          <w:szCs w:val="24"/>
        </w:rPr>
        <w:tab/>
      </w:r>
      <w:r>
        <w:rPr>
          <w:rFonts w:cstheme="minorHAnsi"/>
          <w:sz w:val="24"/>
          <w:szCs w:val="24"/>
        </w:rPr>
        <w:t>§</w:t>
      </w:r>
      <w:r>
        <w:rPr>
          <w:sz w:val="24"/>
          <w:szCs w:val="24"/>
        </w:rPr>
        <w:t>3. Aenderung angenommen.</w:t>
      </w:r>
    </w:p>
    <w:p w:rsidR="00B0771A" w:rsidRDefault="00B0771A" w:rsidP="00B0771A">
      <w:pPr>
        <w:spacing w:line="360" w:lineRule="auto"/>
        <w:jc w:val="center"/>
        <w:rPr>
          <w:sz w:val="24"/>
          <w:szCs w:val="24"/>
        </w:rPr>
      </w:pPr>
      <w:r>
        <w:rPr>
          <w:sz w:val="24"/>
          <w:szCs w:val="24"/>
        </w:rPr>
        <w:t>B. Verwaltung.</w:t>
      </w:r>
    </w:p>
    <w:p w:rsidR="00B0771A" w:rsidRDefault="00B0771A" w:rsidP="00B0771A">
      <w:pPr>
        <w:spacing w:line="360" w:lineRule="auto"/>
        <w:jc w:val="both"/>
        <w:rPr>
          <w:sz w:val="24"/>
          <w:szCs w:val="24"/>
        </w:rPr>
      </w:pPr>
      <w:r>
        <w:rPr>
          <w:sz w:val="24"/>
          <w:szCs w:val="24"/>
        </w:rPr>
        <w:tab/>
      </w:r>
      <w:r>
        <w:rPr>
          <w:rFonts w:cstheme="minorHAnsi"/>
          <w:sz w:val="24"/>
          <w:szCs w:val="24"/>
        </w:rPr>
        <w:t>§</w:t>
      </w:r>
      <w:r>
        <w:rPr>
          <w:sz w:val="24"/>
          <w:szCs w:val="24"/>
        </w:rPr>
        <w:t>4. Aenderung angenommen.</w:t>
      </w:r>
    </w:p>
    <w:p w:rsidR="00B0771A" w:rsidRDefault="00B0771A" w:rsidP="00B0771A">
      <w:pPr>
        <w:spacing w:line="360" w:lineRule="auto"/>
        <w:jc w:val="both"/>
        <w:rPr>
          <w:sz w:val="24"/>
          <w:szCs w:val="24"/>
        </w:rPr>
      </w:pPr>
      <w:r>
        <w:rPr>
          <w:sz w:val="24"/>
          <w:szCs w:val="24"/>
        </w:rPr>
        <w:tab/>
      </w:r>
      <w:r>
        <w:rPr>
          <w:rFonts w:cstheme="minorHAnsi"/>
          <w:sz w:val="24"/>
          <w:szCs w:val="24"/>
        </w:rPr>
        <w:t>§</w:t>
      </w:r>
      <w:r>
        <w:rPr>
          <w:sz w:val="24"/>
          <w:szCs w:val="24"/>
        </w:rPr>
        <w:t>6. Aenderung angenommen.</w:t>
      </w:r>
    </w:p>
    <w:p w:rsidR="00B0771A" w:rsidRDefault="00B0771A" w:rsidP="00B0771A">
      <w:pPr>
        <w:spacing w:line="360" w:lineRule="auto"/>
        <w:jc w:val="both"/>
        <w:rPr>
          <w:sz w:val="24"/>
          <w:szCs w:val="24"/>
        </w:rPr>
      </w:pPr>
      <w:r>
        <w:rPr>
          <w:sz w:val="24"/>
          <w:szCs w:val="24"/>
        </w:rPr>
        <w:lastRenderedPageBreak/>
        <w:tab/>
      </w:r>
      <w:r>
        <w:rPr>
          <w:rFonts w:cstheme="minorHAnsi"/>
          <w:sz w:val="24"/>
          <w:szCs w:val="24"/>
        </w:rPr>
        <w:t>§</w:t>
      </w:r>
      <w:r>
        <w:rPr>
          <w:sz w:val="24"/>
          <w:szCs w:val="24"/>
        </w:rPr>
        <w:t>10. Zusatz angenommen.</w:t>
      </w:r>
    </w:p>
    <w:p w:rsidR="00B0771A" w:rsidRDefault="00B0771A" w:rsidP="00B0771A">
      <w:pPr>
        <w:spacing w:line="360" w:lineRule="auto"/>
        <w:jc w:val="both"/>
        <w:rPr>
          <w:sz w:val="24"/>
          <w:szCs w:val="24"/>
        </w:rPr>
      </w:pPr>
      <w:r>
        <w:rPr>
          <w:sz w:val="24"/>
          <w:szCs w:val="24"/>
        </w:rPr>
        <w:tab/>
      </w:r>
      <w:r>
        <w:rPr>
          <w:rFonts w:cstheme="minorHAnsi"/>
          <w:sz w:val="24"/>
          <w:szCs w:val="24"/>
        </w:rPr>
        <w:t>§</w:t>
      </w:r>
      <w:r>
        <w:rPr>
          <w:sz w:val="24"/>
          <w:szCs w:val="24"/>
        </w:rPr>
        <w:t>11. Aenderung angenommen.</w:t>
      </w:r>
    </w:p>
    <w:p w:rsidR="00B0771A" w:rsidRDefault="00B0771A" w:rsidP="00B0771A">
      <w:pPr>
        <w:spacing w:line="360" w:lineRule="auto"/>
        <w:jc w:val="both"/>
        <w:rPr>
          <w:sz w:val="24"/>
          <w:szCs w:val="24"/>
        </w:rPr>
      </w:pPr>
      <w:r>
        <w:rPr>
          <w:sz w:val="24"/>
          <w:szCs w:val="24"/>
        </w:rPr>
        <w:tab/>
      </w:r>
      <w:r>
        <w:rPr>
          <w:rFonts w:cstheme="minorHAnsi"/>
          <w:sz w:val="24"/>
          <w:szCs w:val="24"/>
        </w:rPr>
        <w:t>§1</w:t>
      </w:r>
      <w:r>
        <w:rPr>
          <w:sz w:val="24"/>
          <w:szCs w:val="24"/>
        </w:rPr>
        <w:t>4. Aenderung angenommen.</w:t>
      </w:r>
    </w:p>
    <w:p w:rsidR="00AD08FD" w:rsidRDefault="00B0771A" w:rsidP="00AD08FD">
      <w:pPr>
        <w:spacing w:line="360" w:lineRule="auto"/>
        <w:jc w:val="both"/>
        <w:rPr>
          <w:sz w:val="24"/>
          <w:szCs w:val="24"/>
        </w:rPr>
      </w:pPr>
      <w:r>
        <w:rPr>
          <w:sz w:val="24"/>
          <w:szCs w:val="24"/>
        </w:rPr>
        <w:tab/>
        <w:t>Zu der vom Ausschu</w:t>
      </w:r>
      <w:r>
        <w:rPr>
          <w:rFonts w:cstheme="minorHAnsi"/>
          <w:sz w:val="24"/>
          <w:szCs w:val="24"/>
        </w:rPr>
        <w:t>β</w:t>
      </w:r>
      <w:r>
        <w:rPr>
          <w:sz w:val="24"/>
          <w:szCs w:val="24"/>
        </w:rPr>
        <w:t xml:space="preserve"> vorgeschlagenen Aenderung des </w:t>
      </w:r>
      <w:r>
        <w:rPr>
          <w:rFonts w:cstheme="minorHAnsi"/>
          <w:sz w:val="24"/>
          <w:szCs w:val="24"/>
        </w:rPr>
        <w:t>§</w:t>
      </w:r>
      <w:r>
        <w:rPr>
          <w:sz w:val="24"/>
          <w:szCs w:val="24"/>
        </w:rPr>
        <w:t>18 stellte Turner Meinhard den folgenden Antrag:</w:t>
      </w:r>
    </w:p>
    <w:p w:rsidR="00B0771A" w:rsidRDefault="00B0771A" w:rsidP="00AD08FD">
      <w:pPr>
        <w:spacing w:line="360" w:lineRule="auto"/>
        <w:jc w:val="both"/>
        <w:rPr>
          <w:sz w:val="24"/>
          <w:szCs w:val="24"/>
        </w:rPr>
      </w:pPr>
      <w:r>
        <w:rPr>
          <w:sz w:val="24"/>
          <w:szCs w:val="24"/>
        </w:rPr>
        <w:tab/>
        <w:t xml:space="preserve">Zusatz zu </w:t>
      </w:r>
      <w:r>
        <w:rPr>
          <w:rFonts w:cstheme="minorHAnsi"/>
          <w:sz w:val="24"/>
          <w:szCs w:val="24"/>
        </w:rPr>
        <w:t>§</w:t>
      </w:r>
      <w:r>
        <w:rPr>
          <w:sz w:val="24"/>
          <w:szCs w:val="24"/>
        </w:rPr>
        <w:t>18. Jedoch kann ein derart mit Pa</w:t>
      </w:r>
      <w:r>
        <w:rPr>
          <w:rFonts w:cstheme="minorHAnsi"/>
          <w:sz w:val="24"/>
          <w:szCs w:val="24"/>
        </w:rPr>
        <w:t>β</w:t>
      </w:r>
      <w:r>
        <w:rPr>
          <w:sz w:val="24"/>
          <w:szCs w:val="24"/>
        </w:rPr>
        <w:t xml:space="preserve"> versehener Turner nur dann in einen Bundesverein aufgenommen werden, bei welchem er sich schon einmal erfolglos zur Aufnahme gemeldet hat, wenn in einer regelmä</w:t>
      </w:r>
      <w:r>
        <w:rPr>
          <w:rFonts w:cstheme="minorHAnsi"/>
          <w:sz w:val="24"/>
          <w:szCs w:val="24"/>
        </w:rPr>
        <w:t>β</w:t>
      </w:r>
      <w:r>
        <w:rPr>
          <w:sz w:val="24"/>
          <w:szCs w:val="24"/>
        </w:rPr>
        <w:t>igen Versammlung dieses Vereins eine Mehrzahl der anwesenden Mitglieder für solche Aufnahme stimmt.</w:t>
      </w:r>
    </w:p>
    <w:p w:rsidR="00B0771A" w:rsidRDefault="00B0771A" w:rsidP="00AD08FD">
      <w:pPr>
        <w:spacing w:line="360" w:lineRule="auto"/>
        <w:jc w:val="both"/>
        <w:rPr>
          <w:sz w:val="24"/>
          <w:szCs w:val="24"/>
        </w:rPr>
      </w:pPr>
      <w:r>
        <w:rPr>
          <w:sz w:val="24"/>
          <w:szCs w:val="24"/>
        </w:rPr>
        <w:tab/>
        <w:t>Der Antrag Meinhard’s wurde verworfen und dann die Original=</w:t>
      </w:r>
      <w:r w:rsidR="009D5A67">
        <w:rPr>
          <w:sz w:val="24"/>
          <w:szCs w:val="24"/>
        </w:rPr>
        <w:t>Vorlage des Ausschusses angenommen.</w:t>
      </w:r>
    </w:p>
    <w:p w:rsidR="009D5A67" w:rsidRDefault="009D5A67" w:rsidP="00AD08FD">
      <w:pPr>
        <w:spacing w:line="360" w:lineRule="auto"/>
        <w:jc w:val="both"/>
        <w:rPr>
          <w:sz w:val="24"/>
          <w:szCs w:val="24"/>
        </w:rPr>
      </w:pPr>
      <w:r>
        <w:rPr>
          <w:sz w:val="24"/>
          <w:szCs w:val="24"/>
        </w:rPr>
        <w:tab/>
        <w:t xml:space="preserve">Der Zusatz zu Section B, </w:t>
      </w:r>
      <w:r>
        <w:rPr>
          <w:rFonts w:cstheme="minorHAnsi"/>
          <w:sz w:val="24"/>
          <w:szCs w:val="24"/>
        </w:rPr>
        <w:t>§</w:t>
      </w:r>
      <w:r>
        <w:rPr>
          <w:sz w:val="24"/>
          <w:szCs w:val="24"/>
        </w:rPr>
        <w:t>29, wurde angenommen.</w:t>
      </w:r>
    </w:p>
    <w:p w:rsidR="009D5A67" w:rsidRDefault="009D5A67" w:rsidP="00AD08FD">
      <w:pPr>
        <w:spacing w:line="360" w:lineRule="auto"/>
        <w:jc w:val="both"/>
        <w:rPr>
          <w:sz w:val="24"/>
          <w:szCs w:val="24"/>
        </w:rPr>
      </w:pPr>
      <w:r>
        <w:rPr>
          <w:sz w:val="24"/>
          <w:szCs w:val="24"/>
        </w:rPr>
        <w:tab/>
        <w:t xml:space="preserve">Die Einschaltung zu Section B, </w:t>
      </w:r>
      <w:r>
        <w:rPr>
          <w:rFonts w:cstheme="minorHAnsi"/>
          <w:sz w:val="24"/>
          <w:szCs w:val="24"/>
        </w:rPr>
        <w:t>§</w:t>
      </w:r>
      <w:r>
        <w:rPr>
          <w:sz w:val="24"/>
          <w:szCs w:val="24"/>
        </w:rPr>
        <w:t>6, Bezug habend auf den Termin des Bundesvorortes, wurde mit 514 gegen 193 Stimen verworfen.</w:t>
      </w:r>
    </w:p>
    <w:p w:rsidR="00EA7966" w:rsidRDefault="00EA7966" w:rsidP="00AD08FD">
      <w:pPr>
        <w:spacing w:line="360" w:lineRule="auto"/>
        <w:jc w:val="both"/>
        <w:rPr>
          <w:sz w:val="24"/>
          <w:szCs w:val="24"/>
        </w:rPr>
      </w:pPr>
    </w:p>
    <w:p w:rsidR="009D5A67" w:rsidRDefault="009D5A67" w:rsidP="00AD08FD">
      <w:pPr>
        <w:spacing w:line="360" w:lineRule="auto"/>
        <w:jc w:val="both"/>
        <w:rPr>
          <w:sz w:val="24"/>
          <w:szCs w:val="24"/>
        </w:rPr>
      </w:pPr>
    </w:p>
    <w:p w:rsidR="009D5A67" w:rsidRDefault="009D5A67" w:rsidP="009D5A67">
      <w:pPr>
        <w:spacing w:line="360" w:lineRule="auto"/>
        <w:jc w:val="center"/>
        <w:rPr>
          <w:sz w:val="24"/>
          <w:szCs w:val="24"/>
        </w:rPr>
      </w:pPr>
      <w:r>
        <w:rPr>
          <w:sz w:val="24"/>
          <w:szCs w:val="24"/>
        </w:rPr>
        <w:t>-42-</w:t>
      </w:r>
    </w:p>
    <w:p w:rsidR="009D5A67" w:rsidRDefault="009D5A67" w:rsidP="009D5A67">
      <w:pPr>
        <w:spacing w:line="360" w:lineRule="auto"/>
        <w:jc w:val="both"/>
        <w:rPr>
          <w:sz w:val="24"/>
          <w:szCs w:val="24"/>
        </w:rPr>
      </w:pPr>
      <w:r>
        <w:rPr>
          <w:sz w:val="24"/>
          <w:szCs w:val="24"/>
        </w:rPr>
        <w:t>Die Abstimmung war wie folgt:</w:t>
      </w:r>
    </w:p>
    <w:p w:rsidR="009D5A67" w:rsidRDefault="009D5A67" w:rsidP="009D5A67">
      <w:pPr>
        <w:spacing w:line="360" w:lineRule="auto"/>
        <w:ind w:left="1440" w:firstLine="720"/>
        <w:jc w:val="both"/>
        <w:rPr>
          <w:rFonts w:cstheme="minorHAnsi"/>
          <w:sz w:val="24"/>
          <w:szCs w:val="24"/>
        </w:rPr>
      </w:pPr>
      <w:r>
        <w:rPr>
          <w:rFonts w:cstheme="minorHAnsi"/>
          <w:sz w:val="24"/>
          <w:szCs w:val="24"/>
        </w:rPr>
        <w:t>Name des Bezirks.</w:t>
      </w:r>
      <w:r>
        <w:rPr>
          <w:rFonts w:cstheme="minorHAnsi"/>
          <w:sz w:val="24"/>
          <w:szCs w:val="24"/>
        </w:rPr>
        <w:tab/>
      </w:r>
      <w:r>
        <w:rPr>
          <w:rFonts w:cstheme="minorHAnsi"/>
          <w:sz w:val="24"/>
          <w:szCs w:val="24"/>
        </w:rPr>
        <w:tab/>
      </w:r>
      <w:r>
        <w:rPr>
          <w:rFonts w:cstheme="minorHAnsi"/>
          <w:sz w:val="24"/>
          <w:szCs w:val="24"/>
        </w:rPr>
        <w:tab/>
        <w:t>Stimmen:</w:t>
      </w:r>
      <w:r>
        <w:rPr>
          <w:rFonts w:cstheme="minorHAnsi"/>
          <w:sz w:val="24"/>
          <w:szCs w:val="24"/>
        </w:rPr>
        <w:tab/>
        <w:t>Ja.</w:t>
      </w:r>
      <w:r>
        <w:rPr>
          <w:rFonts w:cstheme="minorHAnsi"/>
          <w:sz w:val="24"/>
          <w:szCs w:val="24"/>
        </w:rPr>
        <w:tab/>
      </w:r>
      <w:r>
        <w:rPr>
          <w:rFonts w:cstheme="minorHAnsi"/>
          <w:sz w:val="24"/>
          <w:szCs w:val="24"/>
        </w:rPr>
        <w:tab/>
        <w:t>Nein.</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New York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75</w:t>
      </w:r>
      <w:r>
        <w:rPr>
          <w:rFonts w:cstheme="minorHAnsi"/>
          <w:sz w:val="24"/>
          <w:szCs w:val="24"/>
        </w:rPr>
        <w:tab/>
      </w:r>
      <w:r>
        <w:rPr>
          <w:rFonts w:cstheme="minorHAnsi"/>
          <w:sz w:val="24"/>
          <w:szCs w:val="24"/>
        </w:rPr>
        <w:tab/>
        <w:t>45</w:t>
      </w:r>
      <w:r>
        <w:rPr>
          <w:rFonts w:cstheme="minorHAnsi"/>
          <w:sz w:val="24"/>
          <w:szCs w:val="24"/>
        </w:rPr>
        <w:tab/>
      </w:r>
      <w:r>
        <w:rPr>
          <w:rFonts w:cstheme="minorHAnsi"/>
          <w:sz w:val="24"/>
          <w:szCs w:val="24"/>
        </w:rPr>
        <w:tab/>
        <w:t>30</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Indiana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8</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St. Louis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75</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75</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New England</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26</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6</w:t>
      </w:r>
      <w:r>
        <w:rPr>
          <w:rFonts w:cstheme="minorHAnsi"/>
          <w:sz w:val="24"/>
          <w:szCs w:val="24"/>
        </w:rPr>
        <w:tab/>
      </w:r>
      <w:r>
        <w:rPr>
          <w:rFonts w:cstheme="minorHAnsi"/>
          <w:sz w:val="24"/>
          <w:szCs w:val="24"/>
        </w:rPr>
        <w:tab/>
        <w:t>20</w:t>
      </w:r>
    </w:p>
    <w:p w:rsidR="009D5A67" w:rsidRDefault="009D5A67" w:rsidP="009D5A67">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t>Wisconsin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51</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51</w:t>
      </w:r>
    </w:p>
    <w:p w:rsidR="009D5A67" w:rsidRDefault="00FD68DA" w:rsidP="009D5A67">
      <w:pPr>
        <w:spacing w:line="360" w:lineRule="auto"/>
        <w:jc w:val="both"/>
        <w:rPr>
          <w:rFonts w:cstheme="minorHAnsi"/>
          <w:sz w:val="24"/>
          <w:szCs w:val="24"/>
        </w:rPr>
      </w:pPr>
      <w:r>
        <w:rPr>
          <w:rFonts w:cstheme="minorHAnsi"/>
          <w:sz w:val="24"/>
          <w:szCs w:val="24"/>
        </w:rPr>
        <w:tab/>
      </w:r>
      <w:r>
        <w:rPr>
          <w:rFonts w:cstheme="minorHAnsi"/>
          <w:sz w:val="24"/>
          <w:szCs w:val="24"/>
        </w:rPr>
        <w:tab/>
        <w:t>Chicago</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 xml:space="preserve">           </w:t>
      </w:r>
      <w:r w:rsidR="009D5A67">
        <w:rPr>
          <w:rFonts w:cstheme="minorHAnsi"/>
          <w:sz w:val="24"/>
          <w:szCs w:val="24"/>
        </w:rPr>
        <w:t>102</w:t>
      </w:r>
      <w:r w:rsidR="009D5A67">
        <w:rPr>
          <w:rFonts w:cstheme="minorHAnsi"/>
          <w:sz w:val="24"/>
          <w:szCs w:val="24"/>
        </w:rPr>
        <w:tab/>
      </w:r>
      <w:r w:rsidR="009D5A67">
        <w:rPr>
          <w:rFonts w:cstheme="minorHAnsi"/>
          <w:sz w:val="24"/>
          <w:szCs w:val="24"/>
        </w:rPr>
        <w:tab/>
        <w:t>94</w:t>
      </w:r>
      <w:r w:rsidR="009D5A67">
        <w:rPr>
          <w:rFonts w:cstheme="minorHAnsi"/>
          <w:sz w:val="24"/>
          <w:szCs w:val="24"/>
        </w:rPr>
        <w:tab/>
      </w:r>
      <w:r w:rsidR="009D5A67">
        <w:rPr>
          <w:rFonts w:cstheme="minorHAnsi"/>
          <w:sz w:val="24"/>
          <w:szCs w:val="24"/>
        </w:rPr>
        <w:tab/>
      </w:r>
      <w:r>
        <w:rPr>
          <w:rFonts w:cstheme="minorHAnsi"/>
          <w:sz w:val="24"/>
          <w:szCs w:val="24"/>
        </w:rPr>
        <w:t xml:space="preserve">  </w:t>
      </w:r>
      <w:r w:rsidR="009D5A67">
        <w:rPr>
          <w:rFonts w:cstheme="minorHAnsi"/>
          <w:sz w:val="24"/>
          <w:szCs w:val="24"/>
        </w:rPr>
        <w:t>8</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Südöstlicher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3</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Philadelphia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57</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57</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New Jersey</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25</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25</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Central New York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3</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Pittsburg</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46</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9</w:t>
      </w:r>
      <w:r>
        <w:rPr>
          <w:rFonts w:cstheme="minorHAnsi"/>
          <w:sz w:val="24"/>
          <w:szCs w:val="24"/>
        </w:rPr>
        <w:tab/>
      </w:r>
      <w:r>
        <w:rPr>
          <w:rFonts w:cstheme="minorHAnsi"/>
          <w:sz w:val="24"/>
          <w:szCs w:val="24"/>
        </w:rPr>
        <w:tab/>
        <w:t>37</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Missouri Valley</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t>--</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Minnesota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15</w:t>
      </w:r>
      <w:r>
        <w:rPr>
          <w:rFonts w:cstheme="minorHAnsi"/>
          <w:sz w:val="24"/>
          <w:szCs w:val="24"/>
        </w:rPr>
        <w:tab/>
      </w:r>
      <w:r>
        <w:rPr>
          <w:rFonts w:cstheme="minorHAnsi"/>
          <w:sz w:val="24"/>
          <w:szCs w:val="24"/>
        </w:rPr>
        <w:tab/>
        <w:t>15</w:t>
      </w:r>
      <w:r>
        <w:rPr>
          <w:rFonts w:cstheme="minorHAnsi"/>
          <w:sz w:val="24"/>
          <w:szCs w:val="24"/>
        </w:rPr>
        <w:tab/>
      </w:r>
      <w:r>
        <w:rPr>
          <w:rFonts w:cstheme="minorHAnsi"/>
          <w:sz w:val="24"/>
          <w:szCs w:val="24"/>
        </w:rPr>
        <w:tab/>
        <w:t>--</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Oberer Mississippi</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23</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23</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Rocky Mountain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9</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9</w:t>
      </w:r>
      <w:r>
        <w:rPr>
          <w:rFonts w:cstheme="minorHAnsi"/>
          <w:sz w:val="24"/>
          <w:szCs w:val="24"/>
        </w:rPr>
        <w:tab/>
      </w:r>
      <w:r>
        <w:rPr>
          <w:rFonts w:cstheme="minorHAnsi"/>
          <w:sz w:val="24"/>
          <w:szCs w:val="24"/>
        </w:rPr>
        <w:tab/>
        <w:t>--</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New Orleans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2</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Central Illinois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12</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12</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Pacific</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24</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24</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Nordwestlicher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Connecticut</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19</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19</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Süd=Atlantischer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Lake Erie</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22</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22</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Long Island</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14</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t>13</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West=New York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16</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16</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Ohio</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33</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33</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Oberer Missouri</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1</w:t>
      </w:r>
    </w:p>
    <w:p w:rsidR="009D5A67" w:rsidRDefault="009D5A67" w:rsidP="009D5A67">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t>Central=Michigan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4</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4</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Florida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1</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Südlicher Central</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7</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Pr>
          <w:rFonts w:cstheme="minorHAnsi"/>
          <w:sz w:val="24"/>
          <w:szCs w:val="24"/>
        </w:rPr>
        <w:tab/>
        <w:t>Nord=Pacific</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6</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Süd=Californien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7</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Kansas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16</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16</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Montana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t>Nebraska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FD68DA">
        <w:rPr>
          <w:rFonts w:cstheme="minorHAnsi"/>
          <w:sz w:val="24"/>
          <w:szCs w:val="24"/>
          <w:u w:val="single"/>
        </w:rPr>
        <w:t>11</w:t>
      </w:r>
      <w:r>
        <w:rPr>
          <w:rFonts w:cstheme="minorHAnsi"/>
          <w:sz w:val="24"/>
          <w:szCs w:val="24"/>
        </w:rPr>
        <w:tab/>
      </w:r>
      <w:r>
        <w:rPr>
          <w:rFonts w:cstheme="minorHAnsi"/>
          <w:sz w:val="24"/>
          <w:szCs w:val="24"/>
        </w:rPr>
        <w:tab/>
      </w:r>
      <w:r w:rsidRPr="00FD68DA">
        <w:rPr>
          <w:rFonts w:cstheme="minorHAnsi"/>
          <w:sz w:val="24"/>
          <w:szCs w:val="24"/>
          <w:u w:val="single"/>
        </w:rPr>
        <w:t>--</w:t>
      </w:r>
      <w:r>
        <w:rPr>
          <w:rFonts w:cstheme="minorHAnsi"/>
          <w:sz w:val="24"/>
          <w:szCs w:val="24"/>
        </w:rPr>
        <w:tab/>
      </w:r>
      <w:r>
        <w:rPr>
          <w:rFonts w:cstheme="minorHAnsi"/>
          <w:sz w:val="24"/>
          <w:szCs w:val="24"/>
        </w:rPr>
        <w:tab/>
      </w:r>
      <w:r w:rsidR="00FD68DA" w:rsidRPr="00FD68DA">
        <w:rPr>
          <w:rFonts w:cstheme="minorHAnsi"/>
          <w:sz w:val="24"/>
          <w:szCs w:val="24"/>
          <w:u w:val="single"/>
        </w:rPr>
        <w:t xml:space="preserve">  </w:t>
      </w:r>
      <w:r w:rsidRPr="00FD68DA">
        <w:rPr>
          <w:rFonts w:cstheme="minorHAnsi"/>
          <w:sz w:val="24"/>
          <w:szCs w:val="24"/>
          <w:u w:val="single"/>
        </w:rPr>
        <w:t>1</w:t>
      </w:r>
    </w:p>
    <w:p w:rsidR="009D5A67" w:rsidRDefault="009D5A67" w:rsidP="009D5A67">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Zusammen</w:t>
      </w:r>
      <w:r>
        <w:rPr>
          <w:rFonts w:cstheme="minorHAnsi"/>
          <w:sz w:val="24"/>
          <w:szCs w:val="24"/>
        </w:rPr>
        <w:tab/>
      </w:r>
      <w:r>
        <w:rPr>
          <w:rFonts w:cstheme="minorHAnsi"/>
          <w:sz w:val="24"/>
          <w:szCs w:val="24"/>
        </w:rPr>
        <w:tab/>
        <w:t>726</w:t>
      </w:r>
      <w:r>
        <w:rPr>
          <w:rFonts w:cstheme="minorHAnsi"/>
          <w:sz w:val="24"/>
          <w:szCs w:val="24"/>
        </w:rPr>
        <w:tab/>
      </w:r>
      <w:r>
        <w:rPr>
          <w:rFonts w:cstheme="minorHAnsi"/>
          <w:sz w:val="24"/>
          <w:szCs w:val="24"/>
        </w:rPr>
        <w:tab/>
        <w:t>193</w:t>
      </w:r>
      <w:r>
        <w:rPr>
          <w:rFonts w:cstheme="minorHAnsi"/>
          <w:sz w:val="24"/>
          <w:szCs w:val="24"/>
        </w:rPr>
        <w:tab/>
      </w:r>
      <w:r>
        <w:rPr>
          <w:rFonts w:cstheme="minorHAnsi"/>
          <w:sz w:val="24"/>
          <w:szCs w:val="24"/>
        </w:rPr>
        <w:tab/>
        <w:t>514</w:t>
      </w:r>
    </w:p>
    <w:p w:rsidR="00516B4B" w:rsidRDefault="00516B4B" w:rsidP="009D5A67">
      <w:pPr>
        <w:spacing w:line="360" w:lineRule="auto"/>
        <w:jc w:val="both"/>
        <w:rPr>
          <w:rFonts w:cstheme="minorHAnsi"/>
          <w:sz w:val="24"/>
          <w:szCs w:val="24"/>
        </w:rPr>
      </w:pPr>
      <w:r>
        <w:rPr>
          <w:rFonts w:cstheme="minorHAnsi"/>
          <w:sz w:val="24"/>
          <w:szCs w:val="24"/>
        </w:rPr>
        <w:tab/>
        <w:t>Der Bericht des Ausschusses wurde hierauf, wie amendirt, en bloc angenommen.</w:t>
      </w:r>
    </w:p>
    <w:p w:rsidR="00516B4B" w:rsidRDefault="00516B4B" w:rsidP="009D5A67">
      <w:pPr>
        <w:spacing w:line="360" w:lineRule="auto"/>
        <w:jc w:val="both"/>
        <w:rPr>
          <w:rFonts w:cstheme="minorHAnsi"/>
          <w:sz w:val="24"/>
          <w:szCs w:val="24"/>
        </w:rPr>
      </w:pPr>
      <w:r>
        <w:rPr>
          <w:rFonts w:cstheme="minorHAnsi"/>
          <w:sz w:val="24"/>
          <w:szCs w:val="24"/>
        </w:rPr>
        <w:tab/>
        <w:t>Riedel von Philadelphia stellte nun folgenden Antrag:</w:t>
      </w:r>
    </w:p>
    <w:p w:rsidR="00516B4B" w:rsidRDefault="00516B4B" w:rsidP="009D5A67">
      <w:pPr>
        <w:spacing w:line="360" w:lineRule="auto"/>
        <w:jc w:val="both"/>
        <w:rPr>
          <w:rFonts w:cstheme="minorHAnsi"/>
          <w:sz w:val="24"/>
          <w:szCs w:val="24"/>
        </w:rPr>
      </w:pPr>
      <w:r>
        <w:rPr>
          <w:rFonts w:cstheme="minorHAnsi"/>
          <w:sz w:val="24"/>
          <w:szCs w:val="24"/>
        </w:rPr>
        <w:tab/>
        <w:t>Zusatz zu den Statuten, B. Verwaltung, §16: hinter “als auch die Statuten des betreffenden Bezirks und Vereins pünktlich zu beobachten”, soll eingeschaltet werden: und dürfen weder Mitglied einer Young Men’s Christian Association – Y. M. C. A. – oder ähnlichen Verbindung sein. Turner, die es zur Zeit sind, sollen entweder ihre Mitgliedschaft in der betreffenden Association oder im Turnverein lösen. Die Bundesvereine sollen angewiesen sein, darauf zu achten, daβ diesen Bestimmungen nachgekommen wird.</w:t>
      </w:r>
    </w:p>
    <w:p w:rsidR="00516B4B" w:rsidRDefault="00516B4B" w:rsidP="009D5A67">
      <w:pPr>
        <w:spacing w:line="360" w:lineRule="auto"/>
        <w:jc w:val="both"/>
        <w:rPr>
          <w:rFonts w:cstheme="minorHAnsi"/>
          <w:sz w:val="24"/>
          <w:szCs w:val="24"/>
        </w:rPr>
      </w:pPr>
      <w:r>
        <w:rPr>
          <w:rFonts w:cstheme="minorHAnsi"/>
          <w:sz w:val="24"/>
          <w:szCs w:val="24"/>
        </w:rPr>
        <w:tab/>
        <w:t>Dieser Zusatz wurde auf den Tisch gelegt.</w:t>
      </w:r>
    </w:p>
    <w:p w:rsidR="00516B4B" w:rsidRDefault="00516B4B" w:rsidP="009D5A67">
      <w:pPr>
        <w:spacing w:line="360" w:lineRule="auto"/>
        <w:jc w:val="both"/>
        <w:rPr>
          <w:rFonts w:cstheme="minorHAnsi"/>
          <w:sz w:val="24"/>
          <w:szCs w:val="24"/>
        </w:rPr>
      </w:pPr>
      <w:r>
        <w:rPr>
          <w:rFonts w:cstheme="minorHAnsi"/>
          <w:sz w:val="24"/>
          <w:szCs w:val="24"/>
        </w:rPr>
        <w:tab/>
        <w:t>G. Schweppendick stellte den Antrag, den Beschluβ auf Annahme des Ausschuβ=Berichtes (für Platform und Statuten) in Wiedererwägung zu ziehen.</w:t>
      </w:r>
    </w:p>
    <w:p w:rsidR="00516B4B" w:rsidRDefault="00516B4B" w:rsidP="009D5A67">
      <w:pPr>
        <w:spacing w:line="360" w:lineRule="auto"/>
        <w:jc w:val="both"/>
        <w:rPr>
          <w:rFonts w:cstheme="minorHAnsi"/>
          <w:sz w:val="24"/>
          <w:szCs w:val="24"/>
        </w:rPr>
      </w:pPr>
      <w:r>
        <w:rPr>
          <w:rFonts w:cstheme="minorHAnsi"/>
          <w:sz w:val="24"/>
          <w:szCs w:val="24"/>
        </w:rPr>
        <w:tab/>
        <w:t>Der Antrag Schweppendick’s wurde verworfen.</w:t>
      </w:r>
    </w:p>
    <w:p w:rsidR="00516B4B" w:rsidRDefault="00516B4B" w:rsidP="009D5A67">
      <w:pPr>
        <w:spacing w:line="360" w:lineRule="auto"/>
        <w:jc w:val="both"/>
        <w:rPr>
          <w:rFonts w:cstheme="minorHAnsi"/>
          <w:sz w:val="24"/>
          <w:szCs w:val="24"/>
        </w:rPr>
      </w:pPr>
      <w:r>
        <w:rPr>
          <w:rFonts w:cstheme="minorHAnsi"/>
          <w:sz w:val="24"/>
          <w:szCs w:val="24"/>
        </w:rPr>
        <w:tab/>
        <w:t>Hierauf Vertagung bis 1 Uhr 30 Minuten Nachmittags.</w:t>
      </w:r>
    </w:p>
    <w:p w:rsidR="00516B4B" w:rsidRDefault="00516B4B" w:rsidP="009D5A67">
      <w:pPr>
        <w:spacing w:line="360" w:lineRule="auto"/>
        <w:jc w:val="both"/>
        <w:rPr>
          <w:rFonts w:cstheme="minorHAnsi"/>
          <w:b/>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b/>
          <w:sz w:val="24"/>
          <w:szCs w:val="24"/>
        </w:rPr>
        <w:t>Victor L. Berger,</w:t>
      </w:r>
    </w:p>
    <w:p w:rsidR="00516B4B" w:rsidRDefault="00516B4B" w:rsidP="009D5A67">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Schriftwart.</w:t>
      </w:r>
    </w:p>
    <w:p w:rsidR="00516B4B" w:rsidRDefault="00516B4B" w:rsidP="009D5A67">
      <w:pPr>
        <w:spacing w:line="360" w:lineRule="auto"/>
        <w:jc w:val="both"/>
        <w:rPr>
          <w:rFonts w:cstheme="minorHAnsi"/>
          <w:sz w:val="24"/>
          <w:szCs w:val="24"/>
        </w:rPr>
      </w:pPr>
    </w:p>
    <w:p w:rsidR="00EA7966" w:rsidRDefault="00EA7966" w:rsidP="009D5A67">
      <w:pPr>
        <w:spacing w:line="360" w:lineRule="auto"/>
        <w:jc w:val="both"/>
        <w:rPr>
          <w:rFonts w:cstheme="minorHAnsi"/>
          <w:sz w:val="24"/>
          <w:szCs w:val="24"/>
        </w:rPr>
      </w:pPr>
    </w:p>
    <w:p w:rsidR="00516B4B" w:rsidRDefault="00516B4B" w:rsidP="00516B4B">
      <w:pPr>
        <w:spacing w:line="360" w:lineRule="auto"/>
        <w:jc w:val="center"/>
        <w:rPr>
          <w:rFonts w:cstheme="minorHAnsi"/>
          <w:sz w:val="24"/>
          <w:szCs w:val="24"/>
        </w:rPr>
      </w:pPr>
      <w:r>
        <w:rPr>
          <w:rFonts w:cstheme="minorHAnsi"/>
          <w:sz w:val="24"/>
          <w:szCs w:val="24"/>
        </w:rPr>
        <w:t>-43-</w:t>
      </w:r>
    </w:p>
    <w:p w:rsidR="00516B4B" w:rsidRDefault="00516B4B" w:rsidP="00516B4B">
      <w:pPr>
        <w:spacing w:line="360" w:lineRule="auto"/>
        <w:jc w:val="center"/>
        <w:rPr>
          <w:rFonts w:cstheme="minorHAnsi"/>
          <w:b/>
          <w:sz w:val="24"/>
          <w:szCs w:val="24"/>
        </w:rPr>
      </w:pPr>
      <w:r>
        <w:rPr>
          <w:rFonts w:cstheme="minorHAnsi"/>
          <w:b/>
          <w:sz w:val="24"/>
          <w:szCs w:val="24"/>
        </w:rPr>
        <w:t>Nachmittagssitzung.</w:t>
      </w:r>
    </w:p>
    <w:p w:rsidR="00516B4B" w:rsidRDefault="00516B4B" w:rsidP="00516B4B">
      <w:pPr>
        <w:spacing w:line="360" w:lineRule="auto"/>
        <w:jc w:val="both"/>
        <w:rPr>
          <w:rFonts w:cstheme="minorHAnsi"/>
          <w:sz w:val="24"/>
          <w:szCs w:val="24"/>
        </w:rPr>
      </w:pPr>
      <w:r>
        <w:rPr>
          <w:rFonts w:cstheme="minorHAnsi"/>
          <w:b/>
          <w:sz w:val="24"/>
          <w:szCs w:val="24"/>
        </w:rPr>
        <w:tab/>
      </w:r>
      <w:r w:rsidR="00FC72AF">
        <w:rPr>
          <w:rFonts w:cstheme="minorHAnsi"/>
          <w:sz w:val="24"/>
          <w:szCs w:val="24"/>
        </w:rPr>
        <w:t>Um 1 ½ Uhr Nachmittags wurde die Tagsatzung wieder eröffnet und folgende Telegramme verlesen:</w:t>
      </w:r>
    </w:p>
    <w:p w:rsidR="00FC72AF" w:rsidRDefault="00FC72AF" w:rsidP="00516B4B">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Chicago, Ills., 23. Juni.</w:t>
      </w:r>
    </w:p>
    <w:p w:rsidR="00FC72AF" w:rsidRDefault="00FC72AF" w:rsidP="00516B4B">
      <w:pPr>
        <w:spacing w:line="360" w:lineRule="auto"/>
        <w:jc w:val="both"/>
        <w:rPr>
          <w:rFonts w:cstheme="minorHAnsi"/>
          <w:sz w:val="24"/>
          <w:szCs w:val="24"/>
        </w:rPr>
      </w:pPr>
      <w:r>
        <w:rPr>
          <w:rFonts w:cstheme="minorHAnsi"/>
          <w:sz w:val="24"/>
          <w:szCs w:val="24"/>
        </w:rPr>
        <w:t>National Turner=Convention, Central</w:t>
      </w:r>
      <w:r w:rsidR="00EA7966">
        <w:rPr>
          <w:rFonts w:cstheme="minorHAnsi"/>
          <w:sz w:val="24"/>
          <w:szCs w:val="24"/>
        </w:rPr>
        <w:t xml:space="preserve"> </w:t>
      </w:r>
      <w:r>
        <w:rPr>
          <w:rFonts w:cstheme="minorHAnsi"/>
          <w:sz w:val="24"/>
          <w:szCs w:val="24"/>
        </w:rPr>
        <w:t>Turnverein.</w:t>
      </w:r>
    </w:p>
    <w:p w:rsidR="00FC72AF" w:rsidRDefault="00FC72AF" w:rsidP="00516B4B">
      <w:pPr>
        <w:spacing w:line="360" w:lineRule="auto"/>
        <w:jc w:val="both"/>
        <w:rPr>
          <w:rFonts w:cstheme="minorHAnsi"/>
          <w:sz w:val="24"/>
          <w:szCs w:val="24"/>
        </w:rPr>
      </w:pPr>
      <w:r>
        <w:rPr>
          <w:rFonts w:cstheme="minorHAnsi"/>
          <w:sz w:val="24"/>
          <w:szCs w:val="24"/>
        </w:rPr>
        <w:tab/>
        <w:t>An die Bundestagsatzung! Gut Heil! Der Schweizer Turnverein, Chicago, sendet der Bundestagsatzung ein dreifaches “Gut Heil!”</w:t>
      </w:r>
    </w:p>
    <w:p w:rsidR="00FC72AF" w:rsidRDefault="00FC72AF" w:rsidP="00516B4B">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Jacob Manz, Sprecher.</w:t>
      </w:r>
    </w:p>
    <w:p w:rsidR="00FC72AF" w:rsidRDefault="00FC72AF" w:rsidP="00516B4B">
      <w:pPr>
        <w:spacing w:line="360" w:lineRule="auto"/>
        <w:jc w:val="both"/>
        <w:rPr>
          <w:rFonts w:cstheme="minorHAnsi"/>
          <w:sz w:val="24"/>
          <w:szCs w:val="24"/>
        </w:rPr>
      </w:pPr>
    </w:p>
    <w:p w:rsidR="00FC72AF" w:rsidRDefault="00FC72AF" w:rsidP="00516B4B">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St. Louis, Mo., 23. Juni.</w:t>
      </w:r>
    </w:p>
    <w:p w:rsidR="00FC72AF" w:rsidRDefault="00FC72AF" w:rsidP="00516B4B">
      <w:pPr>
        <w:spacing w:line="360" w:lineRule="auto"/>
        <w:jc w:val="both"/>
        <w:rPr>
          <w:rFonts w:cstheme="minorHAnsi"/>
          <w:sz w:val="24"/>
          <w:szCs w:val="24"/>
        </w:rPr>
      </w:pPr>
      <w:r>
        <w:rPr>
          <w:rFonts w:cstheme="minorHAnsi"/>
          <w:sz w:val="24"/>
          <w:szCs w:val="24"/>
        </w:rPr>
        <w:t>Henry Braun, Central=Turnhalle, 67. Str. und 3. Ave.</w:t>
      </w:r>
    </w:p>
    <w:p w:rsidR="00FC72AF" w:rsidRDefault="00FC72AF" w:rsidP="00516B4B">
      <w:pPr>
        <w:spacing w:line="360" w:lineRule="auto"/>
        <w:jc w:val="both"/>
        <w:rPr>
          <w:rFonts w:cstheme="minorHAnsi"/>
          <w:sz w:val="24"/>
          <w:szCs w:val="24"/>
        </w:rPr>
      </w:pPr>
      <w:r>
        <w:rPr>
          <w:rFonts w:cstheme="minorHAnsi"/>
          <w:sz w:val="24"/>
          <w:szCs w:val="24"/>
        </w:rPr>
        <w:tab/>
        <w:t>Obgleich an das Krankenbett gefesselt, nehme ich doch innigen Antheil an den Verhandlungen der Tagsatzung und denke mich im Geiste in Eurer Mitte. Ein “Gut Heil!” den Delegaten der Tagsatzung und “Bahn Frei!” den Bestrebungen unseres geliebten Bundes.</w:t>
      </w:r>
    </w:p>
    <w:p w:rsidR="00FC72AF" w:rsidRDefault="00FC72AF" w:rsidP="00516B4B">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J. Rud. Bollinger, corr. Schriftwart.</w:t>
      </w:r>
    </w:p>
    <w:p w:rsidR="004F67B5" w:rsidRDefault="004F67B5" w:rsidP="00516B4B">
      <w:pPr>
        <w:spacing w:line="360" w:lineRule="auto"/>
        <w:jc w:val="both"/>
        <w:rPr>
          <w:rFonts w:cstheme="minorHAnsi"/>
          <w:sz w:val="24"/>
          <w:szCs w:val="24"/>
        </w:rPr>
      </w:pPr>
    </w:p>
    <w:p w:rsidR="004F67B5" w:rsidRDefault="004F67B5" w:rsidP="00516B4B">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Peoria, Ill., 23. Juni.</w:t>
      </w:r>
    </w:p>
    <w:p w:rsidR="004F67B5" w:rsidRDefault="004F67B5" w:rsidP="00516B4B">
      <w:pPr>
        <w:spacing w:line="360" w:lineRule="auto"/>
        <w:jc w:val="both"/>
        <w:rPr>
          <w:rFonts w:cstheme="minorHAnsi"/>
          <w:sz w:val="24"/>
          <w:szCs w:val="24"/>
        </w:rPr>
      </w:pPr>
      <w:r>
        <w:rPr>
          <w:rFonts w:cstheme="minorHAnsi"/>
          <w:sz w:val="24"/>
          <w:szCs w:val="24"/>
        </w:rPr>
        <w:t>An die Bundestagsatzung, Central=Turnverein, 166 East 67. Str.</w:t>
      </w:r>
    </w:p>
    <w:p w:rsidR="004F67B5" w:rsidRDefault="004F67B5" w:rsidP="00516B4B">
      <w:pPr>
        <w:spacing w:line="360" w:lineRule="auto"/>
        <w:jc w:val="both"/>
        <w:rPr>
          <w:rFonts w:cstheme="minorHAnsi"/>
          <w:sz w:val="24"/>
          <w:szCs w:val="24"/>
        </w:rPr>
      </w:pPr>
      <w:r>
        <w:rPr>
          <w:rFonts w:cstheme="minorHAnsi"/>
          <w:sz w:val="24"/>
          <w:szCs w:val="24"/>
        </w:rPr>
        <w:tab/>
        <w:t>Ein dreifaches donnerndes “Gut Heil!”</w:t>
      </w:r>
    </w:p>
    <w:p w:rsidR="004F67B5" w:rsidRDefault="004F67B5" w:rsidP="00516B4B">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Friedrich Hauber.</w:t>
      </w:r>
    </w:p>
    <w:p w:rsidR="004F67B5" w:rsidRDefault="004F67B5" w:rsidP="00516B4B">
      <w:pPr>
        <w:spacing w:line="360" w:lineRule="auto"/>
        <w:jc w:val="both"/>
        <w:rPr>
          <w:rFonts w:cstheme="minorHAnsi"/>
          <w:sz w:val="24"/>
          <w:szCs w:val="24"/>
        </w:rPr>
      </w:pPr>
    </w:p>
    <w:p w:rsidR="004F67B5" w:rsidRDefault="004F67B5" w:rsidP="00516B4B">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Chicago, Ill., den 23. Juni.</w:t>
      </w:r>
    </w:p>
    <w:p w:rsidR="004F67B5" w:rsidRDefault="004F67B5" w:rsidP="00516B4B">
      <w:pPr>
        <w:spacing w:line="360" w:lineRule="auto"/>
        <w:jc w:val="both"/>
        <w:rPr>
          <w:rFonts w:cstheme="minorHAnsi"/>
          <w:sz w:val="24"/>
          <w:szCs w:val="24"/>
        </w:rPr>
      </w:pPr>
      <w:r>
        <w:rPr>
          <w:rFonts w:cstheme="minorHAnsi"/>
          <w:sz w:val="24"/>
          <w:szCs w:val="24"/>
        </w:rPr>
        <w:t>National Turner=Convention.</w:t>
      </w:r>
    </w:p>
    <w:p w:rsidR="004F67B5" w:rsidRDefault="004F67B5" w:rsidP="00516B4B">
      <w:pPr>
        <w:spacing w:line="360" w:lineRule="auto"/>
        <w:jc w:val="both"/>
        <w:rPr>
          <w:rFonts w:cstheme="minorHAnsi"/>
          <w:sz w:val="24"/>
          <w:szCs w:val="24"/>
        </w:rPr>
      </w:pPr>
      <w:r>
        <w:rPr>
          <w:rFonts w:cstheme="minorHAnsi"/>
          <w:sz w:val="24"/>
          <w:szCs w:val="24"/>
        </w:rPr>
        <w:tab/>
        <w:t>An die Bundestagsatzung “Gut Heil!” Die “Chicago Personal Rights’ League”, das einjährige Kind des “Chicago Turnbezirks”, mit seinen 130 Vereinen und 35,000 Mitgliedern entbietet der Bundestagsatzung ein “Gut Heil!”</w:t>
      </w:r>
    </w:p>
    <w:p w:rsidR="004F67B5" w:rsidRDefault="004F67B5" w:rsidP="00516B4B">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W. J. Dyrenforth, Präs.</w:t>
      </w:r>
    </w:p>
    <w:p w:rsidR="00760B59" w:rsidRDefault="00760B59" w:rsidP="00516B4B">
      <w:pPr>
        <w:spacing w:line="360" w:lineRule="auto"/>
        <w:jc w:val="both"/>
        <w:rPr>
          <w:rFonts w:cstheme="minorHAnsi"/>
          <w:sz w:val="24"/>
          <w:szCs w:val="24"/>
        </w:rPr>
      </w:pPr>
    </w:p>
    <w:p w:rsidR="00760B59" w:rsidRDefault="00760B59" w:rsidP="00516B4B">
      <w:pPr>
        <w:spacing w:line="360" w:lineRule="auto"/>
        <w:jc w:val="both"/>
        <w:rPr>
          <w:rFonts w:cstheme="minorHAnsi"/>
          <w:sz w:val="24"/>
          <w:szCs w:val="24"/>
        </w:rPr>
      </w:pPr>
      <w:r>
        <w:rPr>
          <w:rFonts w:cstheme="minorHAnsi"/>
          <w:sz w:val="24"/>
          <w:szCs w:val="24"/>
        </w:rPr>
        <w:tab/>
        <w:t>Der Ausschuβ für Bundesangelegenheiten berichtete hierauf:</w:t>
      </w:r>
    </w:p>
    <w:p w:rsidR="00760B59" w:rsidRDefault="00760B59" w:rsidP="00516B4B">
      <w:pPr>
        <w:spacing w:line="360" w:lineRule="auto"/>
        <w:jc w:val="both"/>
        <w:rPr>
          <w:rFonts w:cstheme="minorHAnsi"/>
          <w:sz w:val="24"/>
          <w:szCs w:val="24"/>
        </w:rPr>
      </w:pPr>
      <w:r>
        <w:rPr>
          <w:rFonts w:cstheme="minorHAnsi"/>
          <w:sz w:val="24"/>
          <w:szCs w:val="24"/>
        </w:rPr>
        <w:t>An die 14. Tagsatzung des Nordamerikanischen Turnerbundes!</w:t>
      </w:r>
    </w:p>
    <w:p w:rsidR="00760B59" w:rsidRDefault="00760B59" w:rsidP="00516B4B">
      <w:pPr>
        <w:spacing w:line="360" w:lineRule="auto"/>
        <w:jc w:val="both"/>
        <w:rPr>
          <w:rFonts w:cstheme="minorHAnsi"/>
          <w:sz w:val="24"/>
          <w:szCs w:val="24"/>
        </w:rPr>
      </w:pPr>
      <w:r>
        <w:rPr>
          <w:rFonts w:cstheme="minorHAnsi"/>
          <w:sz w:val="24"/>
          <w:szCs w:val="24"/>
        </w:rPr>
        <w:tab/>
        <w:t>Gut Heil! Der Ausschuβ für Bundesangelegenheiten unterbreitet folgende Empfehlungen:</w:t>
      </w:r>
    </w:p>
    <w:p w:rsidR="00760B59" w:rsidRDefault="00760B59" w:rsidP="00516B4B">
      <w:pPr>
        <w:spacing w:line="360" w:lineRule="auto"/>
        <w:jc w:val="both"/>
        <w:rPr>
          <w:rFonts w:cstheme="minorHAnsi"/>
          <w:sz w:val="24"/>
          <w:szCs w:val="24"/>
        </w:rPr>
      </w:pPr>
      <w:r>
        <w:rPr>
          <w:rFonts w:cstheme="minorHAnsi"/>
          <w:sz w:val="24"/>
          <w:szCs w:val="24"/>
        </w:rPr>
        <w:tab/>
        <w:t>1. Der “St. Louis Turnbezirk” soll zum Vorortsbezirk für die nächsten zwei Jahre, und St. Louis als Sitz der Vorortsbehörde bestimmt werden.</w:t>
      </w:r>
    </w:p>
    <w:p w:rsidR="00760B59" w:rsidRDefault="00760B59" w:rsidP="00516B4B">
      <w:pPr>
        <w:spacing w:line="360" w:lineRule="auto"/>
        <w:jc w:val="both"/>
        <w:rPr>
          <w:rFonts w:cstheme="minorHAnsi"/>
          <w:sz w:val="24"/>
          <w:szCs w:val="24"/>
        </w:rPr>
      </w:pPr>
      <w:r>
        <w:rPr>
          <w:rFonts w:cstheme="minorHAnsi"/>
          <w:sz w:val="24"/>
          <w:szCs w:val="24"/>
        </w:rPr>
        <w:tab/>
        <w:t>2. Als der Ort der Abhaltung der nächsten Tagsatzung bringen San Francisco oder Kansas City in Vorschlag.</w:t>
      </w:r>
    </w:p>
    <w:p w:rsidR="00760B59" w:rsidRDefault="00760B59" w:rsidP="00516B4B">
      <w:pPr>
        <w:spacing w:line="360" w:lineRule="auto"/>
        <w:jc w:val="both"/>
        <w:rPr>
          <w:rFonts w:cstheme="minorHAnsi"/>
          <w:sz w:val="24"/>
          <w:szCs w:val="24"/>
        </w:rPr>
      </w:pPr>
      <w:r>
        <w:rPr>
          <w:rFonts w:cstheme="minorHAnsi"/>
          <w:sz w:val="24"/>
          <w:szCs w:val="24"/>
        </w:rPr>
        <w:tab/>
        <w:t>3. Das nächste Bundesturnfest soll in Milwaukee abgehalten werden. – Das Comite wünschte einer Stadt im Osten das nächste Bundesturnfest zu übertragen, kann jedoch nicht die Bedingungen empfehlen, welche vom “Long Island Turnbezirk” gestellt werden, nämlich financielle Unterstützung des Bundes.</w:t>
      </w:r>
    </w:p>
    <w:p w:rsidR="00760B59" w:rsidRDefault="00760B59" w:rsidP="00516B4B">
      <w:pPr>
        <w:spacing w:line="360" w:lineRule="auto"/>
        <w:jc w:val="both"/>
        <w:rPr>
          <w:rFonts w:cstheme="minorHAnsi"/>
          <w:sz w:val="24"/>
          <w:szCs w:val="24"/>
        </w:rPr>
      </w:pPr>
      <w:r>
        <w:rPr>
          <w:rFonts w:cstheme="minorHAnsi"/>
          <w:sz w:val="24"/>
          <w:szCs w:val="24"/>
        </w:rPr>
        <w:tab/>
        <w:t>4. Die Kreiseintheilung des Bundesvororts gutzuheiβen mit der Aenderung, daβ der “New England Kreis” und der “Atlantische” zu einem Kreis vereinigt werden.</w:t>
      </w:r>
    </w:p>
    <w:p w:rsidR="00760B59" w:rsidRDefault="00760B59" w:rsidP="00516B4B">
      <w:pPr>
        <w:spacing w:line="360" w:lineRule="auto"/>
        <w:jc w:val="both"/>
        <w:rPr>
          <w:rFonts w:cstheme="minorHAnsi"/>
          <w:sz w:val="24"/>
          <w:szCs w:val="24"/>
        </w:rPr>
      </w:pPr>
      <w:r>
        <w:rPr>
          <w:rFonts w:cstheme="minorHAnsi"/>
          <w:sz w:val="24"/>
          <w:szCs w:val="24"/>
        </w:rPr>
        <w:tab/>
        <w:t xml:space="preserve">5. Den Bezirken und Turnvereinen zu empfehlen, eine Annäherung an die Liga für persönliche Rechte anzubahnen und Zweig=Ligas zu gründen, welche mit der Haupt=Liga in </w:t>
      </w:r>
      <w:r>
        <w:rPr>
          <w:rFonts w:cstheme="minorHAnsi"/>
          <w:sz w:val="24"/>
          <w:szCs w:val="24"/>
        </w:rPr>
        <w:lastRenderedPageBreak/>
        <w:t>Chicago in Verbindung treten, um die Principien derselben in Ausführung zu bringen und ihnen dadurch eine nationale Bedeutung zu verle</w:t>
      </w:r>
      <w:r w:rsidR="00907FA6">
        <w:rPr>
          <w:rFonts w:cstheme="minorHAnsi"/>
          <w:sz w:val="24"/>
          <w:szCs w:val="24"/>
        </w:rPr>
        <w:t>ih</w:t>
      </w:r>
      <w:r>
        <w:rPr>
          <w:rFonts w:cstheme="minorHAnsi"/>
          <w:sz w:val="24"/>
          <w:szCs w:val="24"/>
        </w:rPr>
        <w:t>en.</w:t>
      </w:r>
    </w:p>
    <w:p w:rsidR="00760B59" w:rsidRDefault="00760B59" w:rsidP="00516B4B">
      <w:pPr>
        <w:spacing w:line="360" w:lineRule="auto"/>
        <w:jc w:val="both"/>
        <w:rPr>
          <w:rFonts w:cstheme="minorHAnsi"/>
          <w:sz w:val="24"/>
          <w:szCs w:val="24"/>
        </w:rPr>
      </w:pPr>
    </w:p>
    <w:p w:rsidR="00907FA6" w:rsidRDefault="00907FA6" w:rsidP="00516B4B">
      <w:pPr>
        <w:spacing w:line="360" w:lineRule="auto"/>
        <w:jc w:val="both"/>
        <w:rPr>
          <w:rFonts w:cstheme="minorHAnsi"/>
          <w:sz w:val="24"/>
          <w:szCs w:val="24"/>
        </w:rPr>
      </w:pPr>
    </w:p>
    <w:p w:rsidR="00760B59" w:rsidRDefault="00760B59" w:rsidP="00760B59">
      <w:pPr>
        <w:spacing w:line="360" w:lineRule="auto"/>
        <w:jc w:val="center"/>
        <w:rPr>
          <w:rFonts w:cstheme="minorHAnsi"/>
          <w:sz w:val="24"/>
          <w:szCs w:val="24"/>
        </w:rPr>
      </w:pPr>
      <w:r>
        <w:rPr>
          <w:rFonts w:cstheme="minorHAnsi"/>
          <w:sz w:val="24"/>
          <w:szCs w:val="24"/>
        </w:rPr>
        <w:t>-44-</w:t>
      </w:r>
    </w:p>
    <w:p w:rsidR="00760B59" w:rsidRDefault="00760B59" w:rsidP="00AA4BCF">
      <w:pPr>
        <w:spacing w:line="360" w:lineRule="auto"/>
        <w:jc w:val="both"/>
        <w:rPr>
          <w:rFonts w:cstheme="minorHAnsi"/>
          <w:sz w:val="24"/>
          <w:szCs w:val="24"/>
        </w:rPr>
      </w:pPr>
      <w:r>
        <w:rPr>
          <w:rFonts w:cstheme="minorHAnsi"/>
          <w:sz w:val="24"/>
          <w:szCs w:val="24"/>
        </w:rPr>
        <w:tab/>
        <w:t>6. Daβ</w:t>
      </w:r>
      <w:r w:rsidR="00AA4BCF">
        <w:rPr>
          <w:rFonts w:cstheme="minorHAnsi"/>
          <w:sz w:val="24"/>
          <w:szCs w:val="24"/>
        </w:rPr>
        <w:t xml:space="preserve"> die “Turner=Gegenseitige Unterstützungs=Gesellschaft des Nordwestens” das Vertrauen der Turner verdient, und jedem, der sich derselben nach der Bestimmung ihrer Constitution anschlieβen kann, zu empfehlen dieses zu thun; daβ alle Vereine, welche noch keinen Secretär für die Gesellschaft ernannt haben, ersucht werden, einen solchen zu ernennen; daβ dagegen das Directorium der “Turner=Gegenseitigen Unterstützungs=Gesellschaft” verpflichtet ist, jedes Jahr einen ausführlichen Bericht an den Bundesvorort abzustatten, und der Vorort die Bücher und Finanzen der Gesellschaft einer genauen Prüfung unterziehen soll.</w:t>
      </w:r>
    </w:p>
    <w:p w:rsidR="00AA4BCF" w:rsidRDefault="00AA4BCF" w:rsidP="00AA4BCF">
      <w:pPr>
        <w:spacing w:line="360" w:lineRule="auto"/>
        <w:jc w:val="both"/>
        <w:rPr>
          <w:rFonts w:cstheme="minorHAnsi"/>
          <w:sz w:val="24"/>
          <w:szCs w:val="24"/>
        </w:rPr>
      </w:pPr>
      <w:r>
        <w:rPr>
          <w:rFonts w:cstheme="minorHAnsi"/>
          <w:sz w:val="24"/>
          <w:szCs w:val="24"/>
        </w:rPr>
        <w:tab/>
        <w:t>7. Da Turner Carl Köhne dem Turnerbund ein Grundstück von 20 Acres Land in Gotha, Florida, für den Bau eines Turner=Waisenhauses und eines Altenheims für Turner zur Verfügung gestellt hat, empfehlen wir, daβ das Project zur Errichtung einer solchen Anstalt von dem Bundesvorort auf seine Ausführbarkeit geprüft und das Resultat dieser Prüfung der nächsten Bundestagsatzung zur Beschluβfassung unterbreitet werden soll. Durch Gründung neuer und Mithilfe der schon bestehenden Frauenvereine könnte dem Project groβer Vorschub geleistet werden.</w:t>
      </w:r>
    </w:p>
    <w:p w:rsidR="00AA4BCF" w:rsidRDefault="00AA4BCF" w:rsidP="00AA4BCF">
      <w:pPr>
        <w:spacing w:line="360" w:lineRule="auto"/>
        <w:jc w:val="both"/>
        <w:rPr>
          <w:rFonts w:cstheme="minorHAnsi"/>
          <w:sz w:val="24"/>
          <w:szCs w:val="24"/>
        </w:rPr>
      </w:pPr>
      <w:r>
        <w:rPr>
          <w:rFonts w:cstheme="minorHAnsi"/>
          <w:sz w:val="24"/>
          <w:szCs w:val="24"/>
        </w:rPr>
        <w:tab/>
        <w:t>8. Der Vorort soll aufgefordert werden, ein Archiv anzulegen, in welchem sämmtliche Documente, Protokolle von Tagsatzungen, statistische Berichte und Bundesorgane, überhaupt alles, was über den Nordamerikanischen Turnerbund Aufschluβ</w:t>
      </w:r>
      <w:r w:rsidR="009718CD">
        <w:rPr>
          <w:rFonts w:cstheme="minorHAnsi"/>
          <w:sz w:val="24"/>
          <w:szCs w:val="24"/>
        </w:rPr>
        <w:t xml:space="preserve"> gibt, aufbewahrt werden sollen. Zur Erlangung von Zeitungen, Protokollen ie. von der Gründung des alten Turnerbu</w:t>
      </w:r>
      <w:r w:rsidR="00B251A0">
        <w:rPr>
          <w:rFonts w:cstheme="minorHAnsi"/>
          <w:sz w:val="24"/>
          <w:szCs w:val="24"/>
        </w:rPr>
        <w:t>n</w:t>
      </w:r>
      <w:r w:rsidR="009718CD">
        <w:rPr>
          <w:rFonts w:cstheme="minorHAnsi"/>
          <w:sz w:val="24"/>
          <w:szCs w:val="24"/>
        </w:rPr>
        <w:t>des an, soll dem Vorort eine genügende Summe zur Verfügung gestellt werden.</w:t>
      </w:r>
    </w:p>
    <w:p w:rsidR="009718CD" w:rsidRDefault="009718CD" w:rsidP="00AA4BCF">
      <w:pPr>
        <w:spacing w:line="360" w:lineRule="auto"/>
        <w:jc w:val="both"/>
        <w:rPr>
          <w:rFonts w:cstheme="minorHAnsi"/>
          <w:sz w:val="24"/>
          <w:szCs w:val="24"/>
        </w:rPr>
      </w:pPr>
      <w:r>
        <w:rPr>
          <w:rFonts w:cstheme="minorHAnsi"/>
          <w:sz w:val="24"/>
          <w:szCs w:val="24"/>
        </w:rPr>
        <w:tab/>
        <w:t>9. Wir empfehlen ferner, daβ in Zukunft die Vereine, welche eine Bundestagsatzung übernehmen, nicht mehr verpflichtet sein sollen, die Verpflegung der Delegaten zu bestreiten.</w:t>
      </w:r>
    </w:p>
    <w:p w:rsidR="009718CD" w:rsidRDefault="009718CD" w:rsidP="00AA4BCF">
      <w:pPr>
        <w:spacing w:line="360" w:lineRule="auto"/>
        <w:jc w:val="both"/>
        <w:rPr>
          <w:rFonts w:cstheme="minorHAnsi"/>
          <w:sz w:val="24"/>
          <w:szCs w:val="24"/>
        </w:rPr>
      </w:pPr>
      <w:r>
        <w:rPr>
          <w:rFonts w:cstheme="minorHAnsi"/>
          <w:sz w:val="24"/>
          <w:szCs w:val="24"/>
        </w:rPr>
        <w:lastRenderedPageBreak/>
        <w:tab/>
        <w:t>10. Die Statistik des Bundes wird noch immer von den Vereinen nicht mit der Aufmerksamkeit und Sorgfalt behandelt, wie es geschehen sollte. Eine ungenaue oder mangelhafte Statistik ist das Papier nicht we</w:t>
      </w:r>
      <w:r w:rsidR="00907FA6">
        <w:rPr>
          <w:rFonts w:cstheme="minorHAnsi"/>
          <w:sz w:val="24"/>
          <w:szCs w:val="24"/>
        </w:rPr>
        <w:t>r</w:t>
      </w:r>
      <w:r>
        <w:rPr>
          <w:rFonts w:cstheme="minorHAnsi"/>
          <w:sz w:val="24"/>
          <w:szCs w:val="24"/>
        </w:rPr>
        <w:t>th, auf dem sie geschrieben ist, und sinkt zu einer Wahrscheinlichkeitsberechnung herab, anstatt ein genaues Bild des Bestandes und der Thätigkeit des Bundes zu entwerfen. Aber auch ein anderer Punkt von ungeheurer Tragweite ist in’s Auge zu fassen. Wenn z. B. der eine oder andere Verein, absichtlich oder aus Gleichgültigkeit zu niedere Angaben über seinen Mitgliederbestand macht, werden dem Bezirk und Bund die ihnen zukommenden Einkünfte verkürzt und andere Vereine, welche ihren Mitgli</w:t>
      </w:r>
      <w:r w:rsidR="00907FA6">
        <w:rPr>
          <w:rFonts w:cstheme="minorHAnsi"/>
          <w:sz w:val="24"/>
          <w:szCs w:val="24"/>
        </w:rPr>
        <w:t>e</w:t>
      </w:r>
      <w:r>
        <w:rPr>
          <w:rFonts w:cstheme="minorHAnsi"/>
          <w:sz w:val="24"/>
          <w:szCs w:val="24"/>
        </w:rPr>
        <w:t>derbestand richtig angeben und die Beiträge für dieselben entrichten, indirect geschädigt. Wir empfehlen deshalb, daβ die Tagsatzung es den Beamten der Bundesvereine dringend an’s Herz legt, bei der wahrheitsgetreuen Ausfertigung ihrer jährlichen Statistik die gröβte Genauigkeit und Sorgfalt zu beobachten.</w:t>
      </w:r>
    </w:p>
    <w:p w:rsidR="00E65579" w:rsidRDefault="009718CD" w:rsidP="00AA4BCF">
      <w:pPr>
        <w:spacing w:line="360" w:lineRule="auto"/>
        <w:jc w:val="both"/>
        <w:rPr>
          <w:rFonts w:cstheme="minorHAnsi"/>
          <w:sz w:val="24"/>
          <w:szCs w:val="24"/>
        </w:rPr>
      </w:pPr>
      <w:r>
        <w:rPr>
          <w:rFonts w:cstheme="minorHAnsi"/>
          <w:sz w:val="24"/>
          <w:szCs w:val="24"/>
        </w:rPr>
        <w:tab/>
        <w:t>11. Wir empfehlen den Vereinen des Bundes ferner</w:t>
      </w:r>
      <w:r w:rsidR="00E65579">
        <w:rPr>
          <w:rFonts w:cstheme="minorHAnsi"/>
          <w:sz w:val="24"/>
          <w:szCs w:val="24"/>
        </w:rPr>
        <w:t>, zu dem Fond zur Unterstützung der Familie von Fritz Schütz nach besten Kräften beizutragen.</w:t>
      </w:r>
    </w:p>
    <w:p w:rsidR="00E65579" w:rsidRDefault="00E65579" w:rsidP="00AA4BCF">
      <w:pPr>
        <w:spacing w:line="360" w:lineRule="auto"/>
        <w:jc w:val="both"/>
        <w:rPr>
          <w:rFonts w:cstheme="minorHAnsi"/>
          <w:sz w:val="24"/>
          <w:szCs w:val="24"/>
        </w:rPr>
      </w:pPr>
      <w:r>
        <w:rPr>
          <w:rFonts w:cstheme="minorHAnsi"/>
          <w:sz w:val="24"/>
          <w:szCs w:val="24"/>
        </w:rPr>
        <w:tab/>
        <w:t>12. Wir empfehlen dringend eine Annäherung an die “Amateur Athletic Union”, da dadurch dem deutschen Turnwesen ein weiteres Feld geöffnet und zur Popularisirung desselben beigetragen wird, und</w:t>
      </w:r>
    </w:p>
    <w:p w:rsidR="00E65579" w:rsidRDefault="00E65579" w:rsidP="00AA4BCF">
      <w:pPr>
        <w:spacing w:line="360" w:lineRule="auto"/>
        <w:jc w:val="both"/>
        <w:rPr>
          <w:rFonts w:cstheme="minorHAnsi"/>
          <w:sz w:val="24"/>
          <w:szCs w:val="24"/>
        </w:rPr>
      </w:pPr>
      <w:r>
        <w:rPr>
          <w:rFonts w:cstheme="minorHAnsi"/>
          <w:sz w:val="24"/>
          <w:szCs w:val="24"/>
        </w:rPr>
        <w:tab/>
        <w:t>13. Daβ der Bundesvorort ersucht wird, eingesandte Instructionen für Bundestagsatzungen nach Comites einzutheilen, anstatt nach Bezirken.</w:t>
      </w:r>
    </w:p>
    <w:p w:rsidR="009718CD" w:rsidRDefault="00E65579" w:rsidP="00E65579">
      <w:pPr>
        <w:spacing w:line="360" w:lineRule="auto"/>
        <w:jc w:val="center"/>
        <w:rPr>
          <w:rFonts w:cstheme="minorHAnsi"/>
          <w:sz w:val="24"/>
          <w:szCs w:val="24"/>
        </w:rPr>
      </w:pPr>
      <w:r>
        <w:rPr>
          <w:rFonts w:cstheme="minorHAnsi"/>
          <w:sz w:val="24"/>
          <w:szCs w:val="24"/>
        </w:rPr>
        <w:t>Das Comite für Bundesangelegenheiten.</w:t>
      </w:r>
    </w:p>
    <w:p w:rsidR="00E65579" w:rsidRDefault="00E65579" w:rsidP="00E65579">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H. Huhn, Vorsitzender,</w:t>
      </w:r>
    </w:p>
    <w:p w:rsidR="00E65579" w:rsidRDefault="00E65579" w:rsidP="00E65579">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H. W. Ocker, Schriftführer.</w:t>
      </w:r>
    </w:p>
    <w:p w:rsidR="00E65579" w:rsidRDefault="00E65579" w:rsidP="00E65579">
      <w:pPr>
        <w:spacing w:line="360" w:lineRule="auto"/>
        <w:jc w:val="both"/>
        <w:rPr>
          <w:rFonts w:cstheme="minorHAnsi"/>
          <w:sz w:val="24"/>
          <w:szCs w:val="24"/>
        </w:rPr>
      </w:pPr>
    </w:p>
    <w:p w:rsidR="009A5703" w:rsidRDefault="009A5703" w:rsidP="00E65579">
      <w:pPr>
        <w:spacing w:line="360" w:lineRule="auto"/>
        <w:jc w:val="both"/>
        <w:rPr>
          <w:rFonts w:cstheme="minorHAnsi"/>
          <w:sz w:val="24"/>
          <w:szCs w:val="24"/>
        </w:rPr>
      </w:pPr>
    </w:p>
    <w:p w:rsidR="009A5703" w:rsidRDefault="009A5703" w:rsidP="00E65579">
      <w:pPr>
        <w:spacing w:line="360" w:lineRule="auto"/>
        <w:jc w:val="both"/>
        <w:rPr>
          <w:rFonts w:cstheme="minorHAnsi"/>
          <w:sz w:val="24"/>
          <w:szCs w:val="24"/>
        </w:rPr>
      </w:pPr>
    </w:p>
    <w:p w:rsidR="00907FA6" w:rsidRDefault="00907FA6" w:rsidP="00E65579">
      <w:pPr>
        <w:spacing w:line="360" w:lineRule="auto"/>
        <w:jc w:val="both"/>
        <w:rPr>
          <w:rFonts w:cstheme="minorHAnsi"/>
          <w:sz w:val="24"/>
          <w:szCs w:val="24"/>
        </w:rPr>
      </w:pPr>
    </w:p>
    <w:p w:rsidR="00E65579" w:rsidRDefault="00E65579" w:rsidP="00E65579">
      <w:pPr>
        <w:spacing w:line="360" w:lineRule="auto"/>
        <w:jc w:val="center"/>
        <w:rPr>
          <w:rFonts w:cstheme="minorHAnsi"/>
          <w:sz w:val="24"/>
          <w:szCs w:val="24"/>
        </w:rPr>
      </w:pPr>
      <w:r>
        <w:rPr>
          <w:rFonts w:cstheme="minorHAnsi"/>
          <w:sz w:val="24"/>
          <w:szCs w:val="24"/>
        </w:rPr>
        <w:lastRenderedPageBreak/>
        <w:t>-45-</w:t>
      </w:r>
    </w:p>
    <w:p w:rsidR="00E65579" w:rsidRDefault="00E65579" w:rsidP="00E65579">
      <w:pPr>
        <w:spacing w:line="360" w:lineRule="auto"/>
        <w:jc w:val="both"/>
        <w:rPr>
          <w:rFonts w:cstheme="minorHAnsi"/>
          <w:sz w:val="24"/>
          <w:szCs w:val="24"/>
        </w:rPr>
      </w:pPr>
      <w:r>
        <w:rPr>
          <w:rFonts w:cstheme="minorHAnsi"/>
          <w:sz w:val="24"/>
          <w:szCs w:val="24"/>
        </w:rPr>
        <w:tab/>
        <w:t>Der Bericht wurde entgegengenommen und abschnittsweise verlesen:</w:t>
      </w:r>
    </w:p>
    <w:p w:rsidR="00E65579" w:rsidRDefault="00E65579" w:rsidP="00E65579">
      <w:pPr>
        <w:spacing w:line="360" w:lineRule="auto"/>
        <w:jc w:val="both"/>
        <w:rPr>
          <w:rFonts w:cstheme="minorHAnsi"/>
          <w:sz w:val="24"/>
          <w:szCs w:val="24"/>
        </w:rPr>
      </w:pPr>
      <w:r>
        <w:rPr>
          <w:rFonts w:cstheme="minorHAnsi"/>
          <w:sz w:val="24"/>
          <w:szCs w:val="24"/>
        </w:rPr>
        <w:tab/>
        <w:t>Abschnitt 1. Den Vorort in St. Louis zu belassen. – Angenommen.</w:t>
      </w:r>
    </w:p>
    <w:p w:rsidR="00E65579" w:rsidRDefault="00E65579" w:rsidP="00E65579">
      <w:pPr>
        <w:spacing w:line="360" w:lineRule="auto"/>
        <w:jc w:val="both"/>
        <w:rPr>
          <w:rFonts w:cstheme="minorHAnsi"/>
          <w:sz w:val="24"/>
          <w:szCs w:val="24"/>
        </w:rPr>
      </w:pPr>
      <w:r>
        <w:rPr>
          <w:rFonts w:cstheme="minorHAnsi"/>
          <w:sz w:val="24"/>
          <w:szCs w:val="24"/>
        </w:rPr>
        <w:tab/>
        <w:t>Abschnitt 2. Dei Bestimmung des Ortes für die nächste Tagsatzung betreffend. Diese Angelegenheit wurde zurückgelegt, bis die Frage, wer in Zukunft die Kosten der Verpflegung der Delegaten tragen soll, entschieden ist.</w:t>
      </w:r>
    </w:p>
    <w:p w:rsidR="00E65579" w:rsidRPr="00AA4BCF" w:rsidRDefault="00E65579" w:rsidP="00E65579">
      <w:pPr>
        <w:spacing w:line="360" w:lineRule="auto"/>
        <w:jc w:val="both"/>
        <w:rPr>
          <w:rFonts w:cstheme="minorHAnsi"/>
          <w:sz w:val="24"/>
          <w:szCs w:val="24"/>
        </w:rPr>
      </w:pPr>
      <w:r>
        <w:rPr>
          <w:rFonts w:cstheme="minorHAnsi"/>
          <w:sz w:val="24"/>
          <w:szCs w:val="24"/>
        </w:rPr>
        <w:tab/>
        <w:t>Abschnitt 3. Die Bestimmung des Ortes für das nächste Turnfest: Die Empfehlung des Ausschusses, das nächste Turnfest in Milwaukee, Wis., abzuhalten, wurde durch folgende Abstimmung angenommen:</w:t>
      </w:r>
    </w:p>
    <w:p w:rsidR="00BB59FD" w:rsidRDefault="00BB59FD" w:rsidP="00BB59FD">
      <w:pPr>
        <w:spacing w:line="360" w:lineRule="auto"/>
        <w:ind w:left="1440" w:firstLine="720"/>
        <w:jc w:val="both"/>
        <w:rPr>
          <w:rFonts w:cstheme="minorHAnsi"/>
          <w:sz w:val="24"/>
          <w:szCs w:val="24"/>
        </w:rPr>
      </w:pPr>
      <w:r>
        <w:rPr>
          <w:rFonts w:cstheme="minorHAnsi"/>
          <w:sz w:val="24"/>
          <w:szCs w:val="24"/>
        </w:rPr>
        <w:t>Name des Bezirks.</w:t>
      </w:r>
      <w:r>
        <w:rPr>
          <w:rFonts w:cstheme="minorHAnsi"/>
          <w:sz w:val="24"/>
          <w:szCs w:val="24"/>
        </w:rPr>
        <w:tab/>
      </w:r>
      <w:r>
        <w:rPr>
          <w:rFonts w:cstheme="minorHAnsi"/>
          <w:sz w:val="24"/>
          <w:szCs w:val="24"/>
        </w:rPr>
        <w:tab/>
      </w:r>
      <w:r>
        <w:rPr>
          <w:rFonts w:cstheme="minorHAnsi"/>
          <w:sz w:val="24"/>
          <w:szCs w:val="24"/>
        </w:rPr>
        <w:tab/>
        <w:t>Stimmen.</w:t>
      </w:r>
      <w:r>
        <w:rPr>
          <w:rFonts w:cstheme="minorHAnsi"/>
          <w:sz w:val="24"/>
          <w:szCs w:val="24"/>
        </w:rPr>
        <w:tab/>
        <w:t>Ja.</w:t>
      </w:r>
      <w:r>
        <w:rPr>
          <w:rFonts w:cstheme="minorHAnsi"/>
          <w:sz w:val="24"/>
          <w:szCs w:val="24"/>
        </w:rPr>
        <w:tab/>
      </w:r>
      <w:r>
        <w:rPr>
          <w:rFonts w:cstheme="minorHAnsi"/>
          <w:sz w:val="24"/>
          <w:szCs w:val="24"/>
        </w:rPr>
        <w:tab/>
        <w:t>Nein.</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New York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75</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75</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Indiana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t>..</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St. Louis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75</w:t>
      </w:r>
      <w:r>
        <w:rPr>
          <w:rFonts w:cstheme="minorHAnsi"/>
          <w:sz w:val="24"/>
          <w:szCs w:val="24"/>
        </w:rPr>
        <w:tab/>
      </w:r>
      <w:r>
        <w:rPr>
          <w:rFonts w:cstheme="minorHAnsi"/>
          <w:sz w:val="24"/>
          <w:szCs w:val="24"/>
        </w:rPr>
        <w:tab/>
        <w:t>75</w:t>
      </w:r>
      <w:r>
        <w:rPr>
          <w:rFonts w:cstheme="minorHAnsi"/>
          <w:sz w:val="24"/>
          <w:szCs w:val="24"/>
        </w:rPr>
        <w:tab/>
      </w:r>
      <w:r>
        <w:rPr>
          <w:rFonts w:cstheme="minorHAnsi"/>
          <w:sz w:val="24"/>
          <w:szCs w:val="24"/>
        </w:rPr>
        <w:tab/>
        <w:t>..</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New England</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26</w:t>
      </w:r>
      <w:r>
        <w:rPr>
          <w:rFonts w:cstheme="minorHAnsi"/>
          <w:sz w:val="24"/>
          <w:szCs w:val="24"/>
        </w:rPr>
        <w:tab/>
      </w:r>
      <w:r>
        <w:rPr>
          <w:rFonts w:cstheme="minorHAnsi"/>
          <w:sz w:val="24"/>
          <w:szCs w:val="24"/>
        </w:rPr>
        <w:tab/>
        <w:t>16</w:t>
      </w:r>
      <w:r>
        <w:rPr>
          <w:rFonts w:cstheme="minorHAnsi"/>
          <w:sz w:val="24"/>
          <w:szCs w:val="24"/>
        </w:rPr>
        <w:tab/>
      </w:r>
      <w:r>
        <w:rPr>
          <w:rFonts w:cstheme="minorHAnsi"/>
          <w:sz w:val="24"/>
          <w:szCs w:val="24"/>
        </w:rPr>
        <w:tab/>
        <w:t>10</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Wisconsin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51</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BB59FD" w:rsidRDefault="00FD68DA" w:rsidP="00BB59FD">
      <w:pPr>
        <w:spacing w:line="360" w:lineRule="auto"/>
        <w:jc w:val="both"/>
        <w:rPr>
          <w:rFonts w:cstheme="minorHAnsi"/>
          <w:sz w:val="24"/>
          <w:szCs w:val="24"/>
        </w:rPr>
      </w:pPr>
      <w:r>
        <w:rPr>
          <w:rFonts w:cstheme="minorHAnsi"/>
          <w:sz w:val="24"/>
          <w:szCs w:val="24"/>
        </w:rPr>
        <w:tab/>
      </w:r>
      <w:r>
        <w:rPr>
          <w:rFonts w:cstheme="minorHAnsi"/>
          <w:sz w:val="24"/>
          <w:szCs w:val="24"/>
        </w:rPr>
        <w:tab/>
        <w:t>Chicago</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 xml:space="preserve">           </w:t>
      </w:r>
      <w:r w:rsidR="00BB59FD">
        <w:rPr>
          <w:rFonts w:cstheme="minorHAnsi"/>
          <w:sz w:val="24"/>
          <w:szCs w:val="24"/>
        </w:rPr>
        <w:t>102</w:t>
      </w:r>
      <w:r w:rsidR="00BB59FD">
        <w:rPr>
          <w:rFonts w:cstheme="minorHAnsi"/>
          <w:sz w:val="24"/>
          <w:szCs w:val="24"/>
        </w:rPr>
        <w:tab/>
      </w:r>
      <w:r w:rsidR="00BB59FD">
        <w:rPr>
          <w:rFonts w:cstheme="minorHAnsi"/>
          <w:sz w:val="24"/>
          <w:szCs w:val="24"/>
        </w:rPr>
        <w:tab/>
        <w:t>86</w:t>
      </w:r>
      <w:r w:rsidR="00BB59FD">
        <w:rPr>
          <w:rFonts w:cstheme="minorHAnsi"/>
          <w:sz w:val="24"/>
          <w:szCs w:val="24"/>
        </w:rPr>
        <w:tab/>
      </w:r>
      <w:r w:rsidR="00BB59FD">
        <w:rPr>
          <w:rFonts w:cstheme="minorHAnsi"/>
          <w:sz w:val="24"/>
          <w:szCs w:val="24"/>
        </w:rPr>
        <w:tab/>
        <w:t>16</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Südöstlicher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3</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Philadelphia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57</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t>54</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New Jersey</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25</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25</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Central-New York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t>..</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Pittsburg</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46</w:t>
      </w:r>
      <w:r>
        <w:rPr>
          <w:rFonts w:cstheme="minorHAnsi"/>
          <w:sz w:val="24"/>
          <w:szCs w:val="24"/>
        </w:rPr>
        <w:tab/>
      </w:r>
      <w:r>
        <w:rPr>
          <w:rFonts w:cstheme="minorHAnsi"/>
          <w:sz w:val="24"/>
          <w:szCs w:val="24"/>
        </w:rPr>
        <w:tab/>
        <w:t>46</w:t>
      </w:r>
      <w:r>
        <w:rPr>
          <w:rFonts w:cstheme="minorHAnsi"/>
          <w:sz w:val="24"/>
          <w:szCs w:val="24"/>
        </w:rPr>
        <w:tab/>
      </w:r>
      <w:r>
        <w:rPr>
          <w:rFonts w:cstheme="minorHAnsi"/>
          <w:sz w:val="24"/>
          <w:szCs w:val="24"/>
        </w:rPr>
        <w:tab/>
        <w:t>..</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Missouri Valley</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t>..</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Minnesota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15</w:t>
      </w:r>
      <w:r>
        <w:rPr>
          <w:rFonts w:cstheme="minorHAnsi"/>
          <w:sz w:val="24"/>
          <w:szCs w:val="24"/>
        </w:rPr>
        <w:tab/>
      </w:r>
      <w:r>
        <w:rPr>
          <w:rFonts w:cstheme="minorHAnsi"/>
          <w:sz w:val="24"/>
          <w:szCs w:val="24"/>
        </w:rPr>
        <w:tab/>
        <w:t>15</w:t>
      </w:r>
      <w:r>
        <w:rPr>
          <w:rFonts w:cstheme="minorHAnsi"/>
          <w:sz w:val="24"/>
          <w:szCs w:val="24"/>
        </w:rPr>
        <w:tab/>
      </w:r>
      <w:r>
        <w:rPr>
          <w:rFonts w:cstheme="minorHAnsi"/>
          <w:sz w:val="24"/>
          <w:szCs w:val="24"/>
        </w:rPr>
        <w:tab/>
        <w:t>..</w:t>
      </w:r>
    </w:p>
    <w:p w:rsidR="00BB59FD" w:rsidRDefault="00BB59FD" w:rsidP="00BB59FD">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t>Oberer Mississippi</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23</w:t>
      </w:r>
      <w:r>
        <w:rPr>
          <w:rFonts w:cstheme="minorHAnsi"/>
          <w:sz w:val="24"/>
          <w:szCs w:val="24"/>
        </w:rPr>
        <w:tab/>
      </w:r>
      <w:r>
        <w:rPr>
          <w:rFonts w:cstheme="minorHAnsi"/>
          <w:sz w:val="24"/>
          <w:szCs w:val="24"/>
        </w:rPr>
        <w:tab/>
        <w:t>23</w:t>
      </w:r>
      <w:r>
        <w:rPr>
          <w:rFonts w:cstheme="minorHAnsi"/>
          <w:sz w:val="24"/>
          <w:szCs w:val="24"/>
        </w:rPr>
        <w:tab/>
      </w:r>
      <w:r>
        <w:rPr>
          <w:rFonts w:cstheme="minorHAnsi"/>
          <w:sz w:val="24"/>
          <w:szCs w:val="24"/>
        </w:rPr>
        <w:tab/>
        <w:t>..</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Rocky Mountain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9</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9</w:t>
      </w:r>
      <w:r>
        <w:rPr>
          <w:rFonts w:cstheme="minorHAnsi"/>
          <w:sz w:val="24"/>
          <w:szCs w:val="24"/>
        </w:rPr>
        <w:tab/>
      </w:r>
      <w:r>
        <w:rPr>
          <w:rFonts w:cstheme="minorHAnsi"/>
          <w:sz w:val="24"/>
          <w:szCs w:val="24"/>
        </w:rPr>
        <w:tab/>
        <w:t>..</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New Orleans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2</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Central Illinois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12</w:t>
      </w:r>
      <w:r>
        <w:rPr>
          <w:rFonts w:cstheme="minorHAnsi"/>
          <w:sz w:val="24"/>
          <w:szCs w:val="24"/>
        </w:rPr>
        <w:tab/>
      </w:r>
      <w:r>
        <w:rPr>
          <w:rFonts w:cstheme="minorHAnsi"/>
          <w:sz w:val="24"/>
          <w:szCs w:val="24"/>
        </w:rPr>
        <w:tab/>
        <w:t>12</w:t>
      </w:r>
      <w:r>
        <w:rPr>
          <w:rFonts w:cstheme="minorHAnsi"/>
          <w:sz w:val="24"/>
          <w:szCs w:val="24"/>
        </w:rPr>
        <w:tab/>
      </w:r>
      <w:r>
        <w:rPr>
          <w:rFonts w:cstheme="minorHAnsi"/>
          <w:sz w:val="24"/>
          <w:szCs w:val="24"/>
        </w:rPr>
        <w:tab/>
        <w:t>..</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Pacific</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24</w:t>
      </w:r>
      <w:r>
        <w:rPr>
          <w:rFonts w:cstheme="minorHAnsi"/>
          <w:sz w:val="24"/>
          <w:szCs w:val="24"/>
        </w:rPr>
        <w:tab/>
      </w:r>
      <w:r>
        <w:rPr>
          <w:rFonts w:cstheme="minorHAnsi"/>
          <w:sz w:val="24"/>
          <w:szCs w:val="24"/>
        </w:rPr>
        <w:tab/>
        <w:t>24</w:t>
      </w:r>
      <w:r>
        <w:rPr>
          <w:rFonts w:cstheme="minorHAnsi"/>
          <w:sz w:val="24"/>
          <w:szCs w:val="24"/>
        </w:rPr>
        <w:tab/>
      </w:r>
      <w:r>
        <w:rPr>
          <w:rFonts w:cstheme="minorHAnsi"/>
          <w:sz w:val="24"/>
          <w:szCs w:val="24"/>
        </w:rPr>
        <w:tab/>
        <w:t>..</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Nordwestlicher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t>..</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Connecticut</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19</w:t>
      </w:r>
      <w:r>
        <w:rPr>
          <w:rFonts w:cstheme="minorHAnsi"/>
          <w:sz w:val="24"/>
          <w:szCs w:val="24"/>
        </w:rPr>
        <w:tab/>
      </w:r>
      <w:r>
        <w:rPr>
          <w:rFonts w:cstheme="minorHAnsi"/>
          <w:sz w:val="24"/>
          <w:szCs w:val="24"/>
        </w:rPr>
        <w:tab/>
        <w:t>6</w:t>
      </w:r>
      <w:r>
        <w:rPr>
          <w:rFonts w:cstheme="minorHAnsi"/>
          <w:sz w:val="24"/>
          <w:szCs w:val="24"/>
        </w:rPr>
        <w:tab/>
      </w:r>
      <w:r>
        <w:rPr>
          <w:rFonts w:cstheme="minorHAnsi"/>
          <w:sz w:val="24"/>
          <w:szCs w:val="24"/>
        </w:rPr>
        <w:tab/>
        <w:t>13</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Süd=Atlantischer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Lake Erie</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22</w:t>
      </w:r>
      <w:r>
        <w:rPr>
          <w:rFonts w:cstheme="minorHAnsi"/>
          <w:sz w:val="24"/>
          <w:szCs w:val="24"/>
        </w:rPr>
        <w:tab/>
      </w:r>
      <w:r>
        <w:rPr>
          <w:rFonts w:cstheme="minorHAnsi"/>
          <w:sz w:val="24"/>
          <w:szCs w:val="24"/>
        </w:rPr>
        <w:tab/>
        <w:t>22</w:t>
      </w:r>
      <w:r>
        <w:rPr>
          <w:rFonts w:cstheme="minorHAnsi"/>
          <w:sz w:val="24"/>
          <w:szCs w:val="24"/>
        </w:rPr>
        <w:tab/>
      </w:r>
      <w:r>
        <w:rPr>
          <w:rFonts w:cstheme="minorHAnsi"/>
          <w:sz w:val="24"/>
          <w:szCs w:val="24"/>
        </w:rPr>
        <w:tab/>
        <w:t>..</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Long Island</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15</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West=New York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16</w:t>
      </w:r>
      <w:r>
        <w:rPr>
          <w:rFonts w:cstheme="minorHAnsi"/>
          <w:sz w:val="24"/>
          <w:szCs w:val="24"/>
        </w:rPr>
        <w:tab/>
      </w:r>
      <w:r>
        <w:rPr>
          <w:rFonts w:cstheme="minorHAnsi"/>
          <w:sz w:val="24"/>
          <w:szCs w:val="24"/>
        </w:rPr>
        <w:tab/>
        <w:t>16</w:t>
      </w:r>
      <w:r>
        <w:rPr>
          <w:rFonts w:cstheme="minorHAnsi"/>
          <w:sz w:val="24"/>
          <w:szCs w:val="24"/>
        </w:rPr>
        <w:tab/>
      </w:r>
      <w:r>
        <w:rPr>
          <w:rFonts w:cstheme="minorHAnsi"/>
          <w:sz w:val="24"/>
          <w:szCs w:val="24"/>
        </w:rPr>
        <w:tab/>
        <w:t>..</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Ohio</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33</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t>25</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Oberer Missouri</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t>..</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Central=Michigan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4</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Florida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1</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Südlicher Central</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7</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Pr>
          <w:rFonts w:cstheme="minorHAnsi"/>
          <w:sz w:val="24"/>
          <w:szCs w:val="24"/>
        </w:rPr>
        <w:tab/>
        <w:t>Nord Pacific</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6</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Süd=Californien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7</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7</w:t>
      </w:r>
      <w:r>
        <w:rPr>
          <w:rFonts w:cstheme="minorHAnsi"/>
          <w:sz w:val="24"/>
          <w:szCs w:val="24"/>
        </w:rPr>
        <w:tab/>
      </w:r>
      <w:r>
        <w:rPr>
          <w:rFonts w:cstheme="minorHAnsi"/>
          <w:sz w:val="24"/>
          <w:szCs w:val="24"/>
        </w:rPr>
        <w:tab/>
        <w:t>..</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Red River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Kansas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16</w:t>
      </w:r>
      <w:r>
        <w:rPr>
          <w:rFonts w:cstheme="minorHAnsi"/>
          <w:sz w:val="24"/>
          <w:szCs w:val="24"/>
        </w:rPr>
        <w:tab/>
      </w:r>
      <w:r>
        <w:rPr>
          <w:rFonts w:cstheme="minorHAnsi"/>
          <w:sz w:val="24"/>
          <w:szCs w:val="24"/>
        </w:rPr>
        <w:tab/>
        <w:t>16</w:t>
      </w:r>
      <w:r>
        <w:rPr>
          <w:rFonts w:cstheme="minorHAnsi"/>
          <w:sz w:val="24"/>
          <w:szCs w:val="24"/>
        </w:rPr>
        <w:tab/>
      </w:r>
      <w:r>
        <w:rPr>
          <w:rFonts w:cstheme="minorHAnsi"/>
          <w:sz w:val="24"/>
          <w:szCs w:val="24"/>
        </w:rPr>
        <w:tab/>
        <w:t>..</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Montana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t>..</w:t>
      </w:r>
    </w:p>
    <w:p w:rsidR="00BB59FD" w:rsidRDefault="00BB59FD" w:rsidP="00BB59FD">
      <w:pPr>
        <w:spacing w:line="360" w:lineRule="auto"/>
        <w:jc w:val="both"/>
        <w:rPr>
          <w:rFonts w:cstheme="minorHAnsi"/>
          <w:sz w:val="24"/>
          <w:szCs w:val="24"/>
        </w:rPr>
      </w:pPr>
      <w:r>
        <w:rPr>
          <w:rFonts w:cstheme="minorHAnsi"/>
          <w:sz w:val="24"/>
          <w:szCs w:val="24"/>
        </w:rPr>
        <w:tab/>
      </w:r>
      <w:r>
        <w:rPr>
          <w:rFonts w:cstheme="minorHAnsi"/>
          <w:sz w:val="24"/>
          <w:szCs w:val="24"/>
        </w:rPr>
        <w:tab/>
        <w:t>Nebraska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FD68DA">
        <w:rPr>
          <w:rFonts w:cstheme="minorHAnsi"/>
          <w:sz w:val="24"/>
          <w:szCs w:val="24"/>
          <w:u w:val="single"/>
        </w:rPr>
        <w:t>11</w:t>
      </w:r>
      <w:r>
        <w:rPr>
          <w:rFonts w:cstheme="minorHAnsi"/>
          <w:sz w:val="24"/>
          <w:szCs w:val="24"/>
        </w:rPr>
        <w:tab/>
      </w:r>
      <w:r>
        <w:rPr>
          <w:rFonts w:cstheme="minorHAnsi"/>
          <w:sz w:val="24"/>
          <w:szCs w:val="24"/>
        </w:rPr>
        <w:tab/>
      </w:r>
      <w:r w:rsidRPr="00FD68DA">
        <w:rPr>
          <w:rFonts w:cstheme="minorHAnsi"/>
          <w:sz w:val="24"/>
          <w:szCs w:val="24"/>
          <w:u w:val="single"/>
        </w:rPr>
        <w:t>11</w:t>
      </w:r>
      <w:r>
        <w:rPr>
          <w:rFonts w:cstheme="minorHAnsi"/>
          <w:sz w:val="24"/>
          <w:szCs w:val="24"/>
        </w:rPr>
        <w:tab/>
      </w:r>
      <w:r>
        <w:rPr>
          <w:rFonts w:cstheme="minorHAnsi"/>
          <w:sz w:val="24"/>
          <w:szCs w:val="24"/>
        </w:rPr>
        <w:tab/>
      </w:r>
      <w:r w:rsidRPr="00FD68DA">
        <w:rPr>
          <w:rFonts w:cstheme="minorHAnsi"/>
          <w:sz w:val="24"/>
          <w:szCs w:val="24"/>
          <w:u w:val="single"/>
        </w:rPr>
        <w:t>..</w:t>
      </w:r>
    </w:p>
    <w:p w:rsidR="00BB59FD" w:rsidRDefault="00BB59FD" w:rsidP="00BB59FD">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Zusammen</w:t>
      </w:r>
      <w:r>
        <w:rPr>
          <w:rFonts w:cstheme="minorHAnsi"/>
          <w:sz w:val="24"/>
          <w:szCs w:val="24"/>
        </w:rPr>
        <w:tab/>
      </w:r>
      <w:r>
        <w:rPr>
          <w:rFonts w:cstheme="minorHAnsi"/>
          <w:sz w:val="24"/>
          <w:szCs w:val="24"/>
        </w:rPr>
        <w:tab/>
        <w:t>726</w:t>
      </w:r>
      <w:r>
        <w:rPr>
          <w:rFonts w:cstheme="minorHAnsi"/>
          <w:sz w:val="24"/>
          <w:szCs w:val="24"/>
        </w:rPr>
        <w:tab/>
      </w:r>
      <w:r>
        <w:rPr>
          <w:rFonts w:cstheme="minorHAnsi"/>
          <w:sz w:val="24"/>
          <w:szCs w:val="24"/>
        </w:rPr>
        <w:tab/>
        <w:t>420</w:t>
      </w:r>
      <w:r>
        <w:rPr>
          <w:rFonts w:cstheme="minorHAnsi"/>
          <w:sz w:val="24"/>
          <w:szCs w:val="24"/>
        </w:rPr>
        <w:tab/>
      </w:r>
      <w:r>
        <w:rPr>
          <w:rFonts w:cstheme="minorHAnsi"/>
          <w:sz w:val="24"/>
          <w:szCs w:val="24"/>
        </w:rPr>
        <w:tab/>
        <w:t>224</w:t>
      </w:r>
    </w:p>
    <w:p w:rsidR="00BB59FD" w:rsidRDefault="00BB59FD" w:rsidP="00BB59FD">
      <w:pPr>
        <w:spacing w:line="360" w:lineRule="auto"/>
        <w:jc w:val="both"/>
        <w:rPr>
          <w:rFonts w:cstheme="minorHAnsi"/>
          <w:sz w:val="24"/>
          <w:szCs w:val="24"/>
        </w:rPr>
      </w:pPr>
      <w:r>
        <w:rPr>
          <w:rFonts w:cstheme="minorHAnsi"/>
          <w:sz w:val="24"/>
          <w:szCs w:val="24"/>
        </w:rPr>
        <w:tab/>
        <w:t>Schweppendick von Long Island stellt den Antrag, die Abstimmung zu einer einstimmigen zu machen.</w:t>
      </w:r>
    </w:p>
    <w:p w:rsidR="00BB59FD" w:rsidRDefault="00BB59FD" w:rsidP="00BB59FD">
      <w:pPr>
        <w:spacing w:line="360" w:lineRule="auto"/>
        <w:jc w:val="both"/>
        <w:rPr>
          <w:rFonts w:cstheme="minorHAnsi"/>
          <w:sz w:val="24"/>
          <w:szCs w:val="24"/>
        </w:rPr>
      </w:pPr>
      <w:r>
        <w:rPr>
          <w:rFonts w:cstheme="minorHAnsi"/>
          <w:sz w:val="24"/>
          <w:szCs w:val="24"/>
        </w:rPr>
        <w:tab/>
        <w:t>Angenommen.</w:t>
      </w:r>
    </w:p>
    <w:p w:rsidR="00BB59FD" w:rsidRDefault="00BB59FD" w:rsidP="00BB59FD">
      <w:pPr>
        <w:spacing w:line="360" w:lineRule="auto"/>
        <w:jc w:val="both"/>
        <w:rPr>
          <w:rFonts w:cstheme="minorHAnsi"/>
          <w:sz w:val="24"/>
          <w:szCs w:val="24"/>
        </w:rPr>
      </w:pPr>
      <w:r>
        <w:rPr>
          <w:rFonts w:cstheme="minorHAnsi"/>
          <w:sz w:val="24"/>
          <w:szCs w:val="24"/>
        </w:rPr>
        <w:tab/>
        <w:t>Abschnitt 4. Kreiseintheilung betreffend. – Angenommen.</w:t>
      </w:r>
    </w:p>
    <w:p w:rsidR="00BB59FD" w:rsidRDefault="00BB59FD" w:rsidP="00BB59FD">
      <w:pPr>
        <w:spacing w:line="360" w:lineRule="auto"/>
        <w:jc w:val="both"/>
        <w:rPr>
          <w:rFonts w:cstheme="minorHAnsi"/>
          <w:sz w:val="24"/>
          <w:szCs w:val="24"/>
        </w:rPr>
      </w:pPr>
      <w:r>
        <w:rPr>
          <w:rFonts w:cstheme="minorHAnsi"/>
          <w:sz w:val="24"/>
          <w:szCs w:val="24"/>
        </w:rPr>
        <w:tab/>
        <w:t>Abschnitt 5. Mit Bezug auf die Annäherung des Turnerbundes an die “Liga für persönliche Rechte” in Chicago. – Angenommen.</w:t>
      </w:r>
    </w:p>
    <w:p w:rsidR="00BB59FD" w:rsidRDefault="00BB59FD" w:rsidP="00BB59FD">
      <w:pPr>
        <w:spacing w:line="360" w:lineRule="auto"/>
        <w:jc w:val="both"/>
        <w:rPr>
          <w:rFonts w:cstheme="minorHAnsi"/>
          <w:sz w:val="24"/>
          <w:szCs w:val="24"/>
        </w:rPr>
      </w:pPr>
      <w:r>
        <w:rPr>
          <w:rFonts w:cstheme="minorHAnsi"/>
          <w:sz w:val="24"/>
          <w:szCs w:val="24"/>
        </w:rPr>
        <w:tab/>
        <w:t>Abschnitt 6. Betreffs der “Turner Gegenseitigen Unterstützungs=Gesellschaft”.</w:t>
      </w:r>
    </w:p>
    <w:p w:rsidR="00BB59FD" w:rsidRDefault="00BB59FD" w:rsidP="00BB59FD">
      <w:pPr>
        <w:spacing w:line="360" w:lineRule="auto"/>
        <w:jc w:val="both"/>
        <w:rPr>
          <w:rFonts w:cstheme="minorHAnsi"/>
          <w:sz w:val="24"/>
          <w:szCs w:val="24"/>
        </w:rPr>
      </w:pPr>
    </w:p>
    <w:p w:rsidR="00FD68DA" w:rsidRDefault="00FD68DA" w:rsidP="00BB59FD">
      <w:pPr>
        <w:spacing w:line="360" w:lineRule="auto"/>
        <w:jc w:val="both"/>
        <w:rPr>
          <w:rFonts w:cstheme="minorHAnsi"/>
          <w:sz w:val="24"/>
          <w:szCs w:val="24"/>
        </w:rPr>
      </w:pPr>
    </w:p>
    <w:p w:rsidR="00BB59FD" w:rsidRDefault="002036D5" w:rsidP="00BB59FD">
      <w:pPr>
        <w:spacing w:line="360" w:lineRule="auto"/>
        <w:jc w:val="center"/>
        <w:rPr>
          <w:rFonts w:cstheme="minorHAnsi"/>
          <w:sz w:val="24"/>
          <w:szCs w:val="24"/>
        </w:rPr>
      </w:pPr>
      <w:r>
        <w:rPr>
          <w:rFonts w:cstheme="minorHAnsi"/>
          <w:sz w:val="24"/>
          <w:szCs w:val="24"/>
        </w:rPr>
        <w:t>-46-</w:t>
      </w:r>
    </w:p>
    <w:p w:rsidR="002036D5" w:rsidRDefault="002036D5" w:rsidP="002036D5">
      <w:pPr>
        <w:spacing w:line="360" w:lineRule="auto"/>
        <w:jc w:val="both"/>
        <w:rPr>
          <w:rFonts w:cstheme="minorHAnsi"/>
          <w:sz w:val="24"/>
          <w:szCs w:val="24"/>
        </w:rPr>
      </w:pPr>
      <w:r>
        <w:rPr>
          <w:rFonts w:cstheme="minorHAnsi"/>
          <w:sz w:val="24"/>
          <w:szCs w:val="24"/>
        </w:rPr>
        <w:tab/>
        <w:t>Die Vorlage wurde auf Antrag von Dr. Scholer durch folgende Abstimmung verworfen:</w:t>
      </w:r>
    </w:p>
    <w:p w:rsidR="002036D5" w:rsidRDefault="002036D5" w:rsidP="002036D5">
      <w:pPr>
        <w:spacing w:line="360" w:lineRule="auto"/>
        <w:ind w:left="1440" w:firstLine="720"/>
        <w:jc w:val="both"/>
        <w:rPr>
          <w:rFonts w:cstheme="minorHAnsi"/>
          <w:sz w:val="24"/>
          <w:szCs w:val="24"/>
        </w:rPr>
      </w:pPr>
      <w:r>
        <w:rPr>
          <w:rFonts w:cstheme="minorHAnsi"/>
          <w:sz w:val="24"/>
          <w:szCs w:val="24"/>
        </w:rPr>
        <w:t>Name des Bezirks.</w:t>
      </w:r>
      <w:r>
        <w:rPr>
          <w:rFonts w:cstheme="minorHAnsi"/>
          <w:sz w:val="24"/>
          <w:szCs w:val="24"/>
        </w:rPr>
        <w:tab/>
      </w:r>
      <w:r>
        <w:rPr>
          <w:rFonts w:cstheme="minorHAnsi"/>
          <w:sz w:val="24"/>
          <w:szCs w:val="24"/>
        </w:rPr>
        <w:tab/>
      </w:r>
      <w:r>
        <w:rPr>
          <w:rFonts w:cstheme="minorHAnsi"/>
          <w:sz w:val="24"/>
          <w:szCs w:val="24"/>
        </w:rPr>
        <w:tab/>
        <w:t>Stimmen.</w:t>
      </w:r>
      <w:r>
        <w:rPr>
          <w:rFonts w:cstheme="minorHAnsi"/>
          <w:sz w:val="24"/>
          <w:szCs w:val="24"/>
        </w:rPr>
        <w:tab/>
        <w:t>Ja.</w:t>
      </w:r>
      <w:r>
        <w:rPr>
          <w:rFonts w:cstheme="minorHAnsi"/>
          <w:sz w:val="24"/>
          <w:szCs w:val="24"/>
        </w:rPr>
        <w:tab/>
      </w:r>
      <w:r>
        <w:rPr>
          <w:rFonts w:cstheme="minorHAnsi"/>
          <w:sz w:val="24"/>
          <w:szCs w:val="24"/>
        </w:rPr>
        <w:tab/>
        <w:t>Nein.</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New York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75</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t>74</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Indiana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t>..</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St. Louis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75</w:t>
      </w:r>
      <w:r>
        <w:rPr>
          <w:rFonts w:cstheme="minorHAnsi"/>
          <w:sz w:val="24"/>
          <w:szCs w:val="24"/>
        </w:rPr>
        <w:tab/>
      </w:r>
      <w:r>
        <w:rPr>
          <w:rFonts w:cstheme="minorHAnsi"/>
          <w:sz w:val="24"/>
          <w:szCs w:val="24"/>
        </w:rPr>
        <w:tab/>
        <w:t>15</w:t>
      </w:r>
      <w:r>
        <w:rPr>
          <w:rFonts w:cstheme="minorHAnsi"/>
          <w:sz w:val="24"/>
          <w:szCs w:val="24"/>
        </w:rPr>
        <w:tab/>
      </w:r>
      <w:r>
        <w:rPr>
          <w:rFonts w:cstheme="minorHAnsi"/>
          <w:sz w:val="24"/>
          <w:szCs w:val="24"/>
        </w:rPr>
        <w:tab/>
        <w:t>60</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New England</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26</w:t>
      </w:r>
      <w:r>
        <w:rPr>
          <w:rFonts w:cstheme="minorHAnsi"/>
          <w:sz w:val="24"/>
          <w:szCs w:val="24"/>
        </w:rPr>
        <w:tab/>
      </w:r>
      <w:r>
        <w:rPr>
          <w:rFonts w:cstheme="minorHAnsi"/>
          <w:sz w:val="24"/>
          <w:szCs w:val="24"/>
        </w:rPr>
        <w:tab/>
        <w:t>13</w:t>
      </w:r>
      <w:r>
        <w:rPr>
          <w:rFonts w:cstheme="minorHAnsi"/>
          <w:sz w:val="24"/>
          <w:szCs w:val="24"/>
        </w:rPr>
        <w:tab/>
      </w:r>
      <w:r>
        <w:rPr>
          <w:rFonts w:cstheme="minorHAnsi"/>
          <w:sz w:val="24"/>
          <w:szCs w:val="24"/>
        </w:rPr>
        <w:tab/>
        <w:t>13</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Wisconsin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51</w:t>
      </w:r>
      <w:r>
        <w:rPr>
          <w:rFonts w:cstheme="minorHAnsi"/>
          <w:sz w:val="24"/>
          <w:szCs w:val="24"/>
        </w:rPr>
        <w:tab/>
      </w:r>
      <w:r>
        <w:rPr>
          <w:rFonts w:cstheme="minorHAnsi"/>
          <w:sz w:val="24"/>
          <w:szCs w:val="24"/>
        </w:rPr>
        <w:tab/>
        <w:t>51</w:t>
      </w:r>
      <w:r>
        <w:rPr>
          <w:rFonts w:cstheme="minorHAnsi"/>
          <w:sz w:val="24"/>
          <w:szCs w:val="24"/>
        </w:rPr>
        <w:tab/>
      </w:r>
      <w:r>
        <w:rPr>
          <w:rFonts w:cstheme="minorHAnsi"/>
          <w:sz w:val="24"/>
          <w:szCs w:val="24"/>
        </w:rPr>
        <w:tab/>
        <w:t>..</w:t>
      </w:r>
    </w:p>
    <w:p w:rsidR="002036D5" w:rsidRDefault="00FD68DA" w:rsidP="002036D5">
      <w:pPr>
        <w:spacing w:line="360" w:lineRule="auto"/>
        <w:jc w:val="both"/>
        <w:rPr>
          <w:rFonts w:cstheme="minorHAnsi"/>
          <w:sz w:val="24"/>
          <w:szCs w:val="24"/>
        </w:rPr>
      </w:pPr>
      <w:r>
        <w:rPr>
          <w:rFonts w:cstheme="minorHAnsi"/>
          <w:sz w:val="24"/>
          <w:szCs w:val="24"/>
        </w:rPr>
        <w:tab/>
      </w:r>
      <w:r>
        <w:rPr>
          <w:rFonts w:cstheme="minorHAnsi"/>
          <w:sz w:val="24"/>
          <w:szCs w:val="24"/>
        </w:rPr>
        <w:tab/>
        <w:t>Chicago</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 xml:space="preserve">           </w:t>
      </w:r>
      <w:r w:rsidR="002036D5">
        <w:rPr>
          <w:rFonts w:cstheme="minorHAnsi"/>
          <w:sz w:val="24"/>
          <w:szCs w:val="24"/>
        </w:rPr>
        <w:t>102</w:t>
      </w:r>
      <w:r w:rsidR="002036D5">
        <w:rPr>
          <w:rFonts w:cstheme="minorHAnsi"/>
          <w:sz w:val="24"/>
          <w:szCs w:val="24"/>
        </w:rPr>
        <w:tab/>
      </w:r>
      <w:r w:rsidR="002036D5">
        <w:rPr>
          <w:rFonts w:cstheme="minorHAnsi"/>
          <w:sz w:val="24"/>
          <w:szCs w:val="24"/>
        </w:rPr>
        <w:tab/>
        <w:t>42</w:t>
      </w:r>
      <w:r w:rsidR="002036D5">
        <w:rPr>
          <w:rFonts w:cstheme="minorHAnsi"/>
          <w:sz w:val="24"/>
          <w:szCs w:val="24"/>
        </w:rPr>
        <w:tab/>
      </w:r>
      <w:r w:rsidR="002036D5">
        <w:rPr>
          <w:rFonts w:cstheme="minorHAnsi"/>
          <w:sz w:val="24"/>
          <w:szCs w:val="24"/>
        </w:rPr>
        <w:tab/>
        <w:t>59</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Südöstlicher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3</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Philadelphia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57</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57</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New Jersey</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25</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7</w:t>
      </w:r>
      <w:r>
        <w:rPr>
          <w:rFonts w:cstheme="minorHAnsi"/>
          <w:sz w:val="24"/>
          <w:szCs w:val="24"/>
        </w:rPr>
        <w:tab/>
      </w:r>
      <w:r>
        <w:rPr>
          <w:rFonts w:cstheme="minorHAnsi"/>
          <w:sz w:val="24"/>
          <w:szCs w:val="24"/>
        </w:rPr>
        <w:tab/>
        <w:t>18</w:t>
      </w:r>
    </w:p>
    <w:p w:rsidR="002036D5" w:rsidRDefault="002036D5" w:rsidP="002036D5">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t>Central New York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3</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Pittsburg</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46</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5</w:t>
      </w:r>
      <w:r>
        <w:rPr>
          <w:rFonts w:cstheme="minorHAnsi"/>
          <w:sz w:val="24"/>
          <w:szCs w:val="24"/>
        </w:rPr>
        <w:tab/>
      </w:r>
      <w:r>
        <w:rPr>
          <w:rFonts w:cstheme="minorHAnsi"/>
          <w:sz w:val="24"/>
          <w:szCs w:val="24"/>
        </w:rPr>
        <w:tab/>
        <w:t>41</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Missouri Valley</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8</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Minnesota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15</w:t>
      </w:r>
      <w:r>
        <w:rPr>
          <w:rFonts w:cstheme="minorHAnsi"/>
          <w:sz w:val="24"/>
          <w:szCs w:val="24"/>
        </w:rPr>
        <w:tab/>
      </w:r>
      <w:r>
        <w:rPr>
          <w:rFonts w:cstheme="minorHAnsi"/>
          <w:sz w:val="24"/>
          <w:szCs w:val="24"/>
        </w:rPr>
        <w:tab/>
        <w:t>15</w:t>
      </w:r>
      <w:r>
        <w:rPr>
          <w:rFonts w:cstheme="minorHAnsi"/>
          <w:sz w:val="24"/>
          <w:szCs w:val="24"/>
        </w:rPr>
        <w:tab/>
      </w:r>
      <w:r>
        <w:rPr>
          <w:rFonts w:cstheme="minorHAnsi"/>
          <w:sz w:val="24"/>
          <w:szCs w:val="24"/>
        </w:rPr>
        <w:tab/>
        <w:t>..</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Oberer Mississippi</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23</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23</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Rocky Mountain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9</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5</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4</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New Orleans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2</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Central=Illinois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12</w:t>
      </w:r>
      <w:r>
        <w:rPr>
          <w:rFonts w:cstheme="minorHAnsi"/>
          <w:sz w:val="24"/>
          <w:szCs w:val="24"/>
        </w:rPr>
        <w:tab/>
      </w:r>
      <w:r>
        <w:rPr>
          <w:rFonts w:cstheme="minorHAnsi"/>
          <w:sz w:val="24"/>
          <w:szCs w:val="24"/>
        </w:rPr>
        <w:tab/>
        <w:t>12</w:t>
      </w:r>
      <w:r>
        <w:rPr>
          <w:rFonts w:cstheme="minorHAnsi"/>
          <w:sz w:val="24"/>
          <w:szCs w:val="24"/>
        </w:rPr>
        <w:tab/>
      </w:r>
      <w:r>
        <w:rPr>
          <w:rFonts w:cstheme="minorHAnsi"/>
          <w:sz w:val="24"/>
          <w:szCs w:val="24"/>
        </w:rPr>
        <w:tab/>
        <w:t>..</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Pacific</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24</w:t>
      </w:r>
      <w:r>
        <w:rPr>
          <w:rFonts w:cstheme="minorHAnsi"/>
          <w:sz w:val="24"/>
          <w:szCs w:val="24"/>
        </w:rPr>
        <w:tab/>
      </w:r>
      <w:r>
        <w:rPr>
          <w:rFonts w:cstheme="minorHAnsi"/>
          <w:sz w:val="24"/>
          <w:szCs w:val="24"/>
        </w:rPr>
        <w:tab/>
        <w:t>24</w:t>
      </w:r>
      <w:r>
        <w:rPr>
          <w:rFonts w:cstheme="minorHAnsi"/>
          <w:sz w:val="24"/>
          <w:szCs w:val="24"/>
        </w:rPr>
        <w:tab/>
      </w:r>
      <w:r>
        <w:rPr>
          <w:rFonts w:cstheme="minorHAnsi"/>
          <w:sz w:val="24"/>
          <w:szCs w:val="24"/>
        </w:rPr>
        <w:tab/>
        <w:t>..</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Nordwestlicher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t>..</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Connecticut</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19</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5</w:t>
      </w:r>
      <w:r>
        <w:rPr>
          <w:rFonts w:cstheme="minorHAnsi"/>
          <w:sz w:val="24"/>
          <w:szCs w:val="24"/>
        </w:rPr>
        <w:tab/>
      </w:r>
      <w:r>
        <w:rPr>
          <w:rFonts w:cstheme="minorHAnsi"/>
          <w:sz w:val="24"/>
          <w:szCs w:val="24"/>
        </w:rPr>
        <w:tab/>
        <w:t>14</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Süd=Atlantischer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Lake Erie</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22</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22</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Long Island</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15</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t>12</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West=New York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16</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16</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Ohio</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33</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t>25</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Oberer Missouri</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t>..</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Central=Michigan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4</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Florida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1</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Südlicher Central</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7</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Pr>
          <w:rFonts w:cstheme="minorHAnsi"/>
          <w:sz w:val="24"/>
          <w:szCs w:val="24"/>
        </w:rPr>
        <w:tab/>
        <w:t>Nord=Pacific</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6</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Süd=Californien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7</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7</w:t>
      </w:r>
    </w:p>
    <w:p w:rsidR="002036D5" w:rsidRDefault="002036D5" w:rsidP="002036D5">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t>Red River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Kansas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16</w:t>
      </w:r>
      <w:r>
        <w:rPr>
          <w:rFonts w:cstheme="minorHAnsi"/>
          <w:sz w:val="24"/>
          <w:szCs w:val="24"/>
        </w:rPr>
        <w:tab/>
      </w:r>
      <w:r>
        <w:rPr>
          <w:rFonts w:cstheme="minorHAnsi"/>
          <w:sz w:val="24"/>
          <w:szCs w:val="24"/>
        </w:rPr>
        <w:tab/>
        <w:t>16</w:t>
      </w:r>
      <w:r>
        <w:rPr>
          <w:rFonts w:cstheme="minorHAnsi"/>
          <w:sz w:val="24"/>
          <w:szCs w:val="24"/>
        </w:rPr>
        <w:tab/>
      </w:r>
      <w:r>
        <w:rPr>
          <w:rFonts w:cstheme="minorHAnsi"/>
          <w:sz w:val="24"/>
          <w:szCs w:val="24"/>
        </w:rPr>
        <w:tab/>
        <w:t>..</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Montana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FD68DA">
        <w:rPr>
          <w:rFonts w:cstheme="minorHAnsi"/>
          <w:sz w:val="24"/>
          <w:szCs w:val="24"/>
        </w:rPr>
        <w:t xml:space="preserve">  </w:t>
      </w:r>
      <w:r>
        <w:rPr>
          <w:rFonts w:cstheme="minorHAnsi"/>
          <w:sz w:val="24"/>
          <w:szCs w:val="24"/>
        </w:rPr>
        <w:t>3</w:t>
      </w:r>
    </w:p>
    <w:p w:rsidR="002036D5" w:rsidRDefault="002036D5" w:rsidP="002036D5">
      <w:pPr>
        <w:spacing w:line="360" w:lineRule="auto"/>
        <w:jc w:val="both"/>
        <w:rPr>
          <w:rFonts w:cstheme="minorHAnsi"/>
          <w:sz w:val="24"/>
          <w:szCs w:val="24"/>
        </w:rPr>
      </w:pPr>
      <w:r>
        <w:rPr>
          <w:rFonts w:cstheme="minorHAnsi"/>
          <w:sz w:val="24"/>
          <w:szCs w:val="24"/>
        </w:rPr>
        <w:tab/>
      </w:r>
      <w:r>
        <w:rPr>
          <w:rFonts w:cstheme="minorHAnsi"/>
          <w:sz w:val="24"/>
          <w:szCs w:val="24"/>
        </w:rPr>
        <w:tab/>
        <w:t>Nebraska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FD68DA">
        <w:rPr>
          <w:rFonts w:cstheme="minorHAnsi"/>
          <w:sz w:val="24"/>
          <w:szCs w:val="24"/>
          <w:u w:val="single"/>
        </w:rPr>
        <w:t>11</w:t>
      </w:r>
      <w:r>
        <w:rPr>
          <w:rFonts w:cstheme="minorHAnsi"/>
          <w:sz w:val="24"/>
          <w:szCs w:val="24"/>
        </w:rPr>
        <w:tab/>
      </w:r>
      <w:r>
        <w:rPr>
          <w:rFonts w:cstheme="minorHAnsi"/>
          <w:sz w:val="24"/>
          <w:szCs w:val="24"/>
        </w:rPr>
        <w:tab/>
      </w:r>
      <w:r w:rsidRPr="00FD68DA">
        <w:rPr>
          <w:rFonts w:cstheme="minorHAnsi"/>
          <w:sz w:val="24"/>
          <w:szCs w:val="24"/>
          <w:u w:val="single"/>
        </w:rPr>
        <w:t>..</w:t>
      </w:r>
      <w:r>
        <w:rPr>
          <w:rFonts w:cstheme="minorHAnsi"/>
          <w:sz w:val="24"/>
          <w:szCs w:val="24"/>
        </w:rPr>
        <w:tab/>
      </w:r>
      <w:r>
        <w:rPr>
          <w:rFonts w:cstheme="minorHAnsi"/>
          <w:sz w:val="24"/>
          <w:szCs w:val="24"/>
        </w:rPr>
        <w:tab/>
      </w:r>
      <w:r w:rsidRPr="00FD68DA">
        <w:rPr>
          <w:rFonts w:cstheme="minorHAnsi"/>
          <w:sz w:val="24"/>
          <w:szCs w:val="24"/>
          <w:u w:val="single"/>
        </w:rPr>
        <w:t>11</w:t>
      </w:r>
    </w:p>
    <w:p w:rsidR="002036D5" w:rsidRDefault="00FD68DA" w:rsidP="002036D5">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Zusammen</w:t>
      </w:r>
      <w:r>
        <w:rPr>
          <w:rFonts w:cstheme="minorHAnsi"/>
          <w:sz w:val="24"/>
          <w:szCs w:val="24"/>
        </w:rPr>
        <w:tab/>
        <w:t xml:space="preserve">           726</w:t>
      </w:r>
      <w:r>
        <w:rPr>
          <w:rFonts w:cstheme="minorHAnsi"/>
          <w:sz w:val="24"/>
          <w:szCs w:val="24"/>
        </w:rPr>
        <w:tab/>
        <w:t xml:space="preserve">           </w:t>
      </w:r>
      <w:r w:rsidR="002036D5">
        <w:rPr>
          <w:rFonts w:cstheme="minorHAnsi"/>
          <w:sz w:val="24"/>
          <w:szCs w:val="24"/>
        </w:rPr>
        <w:t>233</w:t>
      </w:r>
      <w:r>
        <w:rPr>
          <w:rFonts w:cstheme="minorHAnsi"/>
          <w:sz w:val="24"/>
          <w:szCs w:val="24"/>
        </w:rPr>
        <w:tab/>
        <w:t xml:space="preserve">           </w:t>
      </w:r>
      <w:r w:rsidR="002036D5">
        <w:rPr>
          <w:rFonts w:cstheme="minorHAnsi"/>
          <w:sz w:val="24"/>
          <w:szCs w:val="24"/>
        </w:rPr>
        <w:t>476</w:t>
      </w:r>
    </w:p>
    <w:p w:rsidR="00B84FCE" w:rsidRDefault="00B84FCE" w:rsidP="002036D5">
      <w:pPr>
        <w:spacing w:line="360" w:lineRule="auto"/>
        <w:jc w:val="both"/>
        <w:rPr>
          <w:rFonts w:cstheme="minorHAnsi"/>
          <w:sz w:val="24"/>
          <w:szCs w:val="24"/>
        </w:rPr>
      </w:pPr>
      <w:r>
        <w:rPr>
          <w:rFonts w:cstheme="minorHAnsi"/>
          <w:sz w:val="24"/>
          <w:szCs w:val="24"/>
        </w:rPr>
        <w:tab/>
        <w:t>Abschnitt 7. Bezug haben</w:t>
      </w:r>
      <w:r w:rsidR="00311441">
        <w:rPr>
          <w:rFonts w:cstheme="minorHAnsi"/>
          <w:sz w:val="24"/>
          <w:szCs w:val="24"/>
        </w:rPr>
        <w:t>d</w:t>
      </w:r>
      <w:r>
        <w:rPr>
          <w:rFonts w:cstheme="minorHAnsi"/>
          <w:sz w:val="24"/>
          <w:szCs w:val="24"/>
        </w:rPr>
        <w:t xml:space="preserve"> auf die Schenkung Turner Köhne’s in Gotha. – Angenommen.</w:t>
      </w:r>
    </w:p>
    <w:p w:rsidR="00B84FCE" w:rsidRDefault="00B84FCE" w:rsidP="002036D5">
      <w:pPr>
        <w:spacing w:line="360" w:lineRule="auto"/>
        <w:jc w:val="both"/>
        <w:rPr>
          <w:rFonts w:cstheme="minorHAnsi"/>
          <w:sz w:val="24"/>
          <w:szCs w:val="24"/>
        </w:rPr>
      </w:pPr>
      <w:r>
        <w:rPr>
          <w:rFonts w:cstheme="minorHAnsi"/>
          <w:sz w:val="24"/>
          <w:szCs w:val="24"/>
        </w:rPr>
        <w:tab/>
        <w:t xml:space="preserve">Abschnitt 8. Die Gründung eines Archivs zu bewerkstelligen. – Angenommen. </w:t>
      </w:r>
    </w:p>
    <w:p w:rsidR="00B84FCE" w:rsidRDefault="00B84FCE" w:rsidP="002036D5">
      <w:pPr>
        <w:spacing w:line="360" w:lineRule="auto"/>
        <w:jc w:val="both"/>
        <w:rPr>
          <w:rFonts w:cstheme="minorHAnsi"/>
          <w:sz w:val="24"/>
          <w:szCs w:val="24"/>
        </w:rPr>
      </w:pPr>
      <w:r>
        <w:rPr>
          <w:rFonts w:cstheme="minorHAnsi"/>
          <w:sz w:val="24"/>
          <w:szCs w:val="24"/>
        </w:rPr>
        <w:tab/>
        <w:t>Abschnitt 9. Wurde vom Ausschuβ zurückgezogen, weil die Angelegenheit schon in dem Berichte des Ausschusses für Platform und Statuten erledigt worden war.</w:t>
      </w:r>
    </w:p>
    <w:p w:rsidR="00B84FCE" w:rsidRDefault="00B84FCE" w:rsidP="002036D5">
      <w:pPr>
        <w:spacing w:line="360" w:lineRule="auto"/>
        <w:jc w:val="both"/>
        <w:rPr>
          <w:rFonts w:cstheme="minorHAnsi"/>
          <w:sz w:val="24"/>
          <w:szCs w:val="24"/>
        </w:rPr>
      </w:pPr>
      <w:r>
        <w:rPr>
          <w:rFonts w:cstheme="minorHAnsi"/>
          <w:sz w:val="24"/>
          <w:szCs w:val="24"/>
        </w:rPr>
        <w:tab/>
        <w:t>Abschnitt 10. Die Statistik des Bundes regelnd. – Angenommen.</w:t>
      </w:r>
    </w:p>
    <w:p w:rsidR="00B84FCE" w:rsidRDefault="00B84FCE" w:rsidP="002036D5">
      <w:pPr>
        <w:spacing w:line="360" w:lineRule="auto"/>
        <w:jc w:val="both"/>
        <w:rPr>
          <w:rFonts w:cstheme="minorHAnsi"/>
          <w:sz w:val="24"/>
          <w:szCs w:val="24"/>
        </w:rPr>
      </w:pPr>
      <w:r>
        <w:rPr>
          <w:rFonts w:cstheme="minorHAnsi"/>
          <w:sz w:val="24"/>
          <w:szCs w:val="24"/>
        </w:rPr>
        <w:tab/>
        <w:t>Abschnitt 11. Empfehlung des Schützfonds. – Angenommen.</w:t>
      </w:r>
    </w:p>
    <w:p w:rsidR="00B84FCE" w:rsidRDefault="00B84FCE" w:rsidP="002036D5">
      <w:pPr>
        <w:spacing w:line="360" w:lineRule="auto"/>
        <w:jc w:val="both"/>
        <w:rPr>
          <w:rFonts w:cstheme="minorHAnsi"/>
          <w:sz w:val="24"/>
          <w:szCs w:val="24"/>
        </w:rPr>
      </w:pPr>
      <w:r>
        <w:rPr>
          <w:rFonts w:cstheme="minorHAnsi"/>
          <w:sz w:val="24"/>
          <w:szCs w:val="24"/>
        </w:rPr>
        <w:tab/>
        <w:t>Abschnitt 12. Betreffend die Annäherung des Bundes an die Amateur Athletic Union.</w:t>
      </w:r>
    </w:p>
    <w:p w:rsidR="00B84FCE" w:rsidRDefault="00B84FCE" w:rsidP="002036D5">
      <w:pPr>
        <w:spacing w:line="360" w:lineRule="auto"/>
        <w:jc w:val="both"/>
        <w:rPr>
          <w:rFonts w:cstheme="minorHAnsi"/>
          <w:sz w:val="24"/>
          <w:szCs w:val="24"/>
        </w:rPr>
      </w:pPr>
      <w:r>
        <w:rPr>
          <w:rFonts w:cstheme="minorHAnsi"/>
          <w:sz w:val="24"/>
          <w:szCs w:val="24"/>
        </w:rPr>
        <w:tab/>
        <w:t>Hierzu wurde der folgdende Brief von Herrn A. G. Hills an Turner Harder verlesen und auf Beschluβ der Tagsatzung dem Protokolle einverleibt:</w:t>
      </w:r>
    </w:p>
    <w:p w:rsidR="00B84FCE" w:rsidRDefault="00B84FCE" w:rsidP="002036D5">
      <w:pPr>
        <w:spacing w:line="360" w:lineRule="auto"/>
        <w:jc w:val="both"/>
        <w:rPr>
          <w:rFonts w:cstheme="minorHAnsi"/>
          <w:sz w:val="24"/>
          <w:szCs w:val="24"/>
        </w:rPr>
      </w:pPr>
    </w:p>
    <w:p w:rsidR="00311441" w:rsidRDefault="00311441" w:rsidP="002036D5">
      <w:pPr>
        <w:spacing w:line="360" w:lineRule="auto"/>
        <w:jc w:val="both"/>
        <w:rPr>
          <w:rFonts w:cstheme="minorHAnsi"/>
          <w:sz w:val="24"/>
          <w:szCs w:val="24"/>
        </w:rPr>
      </w:pPr>
    </w:p>
    <w:p w:rsidR="00B84FCE" w:rsidRDefault="00D553BE" w:rsidP="00B84FCE">
      <w:pPr>
        <w:spacing w:line="360" w:lineRule="auto"/>
        <w:jc w:val="both"/>
        <w:rPr>
          <w:rFonts w:cstheme="minorHAnsi"/>
          <w:sz w:val="24"/>
          <w:szCs w:val="24"/>
        </w:rPr>
      </w:pPr>
      <w:r>
        <w:rPr>
          <w:noProof/>
        </w:rPr>
        <w:lastRenderedPageBreak/>
        <w:drawing>
          <wp:inline distT="0" distB="0" distL="0" distR="0" wp14:anchorId="3C70D41F" wp14:editId="5B0A9CCE">
            <wp:extent cx="5943600" cy="75533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943600" cy="7553325"/>
                    </a:xfrm>
                    <a:prstGeom prst="rect">
                      <a:avLst/>
                    </a:prstGeom>
                  </pic:spPr>
                </pic:pic>
              </a:graphicData>
            </a:graphic>
          </wp:inline>
        </w:drawing>
      </w:r>
    </w:p>
    <w:p w:rsidR="00D553BE" w:rsidRDefault="00D553BE" w:rsidP="00B84FCE">
      <w:pPr>
        <w:spacing w:line="360" w:lineRule="auto"/>
        <w:jc w:val="both"/>
        <w:rPr>
          <w:rFonts w:cstheme="minorHAnsi"/>
          <w:sz w:val="24"/>
          <w:szCs w:val="24"/>
        </w:rPr>
      </w:pPr>
      <w:r>
        <w:rPr>
          <w:rFonts w:cstheme="minorHAnsi"/>
          <w:sz w:val="24"/>
          <w:szCs w:val="24"/>
        </w:rPr>
        <w:lastRenderedPageBreak/>
        <w:tab/>
        <w:t>Hierauf wurde der Antrag gestellt, daβ der Amateur Athletic Association das Recht ertheilt werde, einen Delegaten in den technischen Ausschuβ des Bundes zu schicken, behufs Beobachtung des technischen Theils unserer Bestrebungen.</w:t>
      </w:r>
    </w:p>
    <w:p w:rsidR="00D553BE" w:rsidRDefault="00D553BE" w:rsidP="00B84FCE">
      <w:pPr>
        <w:spacing w:line="360" w:lineRule="auto"/>
        <w:jc w:val="both"/>
        <w:rPr>
          <w:rFonts w:cstheme="minorHAnsi"/>
          <w:sz w:val="24"/>
          <w:szCs w:val="24"/>
        </w:rPr>
      </w:pPr>
      <w:r>
        <w:rPr>
          <w:rFonts w:cstheme="minorHAnsi"/>
          <w:sz w:val="24"/>
          <w:szCs w:val="24"/>
        </w:rPr>
        <w:tab/>
        <w:t>Angenommen.</w:t>
      </w:r>
    </w:p>
    <w:p w:rsidR="00D553BE" w:rsidRDefault="00D553BE" w:rsidP="00D553BE">
      <w:pPr>
        <w:spacing w:line="360" w:lineRule="auto"/>
        <w:jc w:val="both"/>
        <w:rPr>
          <w:rFonts w:cstheme="minorHAnsi"/>
          <w:sz w:val="24"/>
          <w:szCs w:val="24"/>
        </w:rPr>
      </w:pPr>
      <w:r>
        <w:rPr>
          <w:rFonts w:cstheme="minorHAnsi"/>
          <w:sz w:val="24"/>
          <w:szCs w:val="24"/>
        </w:rPr>
        <w:tab/>
        <w:t>Der Schriftwar</w:t>
      </w:r>
      <w:r w:rsidR="009510E2">
        <w:rPr>
          <w:rFonts w:cstheme="minorHAnsi"/>
          <w:sz w:val="24"/>
          <w:szCs w:val="24"/>
        </w:rPr>
        <w:t>t</w:t>
      </w:r>
      <w:r>
        <w:rPr>
          <w:rFonts w:cstheme="minorHAnsi"/>
          <w:sz w:val="24"/>
          <w:szCs w:val="24"/>
        </w:rPr>
        <w:t xml:space="preserve"> wurde beauftragt, der Amateur Athletic Association von diesem Beschlusse Mittheilung zu machen.</w:t>
      </w:r>
    </w:p>
    <w:p w:rsidR="00EE788B" w:rsidRDefault="00EE788B" w:rsidP="00D553BE">
      <w:pPr>
        <w:spacing w:line="360" w:lineRule="auto"/>
        <w:jc w:val="both"/>
        <w:rPr>
          <w:rFonts w:cstheme="minorHAnsi"/>
          <w:sz w:val="24"/>
          <w:szCs w:val="24"/>
        </w:rPr>
      </w:pPr>
      <w:r>
        <w:rPr>
          <w:rFonts w:cstheme="minorHAnsi"/>
          <w:sz w:val="24"/>
          <w:szCs w:val="24"/>
        </w:rPr>
        <w:tab/>
        <w:t>Die Empfehlung des Ausschusses wurde angenommen.</w:t>
      </w:r>
    </w:p>
    <w:p w:rsidR="00EE788B" w:rsidRDefault="00EE788B" w:rsidP="00D553BE">
      <w:pPr>
        <w:spacing w:line="360" w:lineRule="auto"/>
        <w:jc w:val="both"/>
        <w:rPr>
          <w:rFonts w:cstheme="minorHAnsi"/>
          <w:sz w:val="24"/>
          <w:szCs w:val="24"/>
        </w:rPr>
      </w:pPr>
      <w:r>
        <w:rPr>
          <w:rFonts w:cstheme="minorHAnsi"/>
          <w:sz w:val="24"/>
          <w:szCs w:val="24"/>
        </w:rPr>
        <w:tab/>
        <w:t>Abschnitt 13. Eingesandte Instructionen für die Tagsatzung betreffend. – Angenommen.</w:t>
      </w:r>
    </w:p>
    <w:p w:rsidR="00EE788B" w:rsidRDefault="00EE788B" w:rsidP="00D553BE">
      <w:pPr>
        <w:spacing w:line="360" w:lineRule="auto"/>
        <w:jc w:val="both"/>
        <w:rPr>
          <w:rFonts w:cstheme="minorHAnsi"/>
          <w:sz w:val="24"/>
          <w:szCs w:val="24"/>
        </w:rPr>
      </w:pPr>
    </w:p>
    <w:p w:rsidR="00311441" w:rsidRDefault="00311441" w:rsidP="00D553BE">
      <w:pPr>
        <w:spacing w:line="360" w:lineRule="auto"/>
        <w:jc w:val="both"/>
        <w:rPr>
          <w:rFonts w:cstheme="minorHAnsi"/>
          <w:sz w:val="24"/>
          <w:szCs w:val="24"/>
        </w:rPr>
      </w:pPr>
    </w:p>
    <w:p w:rsidR="00EE788B" w:rsidRDefault="00EE788B" w:rsidP="00EE788B">
      <w:pPr>
        <w:spacing w:line="360" w:lineRule="auto"/>
        <w:jc w:val="center"/>
        <w:rPr>
          <w:rFonts w:cstheme="minorHAnsi"/>
          <w:sz w:val="24"/>
          <w:szCs w:val="24"/>
        </w:rPr>
      </w:pPr>
      <w:r>
        <w:rPr>
          <w:rFonts w:cstheme="minorHAnsi"/>
          <w:sz w:val="24"/>
          <w:szCs w:val="24"/>
        </w:rPr>
        <w:t>-48-</w:t>
      </w:r>
    </w:p>
    <w:p w:rsidR="00EE788B" w:rsidRDefault="00EE788B" w:rsidP="00EE788B">
      <w:pPr>
        <w:spacing w:line="360" w:lineRule="auto"/>
        <w:jc w:val="both"/>
        <w:rPr>
          <w:rFonts w:cstheme="minorHAnsi"/>
          <w:sz w:val="24"/>
          <w:szCs w:val="24"/>
        </w:rPr>
      </w:pPr>
      <w:r>
        <w:rPr>
          <w:rFonts w:cstheme="minorHAnsi"/>
          <w:sz w:val="24"/>
          <w:szCs w:val="24"/>
        </w:rPr>
        <w:tab/>
        <w:t>Hierauf wurde zur Wahl des Ortes für die nächste Tagsatzung geschritten.</w:t>
      </w:r>
    </w:p>
    <w:p w:rsidR="00EE788B" w:rsidRDefault="00EE788B" w:rsidP="00EE788B">
      <w:pPr>
        <w:spacing w:line="360" w:lineRule="auto"/>
        <w:jc w:val="both"/>
        <w:rPr>
          <w:rFonts w:cstheme="minorHAnsi"/>
          <w:sz w:val="24"/>
          <w:szCs w:val="24"/>
        </w:rPr>
      </w:pPr>
      <w:r>
        <w:rPr>
          <w:rFonts w:cstheme="minorHAnsi"/>
          <w:sz w:val="24"/>
          <w:szCs w:val="24"/>
        </w:rPr>
        <w:tab/>
        <w:t>Auβer den im Ausschuβberichte genannten Städten San Francisco und Kansas City wurden auch noch Omaha, Cleveland und Washington vorgeschlagen.</w:t>
      </w:r>
    </w:p>
    <w:p w:rsidR="00EE788B" w:rsidRDefault="00EE788B" w:rsidP="00EE788B">
      <w:pPr>
        <w:spacing w:line="360" w:lineRule="auto"/>
        <w:jc w:val="both"/>
        <w:rPr>
          <w:rFonts w:cstheme="minorHAnsi"/>
          <w:sz w:val="24"/>
          <w:szCs w:val="24"/>
        </w:rPr>
      </w:pPr>
      <w:r>
        <w:rPr>
          <w:rFonts w:cstheme="minorHAnsi"/>
          <w:sz w:val="24"/>
          <w:szCs w:val="24"/>
        </w:rPr>
        <w:tab/>
        <w:t>Die Wahl ergab das folgende Resultat:</w:t>
      </w:r>
    </w:p>
    <w:p w:rsidR="00EE788B" w:rsidRDefault="00EE788B" w:rsidP="00EE788B">
      <w:pPr>
        <w:spacing w:line="360" w:lineRule="auto"/>
        <w:jc w:val="both"/>
        <w:rPr>
          <w:rFonts w:cstheme="minorHAnsi"/>
          <w:sz w:val="24"/>
          <w:szCs w:val="24"/>
        </w:rPr>
      </w:pPr>
    </w:p>
    <w:p w:rsidR="00EE788B" w:rsidRPr="00A44CB3" w:rsidRDefault="00A44CB3" w:rsidP="00EE788B">
      <w:pPr>
        <w:spacing w:line="360" w:lineRule="auto"/>
        <w:jc w:val="both"/>
        <w:rPr>
          <w:rFonts w:cstheme="minorHAnsi"/>
          <w:b/>
        </w:rPr>
      </w:pPr>
      <w:r w:rsidRPr="00A44CB3">
        <w:rPr>
          <w:rFonts w:cstheme="minorHAnsi"/>
          <w:b/>
        </w:rPr>
        <w:t>1. Bundesstimmen.</w:t>
      </w:r>
    </w:p>
    <w:p w:rsidR="00A44CB3" w:rsidRPr="00A44CB3" w:rsidRDefault="00A44CB3" w:rsidP="00EE788B">
      <w:pPr>
        <w:spacing w:line="360" w:lineRule="auto"/>
        <w:jc w:val="both"/>
        <w:rPr>
          <w:rFonts w:cstheme="minorHAnsi"/>
          <w:b/>
        </w:rPr>
      </w:pPr>
      <w:r w:rsidRPr="00A44CB3">
        <w:rPr>
          <w:rFonts w:cstheme="minorHAnsi"/>
          <w:b/>
        </w:rPr>
        <w:t>2. Kansas City.</w:t>
      </w:r>
    </w:p>
    <w:p w:rsidR="00A44CB3" w:rsidRPr="00A44CB3" w:rsidRDefault="00A44CB3" w:rsidP="00EE788B">
      <w:pPr>
        <w:spacing w:line="360" w:lineRule="auto"/>
        <w:jc w:val="both"/>
        <w:rPr>
          <w:rFonts w:cstheme="minorHAnsi"/>
          <w:b/>
        </w:rPr>
      </w:pPr>
      <w:r w:rsidRPr="00A44CB3">
        <w:rPr>
          <w:rFonts w:cstheme="minorHAnsi"/>
          <w:b/>
        </w:rPr>
        <w:t>3. San Francisco.</w:t>
      </w:r>
    </w:p>
    <w:p w:rsidR="00A44CB3" w:rsidRPr="00A44CB3" w:rsidRDefault="00A44CB3" w:rsidP="00EE788B">
      <w:pPr>
        <w:spacing w:line="360" w:lineRule="auto"/>
        <w:jc w:val="both"/>
        <w:rPr>
          <w:rFonts w:cstheme="minorHAnsi"/>
          <w:b/>
        </w:rPr>
      </w:pPr>
      <w:r w:rsidRPr="00A44CB3">
        <w:rPr>
          <w:rFonts w:cstheme="minorHAnsi"/>
          <w:b/>
        </w:rPr>
        <w:t>4. Omaha.</w:t>
      </w:r>
    </w:p>
    <w:p w:rsidR="00A44CB3" w:rsidRPr="00A44CB3" w:rsidRDefault="00A44CB3" w:rsidP="00EE788B">
      <w:pPr>
        <w:spacing w:line="360" w:lineRule="auto"/>
        <w:jc w:val="both"/>
        <w:rPr>
          <w:rFonts w:cstheme="minorHAnsi"/>
          <w:b/>
        </w:rPr>
      </w:pPr>
      <w:r w:rsidRPr="00A44CB3">
        <w:rPr>
          <w:rFonts w:cstheme="minorHAnsi"/>
          <w:b/>
        </w:rPr>
        <w:t>5. Cleveland.</w:t>
      </w:r>
    </w:p>
    <w:p w:rsidR="00A44CB3" w:rsidRDefault="00A44CB3" w:rsidP="00EE788B">
      <w:pPr>
        <w:spacing w:line="360" w:lineRule="auto"/>
        <w:jc w:val="both"/>
        <w:rPr>
          <w:rFonts w:cstheme="minorHAnsi"/>
          <w:sz w:val="24"/>
          <w:szCs w:val="24"/>
        </w:rPr>
      </w:pPr>
      <w:r w:rsidRPr="00A44CB3">
        <w:rPr>
          <w:rFonts w:cstheme="minorHAnsi"/>
          <w:b/>
        </w:rPr>
        <w:t>6. Washington</w:t>
      </w:r>
      <w:r>
        <w:rPr>
          <w:rFonts w:cstheme="minorHAnsi"/>
          <w:sz w:val="24"/>
          <w:szCs w:val="24"/>
        </w:rPr>
        <w:t>.</w:t>
      </w:r>
    </w:p>
    <w:p w:rsidR="00A44CB3" w:rsidRDefault="00A44CB3" w:rsidP="00EE788B">
      <w:pPr>
        <w:spacing w:line="360" w:lineRule="auto"/>
        <w:jc w:val="both"/>
        <w:rPr>
          <w:rFonts w:cstheme="minorHAnsi"/>
          <w:sz w:val="24"/>
          <w:szCs w:val="24"/>
        </w:rPr>
      </w:pPr>
    </w:p>
    <w:p w:rsidR="00EE788B" w:rsidRPr="00A44CB3" w:rsidRDefault="00A44CB3" w:rsidP="00EE788B">
      <w:pPr>
        <w:spacing w:line="360" w:lineRule="auto"/>
        <w:jc w:val="both"/>
        <w:rPr>
          <w:rFonts w:cstheme="minorHAnsi"/>
          <w:b/>
          <w:sz w:val="24"/>
          <w:szCs w:val="24"/>
        </w:rPr>
      </w:pPr>
      <w:r>
        <w:rPr>
          <w:rFonts w:cstheme="minorHAnsi"/>
          <w:sz w:val="24"/>
          <w:szCs w:val="24"/>
        </w:rPr>
        <w:lastRenderedPageBreak/>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A44CB3">
        <w:rPr>
          <w:rFonts w:cstheme="minorHAnsi"/>
          <w:b/>
          <w:sz w:val="24"/>
          <w:szCs w:val="24"/>
        </w:rPr>
        <w:t>1.</w:t>
      </w:r>
      <w:r w:rsidRPr="00A44CB3">
        <w:rPr>
          <w:rFonts w:cstheme="minorHAnsi"/>
          <w:b/>
          <w:sz w:val="24"/>
          <w:szCs w:val="24"/>
        </w:rPr>
        <w:tab/>
        <w:t>2.</w:t>
      </w:r>
      <w:r w:rsidRPr="00A44CB3">
        <w:rPr>
          <w:rFonts w:cstheme="minorHAnsi"/>
          <w:b/>
          <w:sz w:val="24"/>
          <w:szCs w:val="24"/>
        </w:rPr>
        <w:tab/>
        <w:t>3.</w:t>
      </w:r>
      <w:r w:rsidRPr="00A44CB3">
        <w:rPr>
          <w:rFonts w:cstheme="minorHAnsi"/>
          <w:b/>
          <w:sz w:val="24"/>
          <w:szCs w:val="24"/>
        </w:rPr>
        <w:tab/>
        <w:t>4.</w:t>
      </w:r>
      <w:r w:rsidRPr="00A44CB3">
        <w:rPr>
          <w:rFonts w:cstheme="minorHAnsi"/>
          <w:b/>
          <w:sz w:val="24"/>
          <w:szCs w:val="24"/>
        </w:rPr>
        <w:tab/>
        <w:t>5.</w:t>
      </w:r>
      <w:r w:rsidRPr="00A44CB3">
        <w:rPr>
          <w:rFonts w:cstheme="minorHAnsi"/>
          <w:b/>
          <w:sz w:val="24"/>
          <w:szCs w:val="24"/>
        </w:rPr>
        <w:tab/>
        <w:t>6.</w:t>
      </w:r>
    </w:p>
    <w:p w:rsidR="00EE788B" w:rsidRDefault="00EE788B" w:rsidP="00EE788B">
      <w:pPr>
        <w:spacing w:line="360" w:lineRule="auto"/>
        <w:ind w:left="720" w:firstLine="720"/>
        <w:jc w:val="both"/>
        <w:rPr>
          <w:rFonts w:cstheme="minorHAnsi"/>
          <w:sz w:val="24"/>
          <w:szCs w:val="24"/>
        </w:rPr>
      </w:pPr>
      <w:r>
        <w:rPr>
          <w:rFonts w:cstheme="minorHAnsi"/>
          <w:sz w:val="24"/>
          <w:szCs w:val="24"/>
        </w:rPr>
        <w:t>New York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75</w:t>
      </w:r>
      <w:r>
        <w:rPr>
          <w:rFonts w:cstheme="minorHAnsi"/>
          <w:sz w:val="24"/>
          <w:szCs w:val="24"/>
        </w:rPr>
        <w:tab/>
      </w:r>
      <w:r w:rsidR="00A44CB3">
        <w:rPr>
          <w:rFonts w:cstheme="minorHAnsi"/>
          <w:sz w:val="24"/>
          <w:szCs w:val="24"/>
        </w:rPr>
        <w:t xml:space="preserve">  </w:t>
      </w:r>
      <w:r>
        <w:rPr>
          <w:rFonts w:cstheme="minorHAnsi"/>
          <w:sz w:val="24"/>
          <w:szCs w:val="24"/>
        </w:rPr>
        <w:t>4</w:t>
      </w:r>
      <w:r>
        <w:rPr>
          <w:rFonts w:cstheme="minorHAnsi"/>
          <w:sz w:val="24"/>
          <w:szCs w:val="24"/>
        </w:rPr>
        <w:tab/>
        <w:t>2</w:t>
      </w:r>
      <w:r>
        <w:rPr>
          <w:rFonts w:cstheme="minorHAnsi"/>
          <w:sz w:val="24"/>
          <w:szCs w:val="24"/>
        </w:rPr>
        <w:tab/>
        <w:t>2</w:t>
      </w:r>
      <w:r>
        <w:rPr>
          <w:rFonts w:cstheme="minorHAnsi"/>
          <w:sz w:val="24"/>
          <w:szCs w:val="24"/>
        </w:rPr>
        <w:tab/>
        <w:t>2</w:t>
      </w:r>
      <w:r>
        <w:rPr>
          <w:rFonts w:cstheme="minorHAnsi"/>
          <w:sz w:val="24"/>
          <w:szCs w:val="24"/>
        </w:rPr>
        <w:tab/>
        <w:t>59</w:t>
      </w:r>
    </w:p>
    <w:p w:rsidR="00EE788B" w:rsidRDefault="00EE788B" w:rsidP="00EE788B">
      <w:pPr>
        <w:spacing w:line="360" w:lineRule="auto"/>
        <w:jc w:val="both"/>
        <w:rPr>
          <w:rFonts w:cstheme="minorHAnsi"/>
          <w:sz w:val="24"/>
          <w:szCs w:val="24"/>
        </w:rPr>
      </w:pPr>
      <w:r>
        <w:rPr>
          <w:rFonts w:cstheme="minorHAnsi"/>
          <w:sz w:val="24"/>
          <w:szCs w:val="24"/>
        </w:rPr>
        <w:tab/>
      </w:r>
      <w:r>
        <w:rPr>
          <w:rFonts w:cstheme="minorHAnsi"/>
          <w:sz w:val="24"/>
          <w:szCs w:val="24"/>
        </w:rPr>
        <w:tab/>
        <w:t>Indiana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44CB3">
        <w:rPr>
          <w:rFonts w:cstheme="minorHAnsi"/>
          <w:sz w:val="24"/>
          <w:szCs w:val="24"/>
        </w:rPr>
        <w:t xml:space="preserve">  </w:t>
      </w:r>
      <w:r>
        <w:rPr>
          <w:rFonts w:cstheme="minorHAnsi"/>
          <w:sz w:val="24"/>
          <w:szCs w:val="24"/>
        </w:rPr>
        <w:t>8</w:t>
      </w:r>
      <w:r>
        <w:rPr>
          <w:rFonts w:cstheme="minorHAnsi"/>
          <w:sz w:val="24"/>
          <w:szCs w:val="24"/>
        </w:rPr>
        <w:tab/>
      </w:r>
      <w:r w:rsidR="00A44CB3">
        <w:rPr>
          <w:rFonts w:cstheme="minorHAnsi"/>
          <w:sz w:val="24"/>
          <w:szCs w:val="24"/>
        </w:rPr>
        <w:t xml:space="preserve">  </w:t>
      </w:r>
      <w:r>
        <w:rPr>
          <w:rFonts w:cstheme="minorHAnsi"/>
          <w:sz w:val="24"/>
          <w:szCs w:val="24"/>
        </w:rPr>
        <w:t>8</w:t>
      </w:r>
      <w:r>
        <w:rPr>
          <w:rFonts w:cstheme="minorHAnsi"/>
          <w:sz w:val="24"/>
          <w:szCs w:val="24"/>
        </w:rPr>
        <w:tab/>
        <w:t>..</w:t>
      </w:r>
      <w:r>
        <w:rPr>
          <w:rFonts w:cstheme="minorHAnsi"/>
          <w:sz w:val="24"/>
          <w:szCs w:val="24"/>
        </w:rPr>
        <w:tab/>
        <w:t>..</w:t>
      </w:r>
      <w:r>
        <w:rPr>
          <w:rFonts w:cstheme="minorHAnsi"/>
          <w:sz w:val="24"/>
          <w:szCs w:val="24"/>
        </w:rPr>
        <w:tab/>
        <w:t>..</w:t>
      </w:r>
      <w:r>
        <w:rPr>
          <w:rFonts w:cstheme="minorHAnsi"/>
          <w:sz w:val="24"/>
          <w:szCs w:val="24"/>
        </w:rPr>
        <w:tab/>
        <w:t>..</w:t>
      </w:r>
    </w:p>
    <w:p w:rsidR="00EE788B" w:rsidRDefault="00EE788B" w:rsidP="00EE788B">
      <w:pPr>
        <w:spacing w:line="360" w:lineRule="auto"/>
        <w:jc w:val="both"/>
        <w:rPr>
          <w:rFonts w:cstheme="minorHAnsi"/>
          <w:sz w:val="24"/>
          <w:szCs w:val="24"/>
        </w:rPr>
      </w:pPr>
      <w:r>
        <w:rPr>
          <w:rFonts w:cstheme="minorHAnsi"/>
          <w:sz w:val="24"/>
          <w:szCs w:val="24"/>
        </w:rPr>
        <w:tab/>
      </w:r>
      <w:r>
        <w:rPr>
          <w:rFonts w:cstheme="minorHAnsi"/>
          <w:sz w:val="24"/>
          <w:szCs w:val="24"/>
        </w:rPr>
        <w:tab/>
        <w:t>St. Louis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75</w:t>
      </w:r>
      <w:r>
        <w:rPr>
          <w:rFonts w:cstheme="minorHAnsi"/>
          <w:sz w:val="24"/>
          <w:szCs w:val="24"/>
        </w:rPr>
        <w:tab/>
        <w:t>..</w:t>
      </w:r>
      <w:r>
        <w:rPr>
          <w:rFonts w:cstheme="minorHAnsi"/>
          <w:sz w:val="24"/>
          <w:szCs w:val="24"/>
        </w:rPr>
        <w:tab/>
        <w:t>..</w:t>
      </w:r>
      <w:r>
        <w:rPr>
          <w:rFonts w:cstheme="minorHAnsi"/>
          <w:sz w:val="24"/>
          <w:szCs w:val="24"/>
        </w:rPr>
        <w:tab/>
        <w:t>..</w:t>
      </w:r>
      <w:r>
        <w:rPr>
          <w:rFonts w:cstheme="minorHAnsi"/>
          <w:sz w:val="24"/>
          <w:szCs w:val="24"/>
        </w:rPr>
        <w:tab/>
        <w:t>..</w:t>
      </w:r>
      <w:r>
        <w:rPr>
          <w:rFonts w:cstheme="minorHAnsi"/>
          <w:sz w:val="24"/>
          <w:szCs w:val="24"/>
        </w:rPr>
        <w:tab/>
        <w:t>75</w:t>
      </w:r>
    </w:p>
    <w:p w:rsidR="00EE788B" w:rsidRDefault="00EE788B" w:rsidP="00EE788B">
      <w:pPr>
        <w:spacing w:line="360" w:lineRule="auto"/>
        <w:jc w:val="both"/>
        <w:rPr>
          <w:rFonts w:cstheme="minorHAnsi"/>
          <w:sz w:val="24"/>
          <w:szCs w:val="24"/>
        </w:rPr>
      </w:pPr>
      <w:r>
        <w:rPr>
          <w:rFonts w:cstheme="minorHAnsi"/>
          <w:sz w:val="24"/>
          <w:szCs w:val="24"/>
        </w:rPr>
        <w:tab/>
      </w:r>
      <w:r>
        <w:rPr>
          <w:rFonts w:cstheme="minorHAnsi"/>
          <w:sz w:val="24"/>
          <w:szCs w:val="24"/>
        </w:rPr>
        <w:tab/>
        <w:t>New England</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26</w:t>
      </w:r>
      <w:r>
        <w:rPr>
          <w:rFonts w:cstheme="minorHAnsi"/>
          <w:sz w:val="24"/>
          <w:szCs w:val="24"/>
        </w:rPr>
        <w:tab/>
        <w:t>..</w:t>
      </w:r>
      <w:r>
        <w:rPr>
          <w:rFonts w:cstheme="minorHAnsi"/>
          <w:sz w:val="24"/>
          <w:szCs w:val="24"/>
        </w:rPr>
        <w:tab/>
        <w:t>..</w:t>
      </w:r>
      <w:r>
        <w:rPr>
          <w:rFonts w:cstheme="minorHAnsi"/>
          <w:sz w:val="24"/>
          <w:szCs w:val="24"/>
        </w:rPr>
        <w:tab/>
        <w:t>..</w:t>
      </w:r>
      <w:r>
        <w:rPr>
          <w:rFonts w:cstheme="minorHAnsi"/>
          <w:sz w:val="24"/>
          <w:szCs w:val="24"/>
        </w:rPr>
        <w:tab/>
        <w:t>..</w:t>
      </w:r>
      <w:r>
        <w:rPr>
          <w:rFonts w:cstheme="minorHAnsi"/>
          <w:sz w:val="24"/>
          <w:szCs w:val="24"/>
        </w:rPr>
        <w:tab/>
        <w:t>26</w:t>
      </w:r>
    </w:p>
    <w:p w:rsidR="00EE788B" w:rsidRDefault="00EE788B" w:rsidP="00EE788B">
      <w:pPr>
        <w:spacing w:line="360" w:lineRule="auto"/>
        <w:jc w:val="both"/>
        <w:rPr>
          <w:rFonts w:cstheme="minorHAnsi"/>
          <w:sz w:val="24"/>
          <w:szCs w:val="24"/>
        </w:rPr>
      </w:pPr>
      <w:r>
        <w:rPr>
          <w:rFonts w:cstheme="minorHAnsi"/>
          <w:sz w:val="24"/>
          <w:szCs w:val="24"/>
        </w:rPr>
        <w:tab/>
      </w:r>
      <w:r>
        <w:rPr>
          <w:rFonts w:cstheme="minorHAnsi"/>
          <w:sz w:val="24"/>
          <w:szCs w:val="24"/>
        </w:rPr>
        <w:tab/>
        <w:t>Wisconsin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51</w:t>
      </w:r>
      <w:r>
        <w:rPr>
          <w:rFonts w:cstheme="minorHAnsi"/>
          <w:sz w:val="24"/>
          <w:szCs w:val="24"/>
        </w:rPr>
        <w:tab/>
      </w:r>
      <w:r w:rsidR="00A44CB3">
        <w:rPr>
          <w:rFonts w:cstheme="minorHAnsi"/>
          <w:sz w:val="24"/>
          <w:szCs w:val="24"/>
        </w:rPr>
        <w:t xml:space="preserve">    </w:t>
      </w:r>
      <w:r>
        <w:rPr>
          <w:rFonts w:cstheme="minorHAnsi"/>
          <w:sz w:val="24"/>
          <w:szCs w:val="24"/>
        </w:rPr>
        <w:t>5</w:t>
      </w:r>
      <w:r>
        <w:rPr>
          <w:rFonts w:cstheme="minorHAnsi"/>
          <w:sz w:val="24"/>
          <w:szCs w:val="24"/>
        </w:rPr>
        <w:tab/>
        <w:t>15</w:t>
      </w:r>
      <w:r>
        <w:rPr>
          <w:rFonts w:cstheme="minorHAnsi"/>
          <w:sz w:val="24"/>
          <w:szCs w:val="24"/>
        </w:rPr>
        <w:tab/>
        <w:t>..</w:t>
      </w:r>
      <w:r>
        <w:rPr>
          <w:rFonts w:cstheme="minorHAnsi"/>
          <w:sz w:val="24"/>
          <w:szCs w:val="24"/>
        </w:rPr>
        <w:tab/>
        <w:t>10</w:t>
      </w:r>
      <w:r>
        <w:rPr>
          <w:rFonts w:cstheme="minorHAnsi"/>
          <w:sz w:val="24"/>
          <w:szCs w:val="24"/>
        </w:rPr>
        <w:tab/>
        <w:t>21</w:t>
      </w:r>
    </w:p>
    <w:p w:rsidR="00EE788B" w:rsidRDefault="00A44CB3" w:rsidP="00EE788B">
      <w:pPr>
        <w:spacing w:line="360" w:lineRule="auto"/>
        <w:jc w:val="both"/>
        <w:rPr>
          <w:rFonts w:cstheme="minorHAnsi"/>
          <w:sz w:val="24"/>
          <w:szCs w:val="24"/>
        </w:rPr>
      </w:pPr>
      <w:r>
        <w:rPr>
          <w:rFonts w:cstheme="minorHAnsi"/>
          <w:sz w:val="24"/>
          <w:szCs w:val="24"/>
        </w:rPr>
        <w:tab/>
      </w:r>
      <w:r>
        <w:rPr>
          <w:rFonts w:cstheme="minorHAnsi"/>
          <w:sz w:val="24"/>
          <w:szCs w:val="24"/>
        </w:rPr>
        <w:tab/>
        <w:t>Chicago</w:t>
      </w:r>
      <w:r>
        <w:rPr>
          <w:rFonts w:cstheme="minorHAnsi"/>
          <w:sz w:val="24"/>
          <w:szCs w:val="24"/>
        </w:rPr>
        <w:tab/>
      </w:r>
      <w:r>
        <w:rPr>
          <w:rFonts w:cstheme="minorHAnsi"/>
          <w:sz w:val="24"/>
          <w:szCs w:val="24"/>
        </w:rPr>
        <w:tab/>
      </w:r>
      <w:r>
        <w:rPr>
          <w:rFonts w:cstheme="minorHAnsi"/>
          <w:sz w:val="24"/>
          <w:szCs w:val="24"/>
        </w:rPr>
        <w:tab/>
        <w:t xml:space="preserve">            </w:t>
      </w:r>
      <w:r w:rsidR="00EE788B">
        <w:rPr>
          <w:rFonts w:cstheme="minorHAnsi"/>
          <w:sz w:val="24"/>
          <w:szCs w:val="24"/>
        </w:rPr>
        <w:t>102</w:t>
      </w:r>
      <w:r w:rsidR="00EE788B">
        <w:rPr>
          <w:rFonts w:cstheme="minorHAnsi"/>
          <w:sz w:val="24"/>
          <w:szCs w:val="24"/>
        </w:rPr>
        <w:tab/>
        <w:t>16</w:t>
      </w:r>
      <w:r w:rsidR="00EE788B">
        <w:rPr>
          <w:rFonts w:cstheme="minorHAnsi"/>
          <w:sz w:val="24"/>
          <w:szCs w:val="24"/>
        </w:rPr>
        <w:tab/>
        <w:t>46</w:t>
      </w:r>
      <w:r w:rsidR="00EE788B">
        <w:rPr>
          <w:rFonts w:cstheme="minorHAnsi"/>
          <w:sz w:val="24"/>
          <w:szCs w:val="24"/>
        </w:rPr>
        <w:tab/>
        <w:t>..</w:t>
      </w:r>
      <w:r w:rsidR="00EE788B">
        <w:rPr>
          <w:rFonts w:cstheme="minorHAnsi"/>
          <w:sz w:val="24"/>
          <w:szCs w:val="24"/>
        </w:rPr>
        <w:tab/>
        <w:t>..</w:t>
      </w:r>
      <w:r w:rsidR="00EE788B">
        <w:rPr>
          <w:rFonts w:cstheme="minorHAnsi"/>
          <w:sz w:val="24"/>
          <w:szCs w:val="24"/>
        </w:rPr>
        <w:tab/>
        <w:t>40</w:t>
      </w:r>
    </w:p>
    <w:p w:rsidR="00EE788B" w:rsidRDefault="00EE788B" w:rsidP="00EE788B">
      <w:pPr>
        <w:spacing w:line="360" w:lineRule="auto"/>
        <w:jc w:val="both"/>
        <w:rPr>
          <w:rFonts w:cstheme="minorHAnsi"/>
          <w:sz w:val="24"/>
          <w:szCs w:val="24"/>
        </w:rPr>
      </w:pPr>
      <w:r>
        <w:rPr>
          <w:rFonts w:cstheme="minorHAnsi"/>
          <w:sz w:val="24"/>
          <w:szCs w:val="24"/>
        </w:rPr>
        <w:tab/>
      </w:r>
      <w:r>
        <w:rPr>
          <w:rFonts w:cstheme="minorHAnsi"/>
          <w:sz w:val="24"/>
          <w:szCs w:val="24"/>
        </w:rPr>
        <w:tab/>
        <w:t>Südöstlicher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44CB3">
        <w:rPr>
          <w:rFonts w:cstheme="minorHAnsi"/>
          <w:sz w:val="24"/>
          <w:szCs w:val="24"/>
        </w:rPr>
        <w:t xml:space="preserve">   </w:t>
      </w:r>
      <w:r>
        <w:rPr>
          <w:rFonts w:cstheme="minorHAnsi"/>
          <w:sz w:val="24"/>
          <w:szCs w:val="24"/>
        </w:rPr>
        <w:t>3</w:t>
      </w:r>
      <w:r>
        <w:rPr>
          <w:rFonts w:cstheme="minorHAnsi"/>
          <w:sz w:val="24"/>
          <w:szCs w:val="24"/>
        </w:rPr>
        <w:tab/>
        <w:t>..</w:t>
      </w:r>
      <w:r>
        <w:rPr>
          <w:rFonts w:cstheme="minorHAnsi"/>
          <w:sz w:val="24"/>
          <w:szCs w:val="24"/>
        </w:rPr>
        <w:tab/>
        <w:t>..</w:t>
      </w:r>
      <w:r>
        <w:rPr>
          <w:rFonts w:cstheme="minorHAnsi"/>
          <w:sz w:val="24"/>
          <w:szCs w:val="24"/>
        </w:rPr>
        <w:tab/>
        <w:t>..</w:t>
      </w:r>
      <w:r>
        <w:rPr>
          <w:rFonts w:cstheme="minorHAnsi"/>
          <w:sz w:val="24"/>
          <w:szCs w:val="24"/>
        </w:rPr>
        <w:tab/>
        <w:t>..</w:t>
      </w:r>
      <w:r>
        <w:rPr>
          <w:rFonts w:cstheme="minorHAnsi"/>
          <w:sz w:val="24"/>
          <w:szCs w:val="24"/>
        </w:rPr>
        <w:tab/>
        <w:t>3</w:t>
      </w:r>
    </w:p>
    <w:p w:rsidR="00EE788B" w:rsidRDefault="00EE788B" w:rsidP="00EE788B">
      <w:pPr>
        <w:spacing w:line="360" w:lineRule="auto"/>
        <w:jc w:val="both"/>
        <w:rPr>
          <w:rFonts w:cstheme="minorHAnsi"/>
          <w:sz w:val="24"/>
          <w:szCs w:val="24"/>
        </w:rPr>
      </w:pPr>
      <w:r>
        <w:rPr>
          <w:rFonts w:cstheme="minorHAnsi"/>
          <w:sz w:val="24"/>
          <w:szCs w:val="24"/>
        </w:rPr>
        <w:tab/>
      </w:r>
      <w:r>
        <w:rPr>
          <w:rFonts w:cstheme="minorHAnsi"/>
          <w:sz w:val="24"/>
          <w:szCs w:val="24"/>
        </w:rPr>
        <w:tab/>
        <w:t>Philadelphia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57</w:t>
      </w:r>
      <w:r>
        <w:rPr>
          <w:rFonts w:cstheme="minorHAnsi"/>
          <w:sz w:val="24"/>
          <w:szCs w:val="24"/>
        </w:rPr>
        <w:tab/>
      </w:r>
      <w:r w:rsidR="00A44CB3">
        <w:rPr>
          <w:rFonts w:cstheme="minorHAnsi"/>
          <w:sz w:val="24"/>
          <w:szCs w:val="24"/>
        </w:rPr>
        <w:t xml:space="preserve">  </w:t>
      </w:r>
      <w:r>
        <w:rPr>
          <w:rFonts w:cstheme="minorHAnsi"/>
          <w:sz w:val="24"/>
          <w:szCs w:val="24"/>
        </w:rPr>
        <w:t>3</w:t>
      </w:r>
      <w:r>
        <w:rPr>
          <w:rFonts w:cstheme="minorHAnsi"/>
          <w:sz w:val="24"/>
          <w:szCs w:val="24"/>
        </w:rPr>
        <w:tab/>
        <w:t>..</w:t>
      </w:r>
      <w:r>
        <w:rPr>
          <w:rFonts w:cstheme="minorHAnsi"/>
          <w:sz w:val="24"/>
          <w:szCs w:val="24"/>
        </w:rPr>
        <w:tab/>
        <w:t>..</w:t>
      </w:r>
      <w:r>
        <w:rPr>
          <w:rFonts w:cstheme="minorHAnsi"/>
          <w:sz w:val="24"/>
          <w:szCs w:val="24"/>
        </w:rPr>
        <w:tab/>
        <w:t>33</w:t>
      </w:r>
      <w:r>
        <w:rPr>
          <w:rFonts w:cstheme="minorHAnsi"/>
          <w:sz w:val="24"/>
          <w:szCs w:val="24"/>
        </w:rPr>
        <w:tab/>
        <w:t>51</w:t>
      </w:r>
    </w:p>
    <w:p w:rsidR="00EE788B" w:rsidRDefault="00EE788B" w:rsidP="00EE788B">
      <w:pPr>
        <w:spacing w:line="360" w:lineRule="auto"/>
        <w:jc w:val="both"/>
        <w:rPr>
          <w:rFonts w:cstheme="minorHAnsi"/>
          <w:sz w:val="24"/>
          <w:szCs w:val="24"/>
        </w:rPr>
      </w:pPr>
      <w:r>
        <w:rPr>
          <w:rFonts w:cstheme="minorHAnsi"/>
          <w:sz w:val="24"/>
          <w:szCs w:val="24"/>
        </w:rPr>
        <w:tab/>
      </w:r>
      <w:r>
        <w:rPr>
          <w:rFonts w:cstheme="minorHAnsi"/>
          <w:sz w:val="24"/>
          <w:szCs w:val="24"/>
        </w:rPr>
        <w:tab/>
        <w:t>New Jersey</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25</w:t>
      </w:r>
      <w:r>
        <w:rPr>
          <w:rFonts w:cstheme="minorHAnsi"/>
          <w:sz w:val="24"/>
          <w:szCs w:val="24"/>
        </w:rPr>
        <w:tab/>
      </w:r>
      <w:r w:rsidR="000B1BC6">
        <w:rPr>
          <w:rFonts w:cstheme="minorHAnsi"/>
          <w:sz w:val="24"/>
          <w:szCs w:val="24"/>
        </w:rPr>
        <w:t>..</w:t>
      </w:r>
      <w:r>
        <w:rPr>
          <w:rFonts w:cstheme="minorHAnsi"/>
          <w:sz w:val="24"/>
          <w:szCs w:val="24"/>
        </w:rPr>
        <w:tab/>
      </w:r>
      <w:r w:rsidR="000B1BC6">
        <w:rPr>
          <w:rFonts w:cstheme="minorHAnsi"/>
          <w:sz w:val="24"/>
          <w:szCs w:val="24"/>
        </w:rPr>
        <w:t>..</w:t>
      </w:r>
      <w:r>
        <w:rPr>
          <w:rFonts w:cstheme="minorHAnsi"/>
          <w:sz w:val="24"/>
          <w:szCs w:val="24"/>
        </w:rPr>
        <w:tab/>
      </w:r>
      <w:r w:rsidR="000B1BC6">
        <w:rPr>
          <w:rFonts w:cstheme="minorHAnsi"/>
          <w:sz w:val="24"/>
          <w:szCs w:val="24"/>
        </w:rPr>
        <w:t>..</w:t>
      </w:r>
      <w:r>
        <w:rPr>
          <w:rFonts w:cstheme="minorHAnsi"/>
          <w:sz w:val="24"/>
          <w:szCs w:val="24"/>
        </w:rPr>
        <w:tab/>
      </w:r>
      <w:r w:rsidR="000B1BC6">
        <w:rPr>
          <w:rFonts w:cstheme="minorHAnsi"/>
          <w:sz w:val="24"/>
          <w:szCs w:val="24"/>
        </w:rPr>
        <w:t>..</w:t>
      </w:r>
      <w:r w:rsidR="000B1BC6">
        <w:rPr>
          <w:rFonts w:cstheme="minorHAnsi"/>
          <w:sz w:val="24"/>
          <w:szCs w:val="24"/>
        </w:rPr>
        <w:tab/>
        <w:t>25</w:t>
      </w:r>
    </w:p>
    <w:p w:rsidR="00EE788B" w:rsidRDefault="000B1BC6" w:rsidP="00EE788B">
      <w:pPr>
        <w:spacing w:line="360" w:lineRule="auto"/>
        <w:jc w:val="both"/>
        <w:rPr>
          <w:rFonts w:cstheme="minorHAnsi"/>
          <w:sz w:val="24"/>
          <w:szCs w:val="24"/>
        </w:rPr>
      </w:pPr>
      <w:r>
        <w:rPr>
          <w:rFonts w:cstheme="minorHAnsi"/>
          <w:sz w:val="24"/>
          <w:szCs w:val="24"/>
        </w:rPr>
        <w:tab/>
      </w:r>
      <w:r>
        <w:rPr>
          <w:rFonts w:cstheme="minorHAnsi"/>
          <w:sz w:val="24"/>
          <w:szCs w:val="24"/>
        </w:rPr>
        <w:tab/>
        <w:t>Central=New York</w:t>
      </w:r>
      <w:r>
        <w:rPr>
          <w:rFonts w:cstheme="minorHAnsi"/>
          <w:sz w:val="24"/>
          <w:szCs w:val="24"/>
        </w:rPr>
        <w:tab/>
      </w:r>
      <w:r>
        <w:rPr>
          <w:rFonts w:cstheme="minorHAnsi"/>
          <w:sz w:val="24"/>
          <w:szCs w:val="24"/>
        </w:rPr>
        <w:tab/>
      </w:r>
      <w:r w:rsidR="00EE788B">
        <w:rPr>
          <w:rFonts w:cstheme="minorHAnsi"/>
          <w:sz w:val="24"/>
          <w:szCs w:val="24"/>
        </w:rPr>
        <w:tab/>
      </w:r>
      <w:r w:rsidR="00A44CB3">
        <w:rPr>
          <w:rFonts w:cstheme="minorHAnsi"/>
          <w:sz w:val="24"/>
          <w:szCs w:val="24"/>
        </w:rPr>
        <w:t xml:space="preserve">  </w:t>
      </w:r>
      <w:r w:rsidR="00EE788B">
        <w:rPr>
          <w:rFonts w:cstheme="minorHAnsi"/>
          <w:sz w:val="24"/>
          <w:szCs w:val="24"/>
        </w:rPr>
        <w:t>3</w:t>
      </w:r>
      <w:r w:rsidR="00EE788B">
        <w:rPr>
          <w:rFonts w:cstheme="minorHAnsi"/>
          <w:sz w:val="24"/>
          <w:szCs w:val="24"/>
        </w:rPr>
        <w:tab/>
      </w:r>
      <w:r>
        <w:rPr>
          <w:rFonts w:cstheme="minorHAnsi"/>
          <w:sz w:val="24"/>
          <w:szCs w:val="24"/>
        </w:rPr>
        <w:t>..</w:t>
      </w:r>
      <w:r w:rsidR="00EE788B">
        <w:rPr>
          <w:rFonts w:cstheme="minorHAnsi"/>
          <w:sz w:val="24"/>
          <w:szCs w:val="24"/>
        </w:rPr>
        <w:tab/>
        <w:t>..</w:t>
      </w:r>
      <w:r w:rsidR="00EE788B">
        <w:rPr>
          <w:rFonts w:cstheme="minorHAnsi"/>
          <w:sz w:val="24"/>
          <w:szCs w:val="24"/>
        </w:rPr>
        <w:tab/>
      </w:r>
      <w:r>
        <w:rPr>
          <w:rFonts w:cstheme="minorHAnsi"/>
          <w:sz w:val="24"/>
          <w:szCs w:val="24"/>
        </w:rPr>
        <w:t>..</w:t>
      </w:r>
      <w:r w:rsidR="00EE788B">
        <w:rPr>
          <w:rFonts w:cstheme="minorHAnsi"/>
          <w:sz w:val="24"/>
          <w:szCs w:val="24"/>
        </w:rPr>
        <w:tab/>
      </w:r>
      <w:r>
        <w:rPr>
          <w:rFonts w:cstheme="minorHAnsi"/>
          <w:sz w:val="24"/>
          <w:szCs w:val="24"/>
        </w:rPr>
        <w:t>..</w:t>
      </w:r>
      <w:r>
        <w:rPr>
          <w:rFonts w:cstheme="minorHAnsi"/>
          <w:sz w:val="24"/>
          <w:szCs w:val="24"/>
        </w:rPr>
        <w:tab/>
      </w:r>
      <w:r w:rsidR="00A44CB3">
        <w:rPr>
          <w:rFonts w:cstheme="minorHAnsi"/>
          <w:sz w:val="24"/>
          <w:szCs w:val="24"/>
        </w:rPr>
        <w:t xml:space="preserve">  </w:t>
      </w:r>
      <w:r w:rsidR="00EE788B">
        <w:rPr>
          <w:rFonts w:cstheme="minorHAnsi"/>
          <w:sz w:val="24"/>
          <w:szCs w:val="24"/>
        </w:rPr>
        <w:t>3</w:t>
      </w:r>
    </w:p>
    <w:p w:rsidR="00EE788B" w:rsidRDefault="000B1BC6" w:rsidP="00EE788B">
      <w:pPr>
        <w:spacing w:line="360" w:lineRule="auto"/>
        <w:jc w:val="both"/>
        <w:rPr>
          <w:rFonts w:cstheme="minorHAnsi"/>
          <w:sz w:val="24"/>
          <w:szCs w:val="24"/>
        </w:rPr>
      </w:pPr>
      <w:r>
        <w:rPr>
          <w:rFonts w:cstheme="minorHAnsi"/>
          <w:sz w:val="24"/>
          <w:szCs w:val="24"/>
        </w:rPr>
        <w:tab/>
      </w:r>
      <w:r>
        <w:rPr>
          <w:rFonts w:cstheme="minorHAnsi"/>
          <w:sz w:val="24"/>
          <w:szCs w:val="24"/>
        </w:rPr>
        <w:tab/>
        <w:t>Pittsburg</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EE788B">
        <w:rPr>
          <w:rFonts w:cstheme="minorHAnsi"/>
          <w:sz w:val="24"/>
          <w:szCs w:val="24"/>
        </w:rPr>
        <w:t>46</w:t>
      </w:r>
      <w:r w:rsidR="00EE788B">
        <w:rPr>
          <w:rFonts w:cstheme="minorHAnsi"/>
          <w:sz w:val="24"/>
          <w:szCs w:val="24"/>
        </w:rPr>
        <w:tab/>
      </w:r>
      <w:r>
        <w:rPr>
          <w:rFonts w:cstheme="minorHAnsi"/>
          <w:sz w:val="24"/>
          <w:szCs w:val="24"/>
        </w:rPr>
        <w:t>..</w:t>
      </w:r>
      <w:r w:rsidR="00EE788B">
        <w:rPr>
          <w:rFonts w:cstheme="minorHAnsi"/>
          <w:sz w:val="24"/>
          <w:szCs w:val="24"/>
        </w:rPr>
        <w:tab/>
      </w:r>
      <w:r>
        <w:rPr>
          <w:rFonts w:cstheme="minorHAnsi"/>
          <w:sz w:val="24"/>
          <w:szCs w:val="24"/>
        </w:rPr>
        <w:t>..</w:t>
      </w:r>
      <w:r w:rsidR="00EE788B">
        <w:rPr>
          <w:rFonts w:cstheme="minorHAnsi"/>
          <w:sz w:val="24"/>
          <w:szCs w:val="24"/>
        </w:rPr>
        <w:tab/>
      </w:r>
      <w:r>
        <w:rPr>
          <w:rFonts w:cstheme="minorHAnsi"/>
          <w:sz w:val="24"/>
          <w:szCs w:val="24"/>
        </w:rPr>
        <w:t>..</w:t>
      </w:r>
      <w:r w:rsidR="00EE788B">
        <w:rPr>
          <w:rFonts w:cstheme="minorHAnsi"/>
          <w:sz w:val="24"/>
          <w:szCs w:val="24"/>
        </w:rPr>
        <w:tab/>
      </w:r>
      <w:r>
        <w:rPr>
          <w:rFonts w:cstheme="minorHAnsi"/>
          <w:sz w:val="24"/>
          <w:szCs w:val="24"/>
        </w:rPr>
        <w:t>…</w:t>
      </w:r>
      <w:r>
        <w:rPr>
          <w:rFonts w:cstheme="minorHAnsi"/>
          <w:sz w:val="24"/>
          <w:szCs w:val="24"/>
        </w:rPr>
        <w:tab/>
      </w:r>
      <w:r w:rsidR="00EE788B">
        <w:rPr>
          <w:rFonts w:cstheme="minorHAnsi"/>
          <w:sz w:val="24"/>
          <w:szCs w:val="24"/>
        </w:rPr>
        <w:t>4</w:t>
      </w:r>
      <w:r>
        <w:rPr>
          <w:rFonts w:cstheme="minorHAnsi"/>
          <w:sz w:val="24"/>
          <w:szCs w:val="24"/>
        </w:rPr>
        <w:t>6</w:t>
      </w:r>
    </w:p>
    <w:p w:rsidR="00EE788B" w:rsidRDefault="000B1BC6" w:rsidP="00EE788B">
      <w:pPr>
        <w:spacing w:line="360" w:lineRule="auto"/>
        <w:jc w:val="both"/>
        <w:rPr>
          <w:rFonts w:cstheme="minorHAnsi"/>
          <w:sz w:val="24"/>
          <w:szCs w:val="24"/>
        </w:rPr>
      </w:pPr>
      <w:r>
        <w:rPr>
          <w:rFonts w:cstheme="minorHAnsi"/>
          <w:sz w:val="24"/>
          <w:szCs w:val="24"/>
        </w:rPr>
        <w:tab/>
      </w:r>
      <w:r>
        <w:rPr>
          <w:rFonts w:cstheme="minorHAnsi"/>
          <w:sz w:val="24"/>
          <w:szCs w:val="24"/>
        </w:rPr>
        <w:tab/>
        <w:t>Missouri Valley</w:t>
      </w:r>
      <w:r>
        <w:rPr>
          <w:rFonts w:cstheme="minorHAnsi"/>
          <w:sz w:val="24"/>
          <w:szCs w:val="24"/>
        </w:rPr>
        <w:tab/>
      </w:r>
      <w:r>
        <w:rPr>
          <w:rFonts w:cstheme="minorHAnsi"/>
          <w:sz w:val="24"/>
          <w:szCs w:val="24"/>
        </w:rPr>
        <w:tab/>
      </w:r>
      <w:r>
        <w:rPr>
          <w:rFonts w:cstheme="minorHAnsi"/>
          <w:sz w:val="24"/>
          <w:szCs w:val="24"/>
        </w:rPr>
        <w:tab/>
      </w:r>
      <w:r w:rsidR="00A44CB3">
        <w:rPr>
          <w:rFonts w:cstheme="minorHAnsi"/>
          <w:sz w:val="24"/>
          <w:szCs w:val="24"/>
        </w:rPr>
        <w:t xml:space="preserve">  </w:t>
      </w:r>
      <w:r w:rsidR="00EE788B">
        <w:rPr>
          <w:rFonts w:cstheme="minorHAnsi"/>
          <w:sz w:val="24"/>
          <w:szCs w:val="24"/>
        </w:rPr>
        <w:t>8</w:t>
      </w:r>
      <w:r w:rsidR="00EE788B">
        <w:rPr>
          <w:rFonts w:cstheme="minorHAnsi"/>
          <w:sz w:val="24"/>
          <w:szCs w:val="24"/>
        </w:rPr>
        <w:tab/>
      </w:r>
      <w:r>
        <w:rPr>
          <w:rFonts w:cstheme="minorHAnsi"/>
          <w:sz w:val="24"/>
          <w:szCs w:val="24"/>
        </w:rPr>
        <w:t>..</w:t>
      </w:r>
      <w:r w:rsidR="00EE788B">
        <w:rPr>
          <w:rFonts w:cstheme="minorHAnsi"/>
          <w:sz w:val="24"/>
          <w:szCs w:val="24"/>
        </w:rPr>
        <w:tab/>
        <w:t>..</w:t>
      </w:r>
      <w:r w:rsidR="00EE788B">
        <w:rPr>
          <w:rFonts w:cstheme="minorHAnsi"/>
          <w:sz w:val="24"/>
          <w:szCs w:val="24"/>
        </w:rPr>
        <w:tab/>
      </w:r>
      <w:r>
        <w:rPr>
          <w:rFonts w:cstheme="minorHAnsi"/>
          <w:sz w:val="24"/>
          <w:szCs w:val="24"/>
        </w:rPr>
        <w:t>..</w:t>
      </w:r>
      <w:r w:rsidR="00EE788B">
        <w:rPr>
          <w:rFonts w:cstheme="minorHAnsi"/>
          <w:sz w:val="24"/>
          <w:szCs w:val="24"/>
        </w:rPr>
        <w:tab/>
      </w:r>
      <w:r>
        <w:rPr>
          <w:rFonts w:cstheme="minorHAnsi"/>
          <w:sz w:val="24"/>
          <w:szCs w:val="24"/>
        </w:rPr>
        <w:t>..</w:t>
      </w:r>
      <w:r>
        <w:rPr>
          <w:rFonts w:cstheme="minorHAnsi"/>
          <w:sz w:val="24"/>
          <w:szCs w:val="24"/>
        </w:rPr>
        <w:tab/>
      </w:r>
      <w:r w:rsidR="00A44CB3">
        <w:rPr>
          <w:rFonts w:cstheme="minorHAnsi"/>
          <w:sz w:val="24"/>
          <w:szCs w:val="24"/>
        </w:rPr>
        <w:t xml:space="preserve">  </w:t>
      </w:r>
      <w:r w:rsidR="00EE788B">
        <w:rPr>
          <w:rFonts w:cstheme="minorHAnsi"/>
          <w:sz w:val="24"/>
          <w:szCs w:val="24"/>
        </w:rPr>
        <w:t>8</w:t>
      </w:r>
    </w:p>
    <w:p w:rsidR="00EE788B" w:rsidRDefault="000B1BC6" w:rsidP="00EE788B">
      <w:pPr>
        <w:spacing w:line="360" w:lineRule="auto"/>
        <w:jc w:val="both"/>
        <w:rPr>
          <w:rFonts w:cstheme="minorHAnsi"/>
          <w:sz w:val="24"/>
          <w:szCs w:val="24"/>
        </w:rPr>
      </w:pPr>
      <w:r>
        <w:rPr>
          <w:rFonts w:cstheme="minorHAnsi"/>
          <w:sz w:val="24"/>
          <w:szCs w:val="24"/>
        </w:rPr>
        <w:tab/>
      </w:r>
      <w:r>
        <w:rPr>
          <w:rFonts w:cstheme="minorHAnsi"/>
          <w:sz w:val="24"/>
          <w:szCs w:val="24"/>
        </w:rPr>
        <w:tab/>
        <w:t>Minnesota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EE788B">
        <w:rPr>
          <w:rFonts w:cstheme="minorHAnsi"/>
          <w:sz w:val="24"/>
          <w:szCs w:val="24"/>
        </w:rPr>
        <w:t>15</w:t>
      </w:r>
      <w:r w:rsidR="00EE788B">
        <w:rPr>
          <w:rFonts w:cstheme="minorHAnsi"/>
          <w:sz w:val="24"/>
          <w:szCs w:val="24"/>
        </w:rPr>
        <w:tab/>
        <w:t>15</w:t>
      </w:r>
      <w:r w:rsidR="00EE788B">
        <w:rPr>
          <w:rFonts w:cstheme="minorHAnsi"/>
          <w:sz w:val="24"/>
          <w:szCs w:val="24"/>
        </w:rPr>
        <w:tab/>
      </w:r>
      <w:r>
        <w:rPr>
          <w:rFonts w:cstheme="minorHAnsi"/>
          <w:sz w:val="24"/>
          <w:szCs w:val="24"/>
        </w:rPr>
        <w:t>..</w:t>
      </w:r>
      <w:r w:rsidR="00EE788B">
        <w:rPr>
          <w:rFonts w:cstheme="minorHAnsi"/>
          <w:sz w:val="24"/>
          <w:szCs w:val="24"/>
        </w:rPr>
        <w:tab/>
        <w:t>..</w:t>
      </w:r>
      <w:r>
        <w:rPr>
          <w:rFonts w:cstheme="minorHAnsi"/>
          <w:sz w:val="24"/>
          <w:szCs w:val="24"/>
        </w:rPr>
        <w:tab/>
        <w:t>..</w:t>
      </w:r>
      <w:r>
        <w:rPr>
          <w:rFonts w:cstheme="minorHAnsi"/>
          <w:sz w:val="24"/>
          <w:szCs w:val="24"/>
        </w:rPr>
        <w:tab/>
        <w:t>..</w:t>
      </w:r>
    </w:p>
    <w:p w:rsidR="00EE788B" w:rsidRDefault="000B1BC6" w:rsidP="00EE788B">
      <w:pPr>
        <w:spacing w:line="360" w:lineRule="auto"/>
        <w:jc w:val="both"/>
        <w:rPr>
          <w:rFonts w:cstheme="minorHAnsi"/>
          <w:sz w:val="24"/>
          <w:szCs w:val="24"/>
        </w:rPr>
      </w:pPr>
      <w:r>
        <w:rPr>
          <w:rFonts w:cstheme="minorHAnsi"/>
          <w:sz w:val="24"/>
          <w:szCs w:val="24"/>
        </w:rPr>
        <w:tab/>
      </w:r>
      <w:r>
        <w:rPr>
          <w:rFonts w:cstheme="minorHAnsi"/>
          <w:sz w:val="24"/>
          <w:szCs w:val="24"/>
        </w:rPr>
        <w:tab/>
        <w:t>Oberer Mississippi</w:t>
      </w:r>
      <w:r>
        <w:rPr>
          <w:rFonts w:cstheme="minorHAnsi"/>
          <w:sz w:val="24"/>
          <w:szCs w:val="24"/>
        </w:rPr>
        <w:tab/>
      </w:r>
      <w:r>
        <w:rPr>
          <w:rFonts w:cstheme="minorHAnsi"/>
          <w:sz w:val="24"/>
          <w:szCs w:val="24"/>
        </w:rPr>
        <w:tab/>
      </w:r>
      <w:r>
        <w:rPr>
          <w:rFonts w:cstheme="minorHAnsi"/>
          <w:sz w:val="24"/>
          <w:szCs w:val="24"/>
        </w:rPr>
        <w:tab/>
      </w:r>
      <w:r w:rsidR="00EE788B">
        <w:rPr>
          <w:rFonts w:cstheme="minorHAnsi"/>
          <w:sz w:val="24"/>
          <w:szCs w:val="24"/>
        </w:rPr>
        <w:t>23</w:t>
      </w:r>
      <w:r>
        <w:rPr>
          <w:rFonts w:cstheme="minorHAnsi"/>
          <w:sz w:val="24"/>
          <w:szCs w:val="24"/>
        </w:rPr>
        <w:tab/>
        <w:t>23</w:t>
      </w:r>
      <w:r w:rsidR="00EE788B">
        <w:rPr>
          <w:rFonts w:cstheme="minorHAnsi"/>
          <w:sz w:val="24"/>
          <w:szCs w:val="24"/>
        </w:rPr>
        <w:tab/>
      </w:r>
      <w:r>
        <w:rPr>
          <w:rFonts w:cstheme="minorHAnsi"/>
          <w:sz w:val="24"/>
          <w:szCs w:val="24"/>
        </w:rPr>
        <w:t>..</w:t>
      </w:r>
      <w:r w:rsidR="00EE788B">
        <w:rPr>
          <w:rFonts w:cstheme="minorHAnsi"/>
          <w:sz w:val="24"/>
          <w:szCs w:val="24"/>
        </w:rPr>
        <w:tab/>
        <w:t>..</w:t>
      </w:r>
      <w:r w:rsidR="00EE788B">
        <w:rPr>
          <w:rFonts w:cstheme="minorHAnsi"/>
          <w:sz w:val="24"/>
          <w:szCs w:val="24"/>
        </w:rPr>
        <w:tab/>
      </w:r>
      <w:r>
        <w:rPr>
          <w:rFonts w:cstheme="minorHAnsi"/>
          <w:sz w:val="24"/>
          <w:szCs w:val="24"/>
        </w:rPr>
        <w:t>..</w:t>
      </w:r>
      <w:r w:rsidR="00EE788B">
        <w:rPr>
          <w:rFonts w:cstheme="minorHAnsi"/>
          <w:sz w:val="24"/>
          <w:szCs w:val="24"/>
        </w:rPr>
        <w:tab/>
      </w:r>
      <w:r>
        <w:rPr>
          <w:rFonts w:cstheme="minorHAnsi"/>
          <w:sz w:val="24"/>
          <w:szCs w:val="24"/>
        </w:rPr>
        <w:t>..</w:t>
      </w:r>
    </w:p>
    <w:p w:rsidR="00EE788B" w:rsidRDefault="00EE788B" w:rsidP="00EE788B">
      <w:pPr>
        <w:spacing w:line="360" w:lineRule="auto"/>
        <w:jc w:val="both"/>
        <w:rPr>
          <w:rFonts w:cstheme="minorHAnsi"/>
          <w:sz w:val="24"/>
          <w:szCs w:val="24"/>
        </w:rPr>
      </w:pPr>
      <w:r>
        <w:rPr>
          <w:rFonts w:cstheme="minorHAnsi"/>
          <w:sz w:val="24"/>
          <w:szCs w:val="24"/>
        </w:rPr>
        <w:tab/>
      </w:r>
      <w:r>
        <w:rPr>
          <w:rFonts w:cstheme="minorHAnsi"/>
          <w:sz w:val="24"/>
          <w:szCs w:val="24"/>
        </w:rPr>
        <w:tab/>
        <w:t>Rocky Mountain</w:t>
      </w:r>
      <w:r>
        <w:rPr>
          <w:rFonts w:cstheme="minorHAnsi"/>
          <w:sz w:val="24"/>
          <w:szCs w:val="24"/>
        </w:rPr>
        <w:tab/>
      </w:r>
      <w:r>
        <w:rPr>
          <w:rFonts w:cstheme="minorHAnsi"/>
          <w:sz w:val="24"/>
          <w:szCs w:val="24"/>
        </w:rPr>
        <w:tab/>
      </w:r>
      <w:r>
        <w:rPr>
          <w:rFonts w:cstheme="minorHAnsi"/>
          <w:sz w:val="24"/>
          <w:szCs w:val="24"/>
        </w:rPr>
        <w:tab/>
      </w:r>
      <w:r w:rsidR="00A44CB3">
        <w:rPr>
          <w:rFonts w:cstheme="minorHAnsi"/>
          <w:sz w:val="24"/>
          <w:szCs w:val="24"/>
        </w:rPr>
        <w:t xml:space="preserve">  </w:t>
      </w:r>
      <w:r w:rsidR="000B1BC6">
        <w:rPr>
          <w:rFonts w:cstheme="minorHAnsi"/>
          <w:sz w:val="24"/>
          <w:szCs w:val="24"/>
        </w:rPr>
        <w:t>9</w:t>
      </w:r>
      <w:r>
        <w:rPr>
          <w:rFonts w:cstheme="minorHAnsi"/>
          <w:sz w:val="24"/>
          <w:szCs w:val="24"/>
        </w:rPr>
        <w:tab/>
      </w:r>
      <w:r w:rsidR="00A44CB3">
        <w:rPr>
          <w:rFonts w:cstheme="minorHAnsi"/>
          <w:sz w:val="24"/>
          <w:szCs w:val="24"/>
        </w:rPr>
        <w:t xml:space="preserve">  </w:t>
      </w:r>
      <w:r>
        <w:rPr>
          <w:rFonts w:cstheme="minorHAnsi"/>
          <w:sz w:val="24"/>
          <w:szCs w:val="24"/>
        </w:rPr>
        <w:t>9</w:t>
      </w:r>
      <w:r>
        <w:rPr>
          <w:rFonts w:cstheme="minorHAnsi"/>
          <w:sz w:val="24"/>
          <w:szCs w:val="24"/>
        </w:rPr>
        <w:tab/>
      </w:r>
      <w:r w:rsidR="000B1BC6">
        <w:rPr>
          <w:rFonts w:cstheme="minorHAnsi"/>
          <w:sz w:val="24"/>
          <w:szCs w:val="24"/>
        </w:rPr>
        <w:t>..</w:t>
      </w:r>
      <w:r>
        <w:rPr>
          <w:rFonts w:cstheme="minorHAnsi"/>
          <w:sz w:val="24"/>
          <w:szCs w:val="24"/>
        </w:rPr>
        <w:tab/>
      </w:r>
      <w:r w:rsidR="000B1BC6">
        <w:rPr>
          <w:rFonts w:cstheme="minorHAnsi"/>
          <w:sz w:val="24"/>
          <w:szCs w:val="24"/>
        </w:rPr>
        <w:t>..</w:t>
      </w:r>
      <w:r>
        <w:rPr>
          <w:rFonts w:cstheme="minorHAnsi"/>
          <w:sz w:val="24"/>
          <w:szCs w:val="24"/>
        </w:rPr>
        <w:tab/>
      </w:r>
      <w:r w:rsidR="000B1BC6">
        <w:rPr>
          <w:rFonts w:cstheme="minorHAnsi"/>
          <w:sz w:val="24"/>
          <w:szCs w:val="24"/>
        </w:rPr>
        <w:t>..</w:t>
      </w:r>
      <w:r>
        <w:rPr>
          <w:rFonts w:cstheme="minorHAnsi"/>
          <w:sz w:val="24"/>
          <w:szCs w:val="24"/>
        </w:rPr>
        <w:tab/>
      </w:r>
      <w:r w:rsidR="000B1BC6">
        <w:rPr>
          <w:rFonts w:cstheme="minorHAnsi"/>
          <w:sz w:val="24"/>
          <w:szCs w:val="24"/>
        </w:rPr>
        <w:t>..</w:t>
      </w:r>
    </w:p>
    <w:p w:rsidR="00EE788B" w:rsidRDefault="000B1BC6" w:rsidP="00EE788B">
      <w:pPr>
        <w:spacing w:line="360" w:lineRule="auto"/>
        <w:jc w:val="both"/>
        <w:rPr>
          <w:rFonts w:cstheme="minorHAnsi"/>
          <w:sz w:val="24"/>
          <w:szCs w:val="24"/>
        </w:rPr>
      </w:pPr>
      <w:r>
        <w:rPr>
          <w:rFonts w:cstheme="minorHAnsi"/>
          <w:sz w:val="24"/>
          <w:szCs w:val="24"/>
        </w:rPr>
        <w:tab/>
      </w:r>
      <w:r>
        <w:rPr>
          <w:rFonts w:cstheme="minorHAnsi"/>
          <w:sz w:val="24"/>
          <w:szCs w:val="24"/>
        </w:rPr>
        <w:tab/>
        <w:t>New Orleans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44CB3">
        <w:rPr>
          <w:rFonts w:cstheme="minorHAnsi"/>
          <w:sz w:val="24"/>
          <w:szCs w:val="24"/>
        </w:rPr>
        <w:t xml:space="preserve">  </w:t>
      </w:r>
      <w:r w:rsidR="00EE788B">
        <w:rPr>
          <w:rFonts w:cstheme="minorHAnsi"/>
          <w:sz w:val="24"/>
          <w:szCs w:val="24"/>
        </w:rPr>
        <w:t>2</w:t>
      </w:r>
      <w:r w:rsidR="00EE788B">
        <w:rPr>
          <w:rFonts w:cstheme="minorHAnsi"/>
          <w:sz w:val="24"/>
          <w:szCs w:val="24"/>
        </w:rPr>
        <w:tab/>
      </w:r>
      <w:r>
        <w:rPr>
          <w:rFonts w:cstheme="minorHAnsi"/>
          <w:sz w:val="24"/>
          <w:szCs w:val="24"/>
        </w:rPr>
        <w:t>..</w:t>
      </w:r>
      <w:r w:rsidR="00EE788B">
        <w:rPr>
          <w:rFonts w:cstheme="minorHAnsi"/>
          <w:sz w:val="24"/>
          <w:szCs w:val="24"/>
        </w:rPr>
        <w:tab/>
        <w:t>..</w:t>
      </w:r>
      <w:r w:rsidR="00EE788B">
        <w:rPr>
          <w:rFonts w:cstheme="minorHAnsi"/>
          <w:sz w:val="24"/>
          <w:szCs w:val="24"/>
        </w:rPr>
        <w:tab/>
      </w:r>
      <w:r>
        <w:rPr>
          <w:rFonts w:cstheme="minorHAnsi"/>
          <w:sz w:val="24"/>
          <w:szCs w:val="24"/>
        </w:rPr>
        <w:t>..</w:t>
      </w:r>
      <w:r>
        <w:rPr>
          <w:rFonts w:cstheme="minorHAnsi"/>
          <w:sz w:val="24"/>
          <w:szCs w:val="24"/>
        </w:rPr>
        <w:tab/>
        <w:t>..</w:t>
      </w:r>
      <w:r w:rsidR="00EE788B">
        <w:rPr>
          <w:rFonts w:cstheme="minorHAnsi"/>
          <w:sz w:val="24"/>
          <w:szCs w:val="24"/>
        </w:rPr>
        <w:tab/>
      </w:r>
      <w:r w:rsidR="00A44CB3">
        <w:rPr>
          <w:rFonts w:cstheme="minorHAnsi"/>
          <w:sz w:val="24"/>
          <w:szCs w:val="24"/>
        </w:rPr>
        <w:t xml:space="preserve">  </w:t>
      </w:r>
      <w:r w:rsidR="00EE788B">
        <w:rPr>
          <w:rFonts w:cstheme="minorHAnsi"/>
          <w:sz w:val="24"/>
          <w:szCs w:val="24"/>
        </w:rPr>
        <w:t>2</w:t>
      </w:r>
    </w:p>
    <w:p w:rsidR="00EE788B" w:rsidRDefault="000B1BC6" w:rsidP="00EE788B">
      <w:pPr>
        <w:spacing w:line="360" w:lineRule="auto"/>
        <w:jc w:val="both"/>
        <w:rPr>
          <w:rFonts w:cstheme="minorHAnsi"/>
          <w:sz w:val="24"/>
          <w:szCs w:val="24"/>
        </w:rPr>
      </w:pPr>
      <w:r>
        <w:rPr>
          <w:rFonts w:cstheme="minorHAnsi"/>
          <w:sz w:val="24"/>
          <w:szCs w:val="24"/>
        </w:rPr>
        <w:tab/>
      </w:r>
      <w:r>
        <w:rPr>
          <w:rFonts w:cstheme="minorHAnsi"/>
          <w:sz w:val="24"/>
          <w:szCs w:val="24"/>
        </w:rPr>
        <w:tab/>
        <w:t>Central=Illinois</w:t>
      </w:r>
      <w:r>
        <w:rPr>
          <w:rFonts w:cstheme="minorHAnsi"/>
          <w:sz w:val="24"/>
          <w:szCs w:val="24"/>
        </w:rPr>
        <w:tab/>
      </w:r>
      <w:r>
        <w:rPr>
          <w:rFonts w:cstheme="minorHAnsi"/>
          <w:sz w:val="24"/>
          <w:szCs w:val="24"/>
        </w:rPr>
        <w:tab/>
      </w:r>
      <w:r>
        <w:rPr>
          <w:rFonts w:cstheme="minorHAnsi"/>
          <w:sz w:val="24"/>
          <w:szCs w:val="24"/>
        </w:rPr>
        <w:tab/>
      </w:r>
      <w:r w:rsidR="00EE788B">
        <w:rPr>
          <w:rFonts w:cstheme="minorHAnsi"/>
          <w:sz w:val="24"/>
          <w:szCs w:val="24"/>
        </w:rPr>
        <w:t>12</w:t>
      </w:r>
      <w:r w:rsidR="00EE788B">
        <w:rPr>
          <w:rFonts w:cstheme="minorHAnsi"/>
          <w:sz w:val="24"/>
          <w:szCs w:val="24"/>
        </w:rPr>
        <w:tab/>
      </w:r>
      <w:r>
        <w:rPr>
          <w:rFonts w:cstheme="minorHAnsi"/>
          <w:sz w:val="24"/>
          <w:szCs w:val="24"/>
        </w:rPr>
        <w:t>..</w:t>
      </w:r>
      <w:r>
        <w:rPr>
          <w:rFonts w:cstheme="minorHAnsi"/>
          <w:sz w:val="24"/>
          <w:szCs w:val="24"/>
        </w:rPr>
        <w:tab/>
        <w:t>..</w:t>
      </w:r>
      <w:r w:rsidR="00EE788B">
        <w:rPr>
          <w:rFonts w:cstheme="minorHAnsi"/>
          <w:sz w:val="24"/>
          <w:szCs w:val="24"/>
        </w:rPr>
        <w:tab/>
      </w:r>
      <w:r>
        <w:rPr>
          <w:rFonts w:cstheme="minorHAnsi"/>
          <w:sz w:val="24"/>
          <w:szCs w:val="24"/>
        </w:rPr>
        <w:t>..</w:t>
      </w:r>
      <w:r>
        <w:rPr>
          <w:rFonts w:cstheme="minorHAnsi"/>
          <w:sz w:val="24"/>
          <w:szCs w:val="24"/>
        </w:rPr>
        <w:tab/>
        <w:t>..</w:t>
      </w:r>
      <w:r>
        <w:rPr>
          <w:rFonts w:cstheme="minorHAnsi"/>
          <w:sz w:val="24"/>
          <w:szCs w:val="24"/>
        </w:rPr>
        <w:tab/>
      </w:r>
      <w:r w:rsidR="00EE788B">
        <w:rPr>
          <w:rFonts w:cstheme="minorHAnsi"/>
          <w:sz w:val="24"/>
          <w:szCs w:val="24"/>
        </w:rPr>
        <w:t>12</w:t>
      </w:r>
    </w:p>
    <w:p w:rsidR="00EE788B" w:rsidRDefault="000B1BC6" w:rsidP="00EE788B">
      <w:pPr>
        <w:spacing w:line="360" w:lineRule="auto"/>
        <w:jc w:val="both"/>
        <w:rPr>
          <w:rFonts w:cstheme="minorHAnsi"/>
          <w:sz w:val="24"/>
          <w:szCs w:val="24"/>
        </w:rPr>
      </w:pPr>
      <w:r>
        <w:rPr>
          <w:rFonts w:cstheme="minorHAnsi"/>
          <w:sz w:val="24"/>
          <w:szCs w:val="24"/>
        </w:rPr>
        <w:tab/>
      </w:r>
      <w:r>
        <w:rPr>
          <w:rFonts w:cstheme="minorHAnsi"/>
          <w:sz w:val="24"/>
          <w:szCs w:val="24"/>
        </w:rPr>
        <w:tab/>
        <w:t>Pacific</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EE788B">
        <w:rPr>
          <w:rFonts w:cstheme="minorHAnsi"/>
          <w:sz w:val="24"/>
          <w:szCs w:val="24"/>
        </w:rPr>
        <w:t>24</w:t>
      </w:r>
      <w:r w:rsidR="00EE788B">
        <w:rPr>
          <w:rFonts w:cstheme="minorHAnsi"/>
          <w:sz w:val="24"/>
          <w:szCs w:val="24"/>
        </w:rPr>
        <w:tab/>
      </w:r>
      <w:r w:rsidR="00A44CB3">
        <w:rPr>
          <w:rFonts w:cstheme="minorHAnsi"/>
          <w:sz w:val="24"/>
          <w:szCs w:val="24"/>
        </w:rPr>
        <w:t xml:space="preserve">  </w:t>
      </w:r>
      <w:r>
        <w:rPr>
          <w:rFonts w:cstheme="minorHAnsi"/>
          <w:sz w:val="24"/>
          <w:szCs w:val="24"/>
        </w:rPr>
        <w:t>8</w:t>
      </w:r>
      <w:r w:rsidR="00EE788B">
        <w:rPr>
          <w:rFonts w:cstheme="minorHAnsi"/>
          <w:sz w:val="24"/>
          <w:szCs w:val="24"/>
        </w:rPr>
        <w:tab/>
      </w:r>
      <w:r>
        <w:rPr>
          <w:rFonts w:cstheme="minorHAnsi"/>
          <w:sz w:val="24"/>
          <w:szCs w:val="24"/>
        </w:rPr>
        <w:t>..</w:t>
      </w:r>
      <w:r w:rsidR="00EE788B">
        <w:rPr>
          <w:rFonts w:cstheme="minorHAnsi"/>
          <w:sz w:val="24"/>
          <w:szCs w:val="24"/>
        </w:rPr>
        <w:tab/>
      </w:r>
      <w:r>
        <w:rPr>
          <w:rFonts w:cstheme="minorHAnsi"/>
          <w:sz w:val="24"/>
          <w:szCs w:val="24"/>
        </w:rPr>
        <w:t>..</w:t>
      </w:r>
      <w:r w:rsidR="00EE788B">
        <w:rPr>
          <w:rFonts w:cstheme="minorHAnsi"/>
          <w:sz w:val="24"/>
          <w:szCs w:val="24"/>
        </w:rPr>
        <w:tab/>
      </w:r>
      <w:r w:rsidR="00A44CB3">
        <w:rPr>
          <w:rFonts w:cstheme="minorHAnsi"/>
          <w:sz w:val="24"/>
          <w:szCs w:val="24"/>
        </w:rPr>
        <w:t xml:space="preserve">  </w:t>
      </w:r>
      <w:r>
        <w:rPr>
          <w:rFonts w:cstheme="minorHAnsi"/>
          <w:sz w:val="24"/>
          <w:szCs w:val="24"/>
        </w:rPr>
        <w:t>8</w:t>
      </w:r>
      <w:r>
        <w:rPr>
          <w:rFonts w:cstheme="minorHAnsi"/>
          <w:sz w:val="24"/>
          <w:szCs w:val="24"/>
        </w:rPr>
        <w:tab/>
      </w:r>
      <w:r w:rsidR="00A44CB3">
        <w:rPr>
          <w:rFonts w:cstheme="minorHAnsi"/>
          <w:sz w:val="24"/>
          <w:szCs w:val="24"/>
        </w:rPr>
        <w:t xml:space="preserve">  </w:t>
      </w:r>
      <w:r>
        <w:rPr>
          <w:rFonts w:cstheme="minorHAnsi"/>
          <w:sz w:val="24"/>
          <w:szCs w:val="24"/>
        </w:rPr>
        <w:t>8</w:t>
      </w:r>
    </w:p>
    <w:p w:rsidR="00EE788B" w:rsidRDefault="000B1BC6" w:rsidP="00EE788B">
      <w:pPr>
        <w:spacing w:line="360" w:lineRule="auto"/>
        <w:jc w:val="both"/>
        <w:rPr>
          <w:rFonts w:cstheme="minorHAnsi"/>
          <w:sz w:val="24"/>
          <w:szCs w:val="24"/>
        </w:rPr>
      </w:pPr>
      <w:r>
        <w:rPr>
          <w:rFonts w:cstheme="minorHAnsi"/>
          <w:sz w:val="24"/>
          <w:szCs w:val="24"/>
        </w:rPr>
        <w:tab/>
      </w:r>
      <w:r>
        <w:rPr>
          <w:rFonts w:cstheme="minorHAnsi"/>
          <w:sz w:val="24"/>
          <w:szCs w:val="24"/>
        </w:rPr>
        <w:tab/>
        <w:t>Nordwestlicher</w:t>
      </w:r>
      <w:r>
        <w:rPr>
          <w:rFonts w:cstheme="minorHAnsi"/>
          <w:sz w:val="24"/>
          <w:szCs w:val="24"/>
        </w:rPr>
        <w:tab/>
      </w:r>
      <w:r>
        <w:rPr>
          <w:rFonts w:cstheme="minorHAnsi"/>
          <w:sz w:val="24"/>
          <w:szCs w:val="24"/>
        </w:rPr>
        <w:tab/>
      </w:r>
      <w:r>
        <w:rPr>
          <w:rFonts w:cstheme="minorHAnsi"/>
          <w:sz w:val="24"/>
          <w:szCs w:val="24"/>
        </w:rPr>
        <w:tab/>
      </w:r>
      <w:r w:rsidR="00A44CB3">
        <w:rPr>
          <w:rFonts w:cstheme="minorHAnsi"/>
          <w:sz w:val="24"/>
          <w:szCs w:val="24"/>
        </w:rPr>
        <w:t xml:space="preserve">  </w:t>
      </w:r>
      <w:r w:rsidR="00EE788B">
        <w:rPr>
          <w:rFonts w:cstheme="minorHAnsi"/>
          <w:sz w:val="24"/>
          <w:szCs w:val="24"/>
        </w:rPr>
        <w:t>2</w:t>
      </w:r>
      <w:r w:rsidR="00EE788B">
        <w:rPr>
          <w:rFonts w:cstheme="minorHAnsi"/>
          <w:sz w:val="24"/>
          <w:szCs w:val="24"/>
        </w:rPr>
        <w:tab/>
      </w:r>
      <w:r>
        <w:rPr>
          <w:rFonts w:cstheme="minorHAnsi"/>
          <w:sz w:val="24"/>
          <w:szCs w:val="24"/>
        </w:rPr>
        <w:t>..</w:t>
      </w:r>
      <w:r w:rsidR="00EE788B">
        <w:rPr>
          <w:rFonts w:cstheme="minorHAnsi"/>
          <w:sz w:val="24"/>
          <w:szCs w:val="24"/>
        </w:rPr>
        <w:tab/>
      </w:r>
      <w:r w:rsidR="00A44CB3">
        <w:rPr>
          <w:rFonts w:cstheme="minorHAnsi"/>
          <w:sz w:val="24"/>
          <w:szCs w:val="24"/>
        </w:rPr>
        <w:t xml:space="preserve">  </w:t>
      </w:r>
      <w:r w:rsidR="00EE788B">
        <w:rPr>
          <w:rFonts w:cstheme="minorHAnsi"/>
          <w:sz w:val="24"/>
          <w:szCs w:val="24"/>
        </w:rPr>
        <w:t>2</w:t>
      </w:r>
      <w:r w:rsidR="00EE788B">
        <w:rPr>
          <w:rFonts w:cstheme="minorHAnsi"/>
          <w:sz w:val="24"/>
          <w:szCs w:val="24"/>
        </w:rPr>
        <w:tab/>
      </w:r>
      <w:r>
        <w:rPr>
          <w:rFonts w:cstheme="minorHAnsi"/>
          <w:sz w:val="24"/>
          <w:szCs w:val="24"/>
        </w:rPr>
        <w:t>..</w:t>
      </w:r>
      <w:r w:rsidR="00EE788B">
        <w:rPr>
          <w:rFonts w:cstheme="minorHAnsi"/>
          <w:sz w:val="24"/>
          <w:szCs w:val="24"/>
        </w:rPr>
        <w:tab/>
        <w:t>..</w:t>
      </w:r>
      <w:r>
        <w:rPr>
          <w:rFonts w:cstheme="minorHAnsi"/>
          <w:sz w:val="24"/>
          <w:szCs w:val="24"/>
        </w:rPr>
        <w:tab/>
        <w:t>..</w:t>
      </w:r>
    </w:p>
    <w:p w:rsidR="00EE788B" w:rsidRDefault="000B1BC6" w:rsidP="00EE788B">
      <w:pPr>
        <w:spacing w:line="360" w:lineRule="auto"/>
        <w:jc w:val="both"/>
        <w:rPr>
          <w:rFonts w:cstheme="minorHAnsi"/>
          <w:sz w:val="24"/>
          <w:szCs w:val="24"/>
        </w:rPr>
      </w:pPr>
      <w:r>
        <w:rPr>
          <w:rFonts w:cstheme="minorHAnsi"/>
          <w:sz w:val="24"/>
          <w:szCs w:val="24"/>
        </w:rPr>
        <w:tab/>
      </w:r>
      <w:r>
        <w:rPr>
          <w:rFonts w:cstheme="minorHAnsi"/>
          <w:sz w:val="24"/>
          <w:szCs w:val="24"/>
        </w:rPr>
        <w:tab/>
        <w:t>Connecticut</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EE788B">
        <w:rPr>
          <w:rFonts w:cstheme="minorHAnsi"/>
          <w:sz w:val="24"/>
          <w:szCs w:val="24"/>
        </w:rPr>
        <w:t>19</w:t>
      </w:r>
      <w:r w:rsidR="00EE788B">
        <w:rPr>
          <w:rFonts w:cstheme="minorHAnsi"/>
          <w:sz w:val="24"/>
          <w:szCs w:val="24"/>
        </w:rPr>
        <w:tab/>
      </w:r>
      <w:r w:rsidR="00A44CB3">
        <w:rPr>
          <w:rFonts w:cstheme="minorHAnsi"/>
          <w:sz w:val="24"/>
          <w:szCs w:val="24"/>
        </w:rPr>
        <w:t xml:space="preserve">  </w:t>
      </w:r>
      <w:r>
        <w:rPr>
          <w:rFonts w:cstheme="minorHAnsi"/>
          <w:sz w:val="24"/>
          <w:szCs w:val="24"/>
        </w:rPr>
        <w:t>4</w:t>
      </w:r>
      <w:r w:rsidR="00EE788B">
        <w:rPr>
          <w:rFonts w:cstheme="minorHAnsi"/>
          <w:sz w:val="24"/>
          <w:szCs w:val="24"/>
        </w:rPr>
        <w:tab/>
      </w:r>
      <w:r>
        <w:rPr>
          <w:rFonts w:cstheme="minorHAnsi"/>
          <w:sz w:val="24"/>
          <w:szCs w:val="24"/>
        </w:rPr>
        <w:t>..</w:t>
      </w:r>
      <w:r w:rsidR="00EE788B">
        <w:rPr>
          <w:rFonts w:cstheme="minorHAnsi"/>
          <w:sz w:val="24"/>
          <w:szCs w:val="24"/>
        </w:rPr>
        <w:tab/>
      </w:r>
      <w:r>
        <w:rPr>
          <w:rFonts w:cstheme="minorHAnsi"/>
          <w:sz w:val="24"/>
          <w:szCs w:val="24"/>
        </w:rPr>
        <w:t>..</w:t>
      </w:r>
      <w:r>
        <w:rPr>
          <w:rFonts w:cstheme="minorHAnsi"/>
          <w:sz w:val="24"/>
          <w:szCs w:val="24"/>
        </w:rPr>
        <w:tab/>
        <w:t>..</w:t>
      </w:r>
      <w:r>
        <w:rPr>
          <w:rFonts w:cstheme="minorHAnsi"/>
          <w:sz w:val="24"/>
          <w:szCs w:val="24"/>
        </w:rPr>
        <w:tab/>
        <w:t>15</w:t>
      </w:r>
    </w:p>
    <w:p w:rsidR="00EE788B" w:rsidRDefault="000B1BC6" w:rsidP="00EE788B">
      <w:pPr>
        <w:spacing w:line="360" w:lineRule="auto"/>
        <w:jc w:val="both"/>
        <w:rPr>
          <w:rFonts w:cstheme="minorHAnsi"/>
          <w:sz w:val="24"/>
          <w:szCs w:val="24"/>
        </w:rPr>
      </w:pPr>
      <w:r>
        <w:rPr>
          <w:rFonts w:cstheme="minorHAnsi"/>
          <w:sz w:val="24"/>
          <w:szCs w:val="24"/>
        </w:rPr>
        <w:tab/>
      </w:r>
      <w:r>
        <w:rPr>
          <w:rFonts w:cstheme="minorHAnsi"/>
          <w:sz w:val="24"/>
          <w:szCs w:val="24"/>
        </w:rPr>
        <w:tab/>
        <w:t>Süd=Atlantischer</w:t>
      </w:r>
      <w:r>
        <w:rPr>
          <w:rFonts w:cstheme="minorHAnsi"/>
          <w:sz w:val="24"/>
          <w:szCs w:val="24"/>
        </w:rPr>
        <w:tab/>
      </w:r>
      <w:r>
        <w:rPr>
          <w:rFonts w:cstheme="minorHAnsi"/>
          <w:sz w:val="24"/>
          <w:szCs w:val="24"/>
        </w:rPr>
        <w:tab/>
      </w:r>
      <w:r>
        <w:rPr>
          <w:rFonts w:cstheme="minorHAnsi"/>
          <w:sz w:val="24"/>
          <w:szCs w:val="24"/>
        </w:rPr>
        <w:tab/>
      </w:r>
      <w:r w:rsidR="00A44CB3">
        <w:rPr>
          <w:rFonts w:cstheme="minorHAnsi"/>
          <w:sz w:val="24"/>
          <w:szCs w:val="24"/>
        </w:rPr>
        <w:t xml:space="preserve">  </w:t>
      </w:r>
      <w:r w:rsidR="00EE788B">
        <w:rPr>
          <w:rFonts w:cstheme="minorHAnsi"/>
          <w:sz w:val="24"/>
          <w:szCs w:val="24"/>
        </w:rPr>
        <w:t>2</w:t>
      </w:r>
      <w:r w:rsidR="00EE788B">
        <w:rPr>
          <w:rFonts w:cstheme="minorHAnsi"/>
          <w:sz w:val="24"/>
          <w:szCs w:val="24"/>
        </w:rPr>
        <w:tab/>
      </w:r>
      <w:r>
        <w:rPr>
          <w:rFonts w:cstheme="minorHAnsi"/>
          <w:sz w:val="24"/>
          <w:szCs w:val="24"/>
        </w:rPr>
        <w:t>..</w:t>
      </w:r>
      <w:r w:rsidR="00EE788B">
        <w:rPr>
          <w:rFonts w:cstheme="minorHAnsi"/>
          <w:sz w:val="24"/>
          <w:szCs w:val="24"/>
        </w:rPr>
        <w:tab/>
        <w:t>..</w:t>
      </w:r>
      <w:r w:rsidR="00EE788B">
        <w:rPr>
          <w:rFonts w:cstheme="minorHAnsi"/>
          <w:sz w:val="24"/>
          <w:szCs w:val="24"/>
        </w:rPr>
        <w:tab/>
      </w:r>
      <w:r>
        <w:rPr>
          <w:rFonts w:cstheme="minorHAnsi"/>
          <w:sz w:val="24"/>
          <w:szCs w:val="24"/>
        </w:rPr>
        <w:t>..</w:t>
      </w:r>
      <w:r w:rsidR="00EE788B">
        <w:rPr>
          <w:rFonts w:cstheme="minorHAnsi"/>
          <w:sz w:val="24"/>
          <w:szCs w:val="24"/>
        </w:rPr>
        <w:tab/>
        <w:t>..</w:t>
      </w:r>
      <w:r>
        <w:rPr>
          <w:rFonts w:cstheme="minorHAnsi"/>
          <w:sz w:val="24"/>
          <w:szCs w:val="24"/>
        </w:rPr>
        <w:tab/>
        <w:t>..</w:t>
      </w:r>
    </w:p>
    <w:p w:rsidR="00EE788B" w:rsidRDefault="000B1BC6" w:rsidP="00EE788B">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t>Lake Erie</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EE788B">
        <w:rPr>
          <w:rFonts w:cstheme="minorHAnsi"/>
          <w:sz w:val="24"/>
          <w:szCs w:val="24"/>
        </w:rPr>
        <w:t>22</w:t>
      </w:r>
      <w:r w:rsidR="00EE788B">
        <w:rPr>
          <w:rFonts w:cstheme="minorHAnsi"/>
          <w:sz w:val="24"/>
          <w:szCs w:val="24"/>
        </w:rPr>
        <w:tab/>
      </w:r>
      <w:r>
        <w:rPr>
          <w:rFonts w:cstheme="minorHAnsi"/>
          <w:sz w:val="24"/>
          <w:szCs w:val="24"/>
        </w:rPr>
        <w:t>..</w:t>
      </w:r>
      <w:r w:rsidR="00EE788B">
        <w:rPr>
          <w:rFonts w:cstheme="minorHAnsi"/>
          <w:sz w:val="24"/>
          <w:szCs w:val="24"/>
        </w:rPr>
        <w:tab/>
        <w:t>..</w:t>
      </w:r>
      <w:r w:rsidR="00EE788B">
        <w:rPr>
          <w:rFonts w:cstheme="minorHAnsi"/>
          <w:sz w:val="24"/>
          <w:szCs w:val="24"/>
        </w:rPr>
        <w:tab/>
      </w:r>
      <w:r>
        <w:rPr>
          <w:rFonts w:cstheme="minorHAnsi"/>
          <w:sz w:val="24"/>
          <w:szCs w:val="24"/>
        </w:rPr>
        <w:t>..</w:t>
      </w:r>
      <w:r>
        <w:rPr>
          <w:rFonts w:cstheme="minorHAnsi"/>
          <w:sz w:val="24"/>
          <w:szCs w:val="24"/>
        </w:rPr>
        <w:tab/>
        <w:t>..</w:t>
      </w:r>
      <w:r w:rsidR="00EE788B">
        <w:rPr>
          <w:rFonts w:cstheme="minorHAnsi"/>
          <w:sz w:val="24"/>
          <w:szCs w:val="24"/>
        </w:rPr>
        <w:tab/>
        <w:t>22</w:t>
      </w:r>
    </w:p>
    <w:p w:rsidR="00EE788B" w:rsidRDefault="000B1BC6" w:rsidP="00EE788B">
      <w:pPr>
        <w:spacing w:line="360" w:lineRule="auto"/>
        <w:jc w:val="both"/>
        <w:rPr>
          <w:rFonts w:cstheme="minorHAnsi"/>
          <w:sz w:val="24"/>
          <w:szCs w:val="24"/>
        </w:rPr>
      </w:pPr>
      <w:r>
        <w:rPr>
          <w:rFonts w:cstheme="minorHAnsi"/>
          <w:sz w:val="24"/>
          <w:szCs w:val="24"/>
        </w:rPr>
        <w:tab/>
      </w:r>
      <w:r>
        <w:rPr>
          <w:rFonts w:cstheme="minorHAnsi"/>
          <w:sz w:val="24"/>
          <w:szCs w:val="24"/>
        </w:rPr>
        <w:tab/>
        <w:t>Long Island</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EE788B">
        <w:rPr>
          <w:rFonts w:cstheme="minorHAnsi"/>
          <w:sz w:val="24"/>
          <w:szCs w:val="24"/>
        </w:rPr>
        <w:t>15</w:t>
      </w:r>
      <w:r w:rsidR="00EE788B">
        <w:rPr>
          <w:rFonts w:cstheme="minorHAnsi"/>
          <w:sz w:val="24"/>
          <w:szCs w:val="24"/>
        </w:rPr>
        <w:tab/>
      </w:r>
      <w:r>
        <w:rPr>
          <w:rFonts w:cstheme="minorHAnsi"/>
          <w:sz w:val="24"/>
          <w:szCs w:val="24"/>
        </w:rPr>
        <w:t>..</w:t>
      </w:r>
      <w:r w:rsidR="00EE788B">
        <w:rPr>
          <w:rFonts w:cstheme="minorHAnsi"/>
          <w:sz w:val="24"/>
          <w:szCs w:val="24"/>
        </w:rPr>
        <w:tab/>
      </w:r>
      <w:r>
        <w:rPr>
          <w:rFonts w:cstheme="minorHAnsi"/>
          <w:sz w:val="24"/>
          <w:szCs w:val="24"/>
        </w:rPr>
        <w:t>..</w:t>
      </w:r>
      <w:r w:rsidR="00EE788B">
        <w:rPr>
          <w:rFonts w:cstheme="minorHAnsi"/>
          <w:sz w:val="24"/>
          <w:szCs w:val="24"/>
        </w:rPr>
        <w:tab/>
      </w:r>
      <w:r>
        <w:rPr>
          <w:rFonts w:cstheme="minorHAnsi"/>
          <w:sz w:val="24"/>
          <w:szCs w:val="24"/>
        </w:rPr>
        <w:t>..</w:t>
      </w:r>
      <w:r w:rsidR="00EE788B">
        <w:rPr>
          <w:rFonts w:cstheme="minorHAnsi"/>
          <w:sz w:val="24"/>
          <w:szCs w:val="24"/>
        </w:rPr>
        <w:tab/>
      </w:r>
      <w:r>
        <w:rPr>
          <w:rFonts w:cstheme="minorHAnsi"/>
          <w:sz w:val="24"/>
          <w:szCs w:val="24"/>
        </w:rPr>
        <w:t>..</w:t>
      </w:r>
      <w:r>
        <w:rPr>
          <w:rFonts w:cstheme="minorHAnsi"/>
          <w:sz w:val="24"/>
          <w:szCs w:val="24"/>
        </w:rPr>
        <w:tab/>
      </w:r>
      <w:r w:rsidR="00EE788B">
        <w:rPr>
          <w:rFonts w:cstheme="minorHAnsi"/>
          <w:sz w:val="24"/>
          <w:szCs w:val="24"/>
        </w:rPr>
        <w:t>1</w:t>
      </w:r>
      <w:r>
        <w:rPr>
          <w:rFonts w:cstheme="minorHAnsi"/>
          <w:sz w:val="24"/>
          <w:szCs w:val="24"/>
        </w:rPr>
        <w:t>4</w:t>
      </w:r>
    </w:p>
    <w:p w:rsidR="00EE788B" w:rsidRDefault="000B1BC6" w:rsidP="00EE788B">
      <w:pPr>
        <w:spacing w:line="360" w:lineRule="auto"/>
        <w:jc w:val="both"/>
        <w:rPr>
          <w:rFonts w:cstheme="minorHAnsi"/>
          <w:sz w:val="24"/>
          <w:szCs w:val="24"/>
        </w:rPr>
      </w:pPr>
      <w:r>
        <w:rPr>
          <w:rFonts w:cstheme="minorHAnsi"/>
          <w:sz w:val="24"/>
          <w:szCs w:val="24"/>
        </w:rPr>
        <w:tab/>
      </w:r>
      <w:r>
        <w:rPr>
          <w:rFonts w:cstheme="minorHAnsi"/>
          <w:sz w:val="24"/>
          <w:szCs w:val="24"/>
        </w:rPr>
        <w:tab/>
        <w:t>West=New York</w:t>
      </w:r>
      <w:r>
        <w:rPr>
          <w:rFonts w:cstheme="minorHAnsi"/>
          <w:sz w:val="24"/>
          <w:szCs w:val="24"/>
        </w:rPr>
        <w:tab/>
      </w:r>
      <w:r>
        <w:rPr>
          <w:rFonts w:cstheme="minorHAnsi"/>
          <w:sz w:val="24"/>
          <w:szCs w:val="24"/>
        </w:rPr>
        <w:tab/>
      </w:r>
      <w:r>
        <w:rPr>
          <w:rFonts w:cstheme="minorHAnsi"/>
          <w:sz w:val="24"/>
          <w:szCs w:val="24"/>
        </w:rPr>
        <w:tab/>
      </w:r>
      <w:r w:rsidR="00EE788B">
        <w:rPr>
          <w:rFonts w:cstheme="minorHAnsi"/>
          <w:sz w:val="24"/>
          <w:szCs w:val="24"/>
        </w:rPr>
        <w:t>16</w:t>
      </w:r>
      <w:r w:rsidR="00EE788B">
        <w:rPr>
          <w:rFonts w:cstheme="minorHAnsi"/>
          <w:sz w:val="24"/>
          <w:szCs w:val="24"/>
        </w:rPr>
        <w:tab/>
      </w:r>
      <w:r>
        <w:rPr>
          <w:rFonts w:cstheme="minorHAnsi"/>
          <w:sz w:val="24"/>
          <w:szCs w:val="24"/>
        </w:rPr>
        <w:t>..</w:t>
      </w:r>
      <w:r>
        <w:rPr>
          <w:rFonts w:cstheme="minorHAnsi"/>
          <w:sz w:val="24"/>
          <w:szCs w:val="24"/>
        </w:rPr>
        <w:tab/>
        <w:t>..</w:t>
      </w:r>
      <w:r w:rsidR="00EE788B">
        <w:rPr>
          <w:rFonts w:cstheme="minorHAnsi"/>
          <w:sz w:val="24"/>
          <w:szCs w:val="24"/>
        </w:rPr>
        <w:tab/>
        <w:t>..</w:t>
      </w:r>
      <w:r w:rsidR="00EE788B">
        <w:rPr>
          <w:rFonts w:cstheme="minorHAnsi"/>
          <w:sz w:val="24"/>
          <w:szCs w:val="24"/>
        </w:rPr>
        <w:tab/>
      </w:r>
      <w:r>
        <w:rPr>
          <w:rFonts w:cstheme="minorHAnsi"/>
          <w:sz w:val="24"/>
          <w:szCs w:val="24"/>
        </w:rPr>
        <w:t>..</w:t>
      </w:r>
      <w:r w:rsidR="00EE788B">
        <w:rPr>
          <w:rFonts w:cstheme="minorHAnsi"/>
          <w:sz w:val="24"/>
          <w:szCs w:val="24"/>
        </w:rPr>
        <w:tab/>
        <w:t>16</w:t>
      </w:r>
    </w:p>
    <w:p w:rsidR="00EE788B" w:rsidRDefault="000B1BC6" w:rsidP="00EE788B">
      <w:pPr>
        <w:spacing w:line="360" w:lineRule="auto"/>
        <w:jc w:val="both"/>
        <w:rPr>
          <w:rFonts w:cstheme="minorHAnsi"/>
          <w:sz w:val="24"/>
          <w:szCs w:val="24"/>
        </w:rPr>
      </w:pPr>
      <w:r>
        <w:rPr>
          <w:rFonts w:cstheme="minorHAnsi"/>
          <w:sz w:val="24"/>
          <w:szCs w:val="24"/>
        </w:rPr>
        <w:tab/>
      </w:r>
      <w:r>
        <w:rPr>
          <w:rFonts w:cstheme="minorHAnsi"/>
          <w:sz w:val="24"/>
          <w:szCs w:val="24"/>
        </w:rPr>
        <w:tab/>
        <w:t>Ohio</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EE788B">
        <w:rPr>
          <w:rFonts w:cstheme="minorHAnsi"/>
          <w:sz w:val="24"/>
          <w:szCs w:val="24"/>
        </w:rPr>
        <w:t>33</w:t>
      </w:r>
      <w:r>
        <w:rPr>
          <w:rFonts w:cstheme="minorHAnsi"/>
          <w:sz w:val="24"/>
          <w:szCs w:val="24"/>
        </w:rPr>
        <w:tab/>
        <w:t>..</w:t>
      </w:r>
      <w:r w:rsidR="00EE788B">
        <w:rPr>
          <w:rFonts w:cstheme="minorHAnsi"/>
          <w:sz w:val="24"/>
          <w:szCs w:val="24"/>
        </w:rPr>
        <w:tab/>
      </w:r>
      <w:r w:rsidR="00A44CB3">
        <w:rPr>
          <w:rFonts w:cstheme="minorHAnsi"/>
          <w:sz w:val="24"/>
          <w:szCs w:val="24"/>
        </w:rPr>
        <w:t xml:space="preserve">  </w:t>
      </w:r>
      <w:r w:rsidR="00EE788B">
        <w:rPr>
          <w:rFonts w:cstheme="minorHAnsi"/>
          <w:sz w:val="24"/>
          <w:szCs w:val="24"/>
        </w:rPr>
        <w:t>8</w:t>
      </w:r>
      <w:r w:rsidR="00EE788B">
        <w:rPr>
          <w:rFonts w:cstheme="minorHAnsi"/>
          <w:sz w:val="24"/>
          <w:szCs w:val="24"/>
        </w:rPr>
        <w:tab/>
      </w:r>
      <w:r>
        <w:rPr>
          <w:rFonts w:cstheme="minorHAnsi"/>
          <w:sz w:val="24"/>
          <w:szCs w:val="24"/>
        </w:rPr>
        <w:t>..</w:t>
      </w:r>
      <w:r>
        <w:rPr>
          <w:rFonts w:cstheme="minorHAnsi"/>
          <w:sz w:val="24"/>
          <w:szCs w:val="24"/>
        </w:rPr>
        <w:tab/>
        <w:t>..</w:t>
      </w:r>
      <w:r w:rsidR="00EE788B">
        <w:rPr>
          <w:rFonts w:cstheme="minorHAnsi"/>
          <w:sz w:val="24"/>
          <w:szCs w:val="24"/>
        </w:rPr>
        <w:tab/>
        <w:t>25</w:t>
      </w:r>
    </w:p>
    <w:p w:rsidR="00EE788B" w:rsidRDefault="000B1BC6" w:rsidP="00EE788B">
      <w:pPr>
        <w:spacing w:line="360" w:lineRule="auto"/>
        <w:jc w:val="both"/>
        <w:rPr>
          <w:rFonts w:cstheme="minorHAnsi"/>
          <w:sz w:val="24"/>
          <w:szCs w:val="24"/>
        </w:rPr>
      </w:pPr>
      <w:r>
        <w:rPr>
          <w:rFonts w:cstheme="minorHAnsi"/>
          <w:sz w:val="24"/>
          <w:szCs w:val="24"/>
        </w:rPr>
        <w:tab/>
      </w:r>
      <w:r>
        <w:rPr>
          <w:rFonts w:cstheme="minorHAnsi"/>
          <w:sz w:val="24"/>
          <w:szCs w:val="24"/>
        </w:rPr>
        <w:tab/>
        <w:t>Oberer Missouri</w:t>
      </w:r>
      <w:r>
        <w:rPr>
          <w:rFonts w:cstheme="minorHAnsi"/>
          <w:sz w:val="24"/>
          <w:szCs w:val="24"/>
        </w:rPr>
        <w:tab/>
      </w:r>
      <w:r>
        <w:rPr>
          <w:rFonts w:cstheme="minorHAnsi"/>
          <w:sz w:val="24"/>
          <w:szCs w:val="24"/>
        </w:rPr>
        <w:tab/>
      </w:r>
      <w:r>
        <w:rPr>
          <w:rFonts w:cstheme="minorHAnsi"/>
          <w:sz w:val="24"/>
          <w:szCs w:val="24"/>
        </w:rPr>
        <w:tab/>
      </w:r>
      <w:r w:rsidR="00A44CB3">
        <w:rPr>
          <w:rFonts w:cstheme="minorHAnsi"/>
          <w:sz w:val="24"/>
          <w:szCs w:val="24"/>
        </w:rPr>
        <w:t xml:space="preserve">  </w:t>
      </w:r>
      <w:r w:rsidR="00EE788B">
        <w:rPr>
          <w:rFonts w:cstheme="minorHAnsi"/>
          <w:sz w:val="24"/>
          <w:szCs w:val="24"/>
        </w:rPr>
        <w:t>1</w:t>
      </w:r>
      <w:r w:rsidR="00EE788B">
        <w:rPr>
          <w:rFonts w:cstheme="minorHAnsi"/>
          <w:sz w:val="24"/>
          <w:szCs w:val="24"/>
        </w:rPr>
        <w:tab/>
      </w:r>
      <w:r w:rsidR="00A44CB3">
        <w:rPr>
          <w:rFonts w:cstheme="minorHAnsi"/>
          <w:sz w:val="24"/>
          <w:szCs w:val="24"/>
        </w:rPr>
        <w:t xml:space="preserve">  </w:t>
      </w:r>
      <w:r w:rsidR="00EE788B">
        <w:rPr>
          <w:rFonts w:cstheme="minorHAnsi"/>
          <w:sz w:val="24"/>
          <w:szCs w:val="24"/>
        </w:rPr>
        <w:t>1</w:t>
      </w:r>
      <w:r w:rsidR="00EE788B">
        <w:rPr>
          <w:rFonts w:cstheme="minorHAnsi"/>
          <w:sz w:val="24"/>
          <w:szCs w:val="24"/>
        </w:rPr>
        <w:tab/>
      </w:r>
      <w:r>
        <w:rPr>
          <w:rFonts w:cstheme="minorHAnsi"/>
          <w:sz w:val="24"/>
          <w:szCs w:val="24"/>
        </w:rPr>
        <w:t>..</w:t>
      </w:r>
      <w:r w:rsidR="00EE788B">
        <w:rPr>
          <w:rFonts w:cstheme="minorHAnsi"/>
          <w:sz w:val="24"/>
          <w:szCs w:val="24"/>
        </w:rPr>
        <w:tab/>
        <w:t>..</w:t>
      </w:r>
      <w:r>
        <w:rPr>
          <w:rFonts w:cstheme="minorHAnsi"/>
          <w:sz w:val="24"/>
          <w:szCs w:val="24"/>
        </w:rPr>
        <w:tab/>
        <w:t>..</w:t>
      </w:r>
      <w:r>
        <w:rPr>
          <w:rFonts w:cstheme="minorHAnsi"/>
          <w:sz w:val="24"/>
          <w:szCs w:val="24"/>
        </w:rPr>
        <w:tab/>
        <w:t>..</w:t>
      </w:r>
    </w:p>
    <w:p w:rsidR="00EE788B" w:rsidRDefault="000B1BC6" w:rsidP="00EE788B">
      <w:pPr>
        <w:spacing w:line="360" w:lineRule="auto"/>
        <w:jc w:val="both"/>
        <w:rPr>
          <w:rFonts w:cstheme="minorHAnsi"/>
          <w:sz w:val="24"/>
          <w:szCs w:val="24"/>
        </w:rPr>
      </w:pPr>
      <w:r>
        <w:rPr>
          <w:rFonts w:cstheme="minorHAnsi"/>
          <w:sz w:val="24"/>
          <w:szCs w:val="24"/>
        </w:rPr>
        <w:tab/>
      </w:r>
      <w:r>
        <w:rPr>
          <w:rFonts w:cstheme="minorHAnsi"/>
          <w:sz w:val="24"/>
          <w:szCs w:val="24"/>
        </w:rPr>
        <w:tab/>
        <w:t>Central=Michigan</w:t>
      </w:r>
      <w:r>
        <w:rPr>
          <w:rFonts w:cstheme="minorHAnsi"/>
          <w:sz w:val="24"/>
          <w:szCs w:val="24"/>
        </w:rPr>
        <w:tab/>
      </w:r>
      <w:r>
        <w:rPr>
          <w:rFonts w:cstheme="minorHAnsi"/>
          <w:sz w:val="24"/>
          <w:szCs w:val="24"/>
        </w:rPr>
        <w:tab/>
      </w:r>
      <w:r w:rsidR="00EE788B">
        <w:rPr>
          <w:rFonts w:cstheme="minorHAnsi"/>
          <w:sz w:val="24"/>
          <w:szCs w:val="24"/>
        </w:rPr>
        <w:tab/>
      </w:r>
      <w:r w:rsidR="00A44CB3">
        <w:rPr>
          <w:rFonts w:cstheme="minorHAnsi"/>
          <w:sz w:val="24"/>
          <w:szCs w:val="24"/>
        </w:rPr>
        <w:t xml:space="preserve">  </w:t>
      </w:r>
      <w:r w:rsidR="00EE788B">
        <w:rPr>
          <w:rFonts w:cstheme="minorHAnsi"/>
          <w:sz w:val="24"/>
          <w:szCs w:val="24"/>
        </w:rPr>
        <w:t>4</w:t>
      </w:r>
      <w:r w:rsidR="00EE788B">
        <w:rPr>
          <w:rFonts w:cstheme="minorHAnsi"/>
          <w:sz w:val="24"/>
          <w:szCs w:val="24"/>
        </w:rPr>
        <w:tab/>
      </w:r>
      <w:r>
        <w:rPr>
          <w:rFonts w:cstheme="minorHAnsi"/>
          <w:sz w:val="24"/>
          <w:szCs w:val="24"/>
        </w:rPr>
        <w:t>..</w:t>
      </w:r>
      <w:r w:rsidR="00EE788B">
        <w:rPr>
          <w:rFonts w:cstheme="minorHAnsi"/>
          <w:sz w:val="24"/>
          <w:szCs w:val="24"/>
        </w:rPr>
        <w:tab/>
        <w:t>..</w:t>
      </w:r>
      <w:r w:rsidR="00EE788B">
        <w:rPr>
          <w:rFonts w:cstheme="minorHAnsi"/>
          <w:sz w:val="24"/>
          <w:szCs w:val="24"/>
        </w:rPr>
        <w:tab/>
      </w:r>
      <w:r>
        <w:rPr>
          <w:rFonts w:cstheme="minorHAnsi"/>
          <w:sz w:val="24"/>
          <w:szCs w:val="24"/>
        </w:rPr>
        <w:t>..</w:t>
      </w:r>
      <w:r w:rsidR="00EE788B">
        <w:rPr>
          <w:rFonts w:cstheme="minorHAnsi"/>
          <w:sz w:val="24"/>
          <w:szCs w:val="24"/>
        </w:rPr>
        <w:tab/>
      </w:r>
      <w:r w:rsidR="00A44CB3">
        <w:rPr>
          <w:rFonts w:cstheme="minorHAnsi"/>
          <w:sz w:val="24"/>
          <w:szCs w:val="24"/>
        </w:rPr>
        <w:t xml:space="preserve">  </w:t>
      </w:r>
      <w:r w:rsidR="009205DB">
        <w:rPr>
          <w:rFonts w:cstheme="minorHAnsi"/>
          <w:sz w:val="24"/>
          <w:szCs w:val="24"/>
        </w:rPr>
        <w:t>4</w:t>
      </w:r>
      <w:r w:rsidR="009205DB">
        <w:rPr>
          <w:rFonts w:cstheme="minorHAnsi"/>
          <w:sz w:val="24"/>
          <w:szCs w:val="24"/>
        </w:rPr>
        <w:tab/>
        <w:t>..</w:t>
      </w:r>
    </w:p>
    <w:p w:rsidR="00EE788B" w:rsidRDefault="009205DB" w:rsidP="00EE788B">
      <w:pPr>
        <w:spacing w:line="360" w:lineRule="auto"/>
        <w:jc w:val="both"/>
        <w:rPr>
          <w:rFonts w:cstheme="minorHAnsi"/>
          <w:sz w:val="24"/>
          <w:szCs w:val="24"/>
        </w:rPr>
      </w:pPr>
      <w:r>
        <w:rPr>
          <w:rFonts w:cstheme="minorHAnsi"/>
          <w:sz w:val="24"/>
          <w:szCs w:val="24"/>
        </w:rPr>
        <w:tab/>
      </w:r>
      <w:r>
        <w:rPr>
          <w:rFonts w:cstheme="minorHAnsi"/>
          <w:sz w:val="24"/>
          <w:szCs w:val="24"/>
        </w:rPr>
        <w:tab/>
        <w:t>Florida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44CB3">
        <w:rPr>
          <w:rFonts w:cstheme="minorHAnsi"/>
          <w:sz w:val="24"/>
          <w:szCs w:val="24"/>
        </w:rPr>
        <w:t xml:space="preserve">  </w:t>
      </w:r>
      <w:r w:rsidR="00EE788B">
        <w:rPr>
          <w:rFonts w:cstheme="minorHAnsi"/>
          <w:sz w:val="24"/>
          <w:szCs w:val="24"/>
        </w:rPr>
        <w:t>1</w:t>
      </w:r>
      <w:r w:rsidR="00EE788B">
        <w:rPr>
          <w:rFonts w:cstheme="minorHAnsi"/>
          <w:sz w:val="24"/>
          <w:szCs w:val="24"/>
        </w:rPr>
        <w:tab/>
      </w:r>
      <w:r>
        <w:rPr>
          <w:rFonts w:cstheme="minorHAnsi"/>
          <w:sz w:val="24"/>
          <w:szCs w:val="24"/>
        </w:rPr>
        <w:t>..</w:t>
      </w:r>
      <w:r w:rsidR="00EE788B">
        <w:rPr>
          <w:rFonts w:cstheme="minorHAnsi"/>
          <w:sz w:val="24"/>
          <w:szCs w:val="24"/>
        </w:rPr>
        <w:tab/>
        <w:t>..</w:t>
      </w:r>
      <w:r w:rsidR="00EE788B">
        <w:rPr>
          <w:rFonts w:cstheme="minorHAnsi"/>
          <w:sz w:val="24"/>
          <w:szCs w:val="24"/>
        </w:rPr>
        <w:tab/>
      </w:r>
      <w:r>
        <w:rPr>
          <w:rFonts w:cstheme="minorHAnsi"/>
          <w:sz w:val="24"/>
          <w:szCs w:val="24"/>
        </w:rPr>
        <w:t>..</w:t>
      </w:r>
      <w:r w:rsidR="00EE788B">
        <w:rPr>
          <w:rFonts w:cstheme="minorHAnsi"/>
          <w:sz w:val="24"/>
          <w:szCs w:val="24"/>
        </w:rPr>
        <w:tab/>
      </w:r>
      <w:r>
        <w:rPr>
          <w:rFonts w:cstheme="minorHAnsi"/>
          <w:sz w:val="24"/>
          <w:szCs w:val="24"/>
        </w:rPr>
        <w:t>..</w:t>
      </w:r>
      <w:r>
        <w:rPr>
          <w:rFonts w:cstheme="minorHAnsi"/>
          <w:sz w:val="24"/>
          <w:szCs w:val="24"/>
        </w:rPr>
        <w:tab/>
        <w:t>..</w:t>
      </w:r>
    </w:p>
    <w:p w:rsidR="00EE788B" w:rsidRDefault="009205DB" w:rsidP="00EE788B">
      <w:pPr>
        <w:spacing w:line="360" w:lineRule="auto"/>
        <w:jc w:val="both"/>
        <w:rPr>
          <w:rFonts w:cstheme="minorHAnsi"/>
          <w:sz w:val="24"/>
          <w:szCs w:val="24"/>
        </w:rPr>
      </w:pPr>
      <w:r>
        <w:rPr>
          <w:rFonts w:cstheme="minorHAnsi"/>
          <w:sz w:val="24"/>
          <w:szCs w:val="24"/>
        </w:rPr>
        <w:tab/>
      </w:r>
      <w:r>
        <w:rPr>
          <w:rFonts w:cstheme="minorHAnsi"/>
          <w:sz w:val="24"/>
          <w:szCs w:val="24"/>
        </w:rPr>
        <w:tab/>
        <w:t>Südlicher Central</w:t>
      </w:r>
      <w:r>
        <w:rPr>
          <w:rFonts w:cstheme="minorHAnsi"/>
          <w:sz w:val="24"/>
          <w:szCs w:val="24"/>
        </w:rPr>
        <w:tab/>
      </w:r>
      <w:r>
        <w:rPr>
          <w:rFonts w:cstheme="minorHAnsi"/>
          <w:sz w:val="24"/>
          <w:szCs w:val="24"/>
        </w:rPr>
        <w:tab/>
      </w:r>
      <w:r>
        <w:rPr>
          <w:rFonts w:cstheme="minorHAnsi"/>
          <w:sz w:val="24"/>
          <w:szCs w:val="24"/>
        </w:rPr>
        <w:tab/>
      </w:r>
      <w:r w:rsidR="00A44CB3">
        <w:rPr>
          <w:rFonts w:cstheme="minorHAnsi"/>
          <w:sz w:val="24"/>
          <w:szCs w:val="24"/>
        </w:rPr>
        <w:t xml:space="preserve">  </w:t>
      </w:r>
      <w:r w:rsidR="00EE788B">
        <w:rPr>
          <w:rFonts w:cstheme="minorHAnsi"/>
          <w:sz w:val="24"/>
          <w:szCs w:val="24"/>
        </w:rPr>
        <w:t>7</w:t>
      </w:r>
      <w:r w:rsidR="00EE788B">
        <w:rPr>
          <w:rFonts w:cstheme="minorHAnsi"/>
          <w:sz w:val="24"/>
          <w:szCs w:val="24"/>
        </w:rPr>
        <w:tab/>
      </w:r>
      <w:r>
        <w:rPr>
          <w:rFonts w:cstheme="minorHAnsi"/>
          <w:sz w:val="24"/>
          <w:szCs w:val="24"/>
        </w:rPr>
        <w:t>..</w:t>
      </w:r>
      <w:r w:rsidR="00EE788B">
        <w:rPr>
          <w:rFonts w:cstheme="minorHAnsi"/>
          <w:sz w:val="24"/>
          <w:szCs w:val="24"/>
        </w:rPr>
        <w:tab/>
        <w:t>..</w:t>
      </w:r>
      <w:r w:rsidR="00EE788B">
        <w:rPr>
          <w:rFonts w:cstheme="minorHAnsi"/>
          <w:sz w:val="24"/>
          <w:szCs w:val="24"/>
        </w:rPr>
        <w:tab/>
      </w:r>
      <w:r>
        <w:rPr>
          <w:rFonts w:cstheme="minorHAnsi"/>
          <w:sz w:val="24"/>
          <w:szCs w:val="24"/>
        </w:rPr>
        <w:t>..</w:t>
      </w:r>
      <w:r w:rsidR="00EE788B">
        <w:rPr>
          <w:rFonts w:cstheme="minorHAnsi"/>
          <w:sz w:val="24"/>
          <w:szCs w:val="24"/>
        </w:rPr>
        <w:tab/>
        <w:t>..</w:t>
      </w:r>
      <w:r w:rsidR="00EE788B">
        <w:rPr>
          <w:rFonts w:cstheme="minorHAnsi"/>
          <w:sz w:val="24"/>
          <w:szCs w:val="24"/>
        </w:rPr>
        <w:tab/>
      </w:r>
      <w:r>
        <w:rPr>
          <w:rFonts w:cstheme="minorHAnsi"/>
          <w:sz w:val="24"/>
          <w:szCs w:val="24"/>
        </w:rPr>
        <w:t>..</w:t>
      </w:r>
      <w:r w:rsidR="00EE788B">
        <w:rPr>
          <w:rFonts w:cstheme="minorHAnsi"/>
          <w:sz w:val="24"/>
          <w:szCs w:val="24"/>
        </w:rPr>
        <w:tab/>
      </w:r>
      <w:r w:rsidR="00EE788B">
        <w:rPr>
          <w:rFonts w:cstheme="minorHAnsi"/>
          <w:sz w:val="24"/>
          <w:szCs w:val="24"/>
        </w:rPr>
        <w:tab/>
      </w:r>
      <w:r>
        <w:rPr>
          <w:rFonts w:cstheme="minorHAnsi"/>
          <w:sz w:val="24"/>
          <w:szCs w:val="24"/>
        </w:rPr>
        <w:tab/>
        <w:t xml:space="preserve">Nord </w:t>
      </w:r>
      <w:r w:rsidR="00EE788B">
        <w:rPr>
          <w:rFonts w:cstheme="minorHAnsi"/>
          <w:sz w:val="24"/>
          <w:szCs w:val="24"/>
        </w:rPr>
        <w:t>Pacific</w:t>
      </w:r>
      <w:r w:rsidR="00EE788B">
        <w:rPr>
          <w:rFonts w:cstheme="minorHAnsi"/>
          <w:sz w:val="24"/>
          <w:szCs w:val="24"/>
        </w:rPr>
        <w:tab/>
      </w:r>
      <w:r w:rsidR="00EE788B">
        <w:rPr>
          <w:rFonts w:cstheme="minorHAnsi"/>
          <w:sz w:val="24"/>
          <w:szCs w:val="24"/>
        </w:rPr>
        <w:tab/>
      </w:r>
      <w:r w:rsidR="00EE788B">
        <w:rPr>
          <w:rFonts w:cstheme="minorHAnsi"/>
          <w:sz w:val="24"/>
          <w:szCs w:val="24"/>
        </w:rPr>
        <w:tab/>
      </w:r>
      <w:r w:rsidR="00EE788B">
        <w:rPr>
          <w:rFonts w:cstheme="minorHAnsi"/>
          <w:sz w:val="24"/>
          <w:szCs w:val="24"/>
        </w:rPr>
        <w:tab/>
      </w:r>
      <w:r w:rsidR="00A44CB3">
        <w:rPr>
          <w:rFonts w:cstheme="minorHAnsi"/>
          <w:sz w:val="24"/>
          <w:szCs w:val="24"/>
        </w:rPr>
        <w:t xml:space="preserve">  </w:t>
      </w:r>
      <w:r w:rsidR="00EE788B">
        <w:rPr>
          <w:rFonts w:cstheme="minorHAnsi"/>
          <w:sz w:val="24"/>
          <w:szCs w:val="24"/>
        </w:rPr>
        <w:t>6</w:t>
      </w:r>
      <w:r w:rsidR="00EE788B">
        <w:rPr>
          <w:rFonts w:cstheme="minorHAnsi"/>
          <w:sz w:val="24"/>
          <w:szCs w:val="24"/>
        </w:rPr>
        <w:tab/>
      </w:r>
      <w:r>
        <w:rPr>
          <w:rFonts w:cstheme="minorHAnsi"/>
          <w:sz w:val="24"/>
          <w:szCs w:val="24"/>
        </w:rPr>
        <w:t>..</w:t>
      </w:r>
      <w:r w:rsidR="00EE788B">
        <w:rPr>
          <w:rFonts w:cstheme="minorHAnsi"/>
          <w:sz w:val="24"/>
          <w:szCs w:val="24"/>
        </w:rPr>
        <w:tab/>
        <w:t>..</w:t>
      </w:r>
      <w:r w:rsidR="00EE788B">
        <w:rPr>
          <w:rFonts w:cstheme="minorHAnsi"/>
          <w:sz w:val="24"/>
          <w:szCs w:val="24"/>
        </w:rPr>
        <w:tab/>
      </w:r>
      <w:r>
        <w:rPr>
          <w:rFonts w:cstheme="minorHAnsi"/>
          <w:sz w:val="24"/>
          <w:szCs w:val="24"/>
        </w:rPr>
        <w:t>..</w:t>
      </w:r>
      <w:r w:rsidR="00EE788B">
        <w:rPr>
          <w:rFonts w:cstheme="minorHAnsi"/>
          <w:sz w:val="24"/>
          <w:szCs w:val="24"/>
        </w:rPr>
        <w:tab/>
        <w:t>..</w:t>
      </w:r>
      <w:r>
        <w:rPr>
          <w:rFonts w:cstheme="minorHAnsi"/>
          <w:sz w:val="24"/>
          <w:szCs w:val="24"/>
        </w:rPr>
        <w:tab/>
        <w:t>..</w:t>
      </w:r>
    </w:p>
    <w:p w:rsidR="00EE788B" w:rsidRDefault="009205DB" w:rsidP="00EE788B">
      <w:pPr>
        <w:spacing w:line="360" w:lineRule="auto"/>
        <w:jc w:val="both"/>
        <w:rPr>
          <w:rFonts w:cstheme="minorHAnsi"/>
          <w:sz w:val="24"/>
          <w:szCs w:val="24"/>
        </w:rPr>
      </w:pPr>
      <w:r>
        <w:rPr>
          <w:rFonts w:cstheme="minorHAnsi"/>
          <w:sz w:val="24"/>
          <w:szCs w:val="24"/>
        </w:rPr>
        <w:tab/>
      </w:r>
      <w:r>
        <w:rPr>
          <w:rFonts w:cstheme="minorHAnsi"/>
          <w:sz w:val="24"/>
          <w:szCs w:val="24"/>
        </w:rPr>
        <w:tab/>
        <w:t>Süd=California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44CB3">
        <w:rPr>
          <w:rFonts w:cstheme="minorHAnsi"/>
          <w:sz w:val="24"/>
          <w:szCs w:val="24"/>
        </w:rPr>
        <w:t xml:space="preserve">  </w:t>
      </w:r>
      <w:r>
        <w:rPr>
          <w:rFonts w:cstheme="minorHAnsi"/>
          <w:sz w:val="24"/>
          <w:szCs w:val="24"/>
        </w:rPr>
        <w:t>5</w:t>
      </w:r>
      <w:r w:rsidR="00EE788B">
        <w:rPr>
          <w:rFonts w:cstheme="minorHAnsi"/>
          <w:sz w:val="24"/>
          <w:szCs w:val="24"/>
        </w:rPr>
        <w:tab/>
      </w:r>
      <w:r>
        <w:rPr>
          <w:rFonts w:cstheme="minorHAnsi"/>
          <w:sz w:val="24"/>
          <w:szCs w:val="24"/>
        </w:rPr>
        <w:t>..</w:t>
      </w:r>
      <w:r w:rsidR="00EE788B">
        <w:rPr>
          <w:rFonts w:cstheme="minorHAnsi"/>
          <w:sz w:val="24"/>
          <w:szCs w:val="24"/>
        </w:rPr>
        <w:tab/>
      </w:r>
      <w:r w:rsidR="00A44CB3">
        <w:rPr>
          <w:rFonts w:cstheme="minorHAnsi"/>
          <w:sz w:val="24"/>
          <w:szCs w:val="24"/>
        </w:rPr>
        <w:t xml:space="preserve">  </w:t>
      </w:r>
      <w:r>
        <w:rPr>
          <w:rFonts w:cstheme="minorHAnsi"/>
          <w:sz w:val="24"/>
          <w:szCs w:val="24"/>
        </w:rPr>
        <w:t>7</w:t>
      </w:r>
      <w:r w:rsidR="00EE788B">
        <w:rPr>
          <w:rFonts w:cstheme="minorHAnsi"/>
          <w:sz w:val="24"/>
          <w:szCs w:val="24"/>
        </w:rPr>
        <w:tab/>
      </w:r>
      <w:r>
        <w:rPr>
          <w:rFonts w:cstheme="minorHAnsi"/>
          <w:sz w:val="24"/>
          <w:szCs w:val="24"/>
        </w:rPr>
        <w:t>..</w:t>
      </w:r>
      <w:r w:rsidR="00EE788B">
        <w:rPr>
          <w:rFonts w:cstheme="minorHAnsi"/>
          <w:sz w:val="24"/>
          <w:szCs w:val="24"/>
        </w:rPr>
        <w:tab/>
      </w:r>
      <w:r>
        <w:rPr>
          <w:rFonts w:cstheme="minorHAnsi"/>
          <w:sz w:val="24"/>
          <w:szCs w:val="24"/>
        </w:rPr>
        <w:t>..</w:t>
      </w:r>
      <w:r>
        <w:rPr>
          <w:rFonts w:cstheme="minorHAnsi"/>
          <w:sz w:val="24"/>
          <w:szCs w:val="24"/>
        </w:rPr>
        <w:tab/>
        <w:t>..</w:t>
      </w:r>
    </w:p>
    <w:p w:rsidR="00EE788B" w:rsidRDefault="00EE788B" w:rsidP="00EE788B">
      <w:pPr>
        <w:spacing w:line="360" w:lineRule="auto"/>
        <w:jc w:val="both"/>
        <w:rPr>
          <w:rFonts w:cstheme="minorHAnsi"/>
          <w:sz w:val="24"/>
          <w:szCs w:val="24"/>
        </w:rPr>
      </w:pPr>
      <w:r>
        <w:rPr>
          <w:rFonts w:cstheme="minorHAnsi"/>
          <w:sz w:val="24"/>
          <w:szCs w:val="24"/>
        </w:rPr>
        <w:tab/>
      </w:r>
      <w:r>
        <w:rPr>
          <w:rFonts w:cstheme="minorHAnsi"/>
          <w:sz w:val="24"/>
          <w:szCs w:val="24"/>
        </w:rPr>
        <w:tab/>
        <w:t>Red River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44CB3">
        <w:rPr>
          <w:rFonts w:cstheme="minorHAnsi"/>
          <w:sz w:val="24"/>
          <w:szCs w:val="24"/>
        </w:rPr>
        <w:t xml:space="preserve">  </w:t>
      </w:r>
      <w:r w:rsidR="009205DB">
        <w:rPr>
          <w:rFonts w:cstheme="minorHAnsi"/>
          <w:sz w:val="24"/>
          <w:szCs w:val="24"/>
        </w:rPr>
        <w:t>1</w:t>
      </w:r>
      <w:r>
        <w:rPr>
          <w:rFonts w:cstheme="minorHAnsi"/>
          <w:sz w:val="24"/>
          <w:szCs w:val="24"/>
        </w:rPr>
        <w:tab/>
      </w:r>
      <w:r w:rsidR="009205DB">
        <w:rPr>
          <w:rFonts w:cstheme="minorHAnsi"/>
          <w:sz w:val="24"/>
          <w:szCs w:val="24"/>
        </w:rPr>
        <w:t>..</w:t>
      </w:r>
      <w:r w:rsidR="009205DB">
        <w:rPr>
          <w:rFonts w:cstheme="minorHAnsi"/>
          <w:sz w:val="24"/>
          <w:szCs w:val="24"/>
        </w:rPr>
        <w:tab/>
        <w:t>..</w:t>
      </w:r>
      <w:r>
        <w:rPr>
          <w:rFonts w:cstheme="minorHAnsi"/>
          <w:sz w:val="24"/>
          <w:szCs w:val="24"/>
        </w:rPr>
        <w:tab/>
      </w:r>
      <w:r w:rsidR="009205DB">
        <w:rPr>
          <w:rFonts w:cstheme="minorHAnsi"/>
          <w:sz w:val="24"/>
          <w:szCs w:val="24"/>
        </w:rPr>
        <w:t>..</w:t>
      </w:r>
      <w:r>
        <w:rPr>
          <w:rFonts w:cstheme="minorHAnsi"/>
          <w:sz w:val="24"/>
          <w:szCs w:val="24"/>
        </w:rPr>
        <w:tab/>
        <w:t>..</w:t>
      </w:r>
      <w:r w:rsidR="009205DB">
        <w:rPr>
          <w:rFonts w:cstheme="minorHAnsi"/>
          <w:sz w:val="24"/>
          <w:szCs w:val="24"/>
        </w:rPr>
        <w:tab/>
        <w:t>..</w:t>
      </w:r>
      <w:r w:rsidR="009205DB">
        <w:rPr>
          <w:rFonts w:cstheme="minorHAnsi"/>
          <w:sz w:val="24"/>
          <w:szCs w:val="24"/>
        </w:rPr>
        <w:tab/>
      </w:r>
      <w:r w:rsidR="009205DB">
        <w:rPr>
          <w:rFonts w:cstheme="minorHAnsi"/>
          <w:sz w:val="24"/>
          <w:szCs w:val="24"/>
        </w:rPr>
        <w:tab/>
      </w:r>
      <w:r>
        <w:rPr>
          <w:rFonts w:cstheme="minorHAnsi"/>
          <w:sz w:val="24"/>
          <w:szCs w:val="24"/>
        </w:rPr>
        <w:tab/>
        <w:t>Kansas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16</w:t>
      </w:r>
      <w:r>
        <w:rPr>
          <w:rFonts w:cstheme="minorHAnsi"/>
          <w:sz w:val="24"/>
          <w:szCs w:val="24"/>
        </w:rPr>
        <w:tab/>
        <w:t>16</w:t>
      </w:r>
      <w:r>
        <w:rPr>
          <w:rFonts w:cstheme="minorHAnsi"/>
          <w:sz w:val="24"/>
          <w:szCs w:val="24"/>
        </w:rPr>
        <w:tab/>
      </w:r>
      <w:r w:rsidR="009205DB">
        <w:rPr>
          <w:rFonts w:cstheme="minorHAnsi"/>
          <w:sz w:val="24"/>
          <w:szCs w:val="24"/>
        </w:rPr>
        <w:t>..</w:t>
      </w:r>
      <w:r>
        <w:rPr>
          <w:rFonts w:cstheme="minorHAnsi"/>
          <w:sz w:val="24"/>
          <w:szCs w:val="24"/>
        </w:rPr>
        <w:tab/>
        <w:t>..</w:t>
      </w:r>
      <w:r w:rsidR="009205DB">
        <w:rPr>
          <w:rFonts w:cstheme="minorHAnsi"/>
          <w:sz w:val="24"/>
          <w:szCs w:val="24"/>
        </w:rPr>
        <w:tab/>
        <w:t>..</w:t>
      </w:r>
      <w:r w:rsidR="009205DB">
        <w:rPr>
          <w:rFonts w:cstheme="minorHAnsi"/>
          <w:sz w:val="24"/>
          <w:szCs w:val="24"/>
        </w:rPr>
        <w:tab/>
        <w:t>..</w:t>
      </w:r>
    </w:p>
    <w:p w:rsidR="00EE788B" w:rsidRDefault="009205DB" w:rsidP="00EE788B">
      <w:pPr>
        <w:spacing w:line="360" w:lineRule="auto"/>
        <w:jc w:val="both"/>
        <w:rPr>
          <w:rFonts w:cstheme="minorHAnsi"/>
          <w:sz w:val="24"/>
          <w:szCs w:val="24"/>
        </w:rPr>
      </w:pPr>
      <w:r>
        <w:rPr>
          <w:rFonts w:cstheme="minorHAnsi"/>
          <w:sz w:val="24"/>
          <w:szCs w:val="24"/>
        </w:rPr>
        <w:tab/>
      </w:r>
      <w:r>
        <w:rPr>
          <w:rFonts w:cstheme="minorHAnsi"/>
          <w:sz w:val="24"/>
          <w:szCs w:val="24"/>
        </w:rPr>
        <w:tab/>
        <w:t>Montana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sidR="00EE788B">
        <w:rPr>
          <w:rFonts w:cstheme="minorHAnsi"/>
          <w:sz w:val="24"/>
          <w:szCs w:val="24"/>
        </w:rPr>
        <w:t>3</w:t>
      </w:r>
      <w:r w:rsidR="00EE788B">
        <w:rPr>
          <w:rFonts w:cstheme="minorHAnsi"/>
          <w:sz w:val="24"/>
          <w:szCs w:val="24"/>
        </w:rPr>
        <w:tab/>
      </w:r>
      <w:r>
        <w:rPr>
          <w:rFonts w:cstheme="minorHAnsi"/>
          <w:sz w:val="24"/>
          <w:szCs w:val="24"/>
        </w:rPr>
        <w:t>..</w:t>
      </w:r>
      <w:r w:rsidR="00EE788B">
        <w:rPr>
          <w:rFonts w:cstheme="minorHAnsi"/>
          <w:sz w:val="24"/>
          <w:szCs w:val="24"/>
        </w:rPr>
        <w:tab/>
        <w:t>..</w:t>
      </w:r>
      <w:r w:rsidR="00EE788B">
        <w:rPr>
          <w:rFonts w:cstheme="minorHAnsi"/>
          <w:sz w:val="24"/>
          <w:szCs w:val="24"/>
        </w:rPr>
        <w:tab/>
      </w:r>
      <w:r>
        <w:rPr>
          <w:rFonts w:cstheme="minorHAnsi"/>
          <w:sz w:val="24"/>
          <w:szCs w:val="24"/>
        </w:rPr>
        <w:t>..</w:t>
      </w:r>
      <w:r>
        <w:rPr>
          <w:rFonts w:cstheme="minorHAnsi"/>
          <w:sz w:val="24"/>
          <w:szCs w:val="24"/>
        </w:rPr>
        <w:tab/>
        <w:t>..</w:t>
      </w:r>
      <w:r w:rsidR="00EE788B">
        <w:rPr>
          <w:rFonts w:cstheme="minorHAnsi"/>
          <w:sz w:val="24"/>
          <w:szCs w:val="24"/>
        </w:rPr>
        <w:tab/>
      </w:r>
      <w:r w:rsidR="00A640D2">
        <w:rPr>
          <w:rFonts w:cstheme="minorHAnsi"/>
          <w:sz w:val="24"/>
          <w:szCs w:val="24"/>
        </w:rPr>
        <w:t xml:space="preserve">  </w:t>
      </w:r>
      <w:r w:rsidR="00EE788B">
        <w:rPr>
          <w:rFonts w:cstheme="minorHAnsi"/>
          <w:sz w:val="24"/>
          <w:szCs w:val="24"/>
        </w:rPr>
        <w:t>3</w:t>
      </w:r>
    </w:p>
    <w:p w:rsidR="00EE788B" w:rsidRDefault="009205DB" w:rsidP="00EE788B">
      <w:pPr>
        <w:spacing w:line="360" w:lineRule="auto"/>
        <w:jc w:val="both"/>
        <w:rPr>
          <w:rFonts w:cstheme="minorHAnsi"/>
          <w:sz w:val="24"/>
          <w:szCs w:val="24"/>
        </w:rPr>
      </w:pPr>
      <w:r>
        <w:rPr>
          <w:rFonts w:cstheme="minorHAnsi"/>
          <w:sz w:val="24"/>
          <w:szCs w:val="24"/>
        </w:rPr>
        <w:tab/>
      </w:r>
      <w:r>
        <w:rPr>
          <w:rFonts w:cstheme="minorHAnsi"/>
          <w:sz w:val="24"/>
          <w:szCs w:val="24"/>
        </w:rPr>
        <w:tab/>
        <w:t>Nebraska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EE788B">
        <w:rPr>
          <w:rFonts w:cstheme="minorHAnsi"/>
          <w:sz w:val="24"/>
          <w:szCs w:val="24"/>
        </w:rPr>
        <w:t>11</w:t>
      </w:r>
      <w:r w:rsidR="00EE788B">
        <w:rPr>
          <w:rFonts w:cstheme="minorHAnsi"/>
          <w:sz w:val="24"/>
          <w:szCs w:val="24"/>
        </w:rPr>
        <w:tab/>
      </w:r>
      <w:r>
        <w:rPr>
          <w:rFonts w:cstheme="minorHAnsi"/>
          <w:sz w:val="24"/>
          <w:szCs w:val="24"/>
        </w:rPr>
        <w:t>..</w:t>
      </w:r>
      <w:r w:rsidR="00EE788B">
        <w:rPr>
          <w:rFonts w:cstheme="minorHAnsi"/>
          <w:sz w:val="24"/>
          <w:szCs w:val="24"/>
        </w:rPr>
        <w:tab/>
        <w:t>..</w:t>
      </w:r>
      <w:r w:rsidR="00EE788B">
        <w:rPr>
          <w:rFonts w:cstheme="minorHAnsi"/>
          <w:sz w:val="24"/>
          <w:szCs w:val="24"/>
        </w:rPr>
        <w:tab/>
      </w:r>
      <w:r>
        <w:rPr>
          <w:rFonts w:cstheme="minorHAnsi"/>
          <w:sz w:val="24"/>
          <w:szCs w:val="24"/>
        </w:rPr>
        <w:t>..</w:t>
      </w:r>
      <w:r>
        <w:rPr>
          <w:rFonts w:cstheme="minorHAnsi"/>
          <w:sz w:val="24"/>
          <w:szCs w:val="24"/>
        </w:rPr>
        <w:tab/>
        <w:t>..</w:t>
      </w:r>
      <w:r w:rsidR="00EE788B">
        <w:rPr>
          <w:rFonts w:cstheme="minorHAnsi"/>
          <w:sz w:val="24"/>
          <w:szCs w:val="24"/>
        </w:rPr>
        <w:tab/>
        <w:t>11</w:t>
      </w:r>
    </w:p>
    <w:p w:rsidR="009205DB" w:rsidRDefault="00A640D2" w:rsidP="00EE788B">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 xml:space="preserve">           </w:t>
      </w:r>
      <w:r w:rsidR="009205DB">
        <w:rPr>
          <w:rFonts w:cstheme="minorHAnsi"/>
          <w:sz w:val="24"/>
          <w:szCs w:val="24"/>
        </w:rPr>
        <w:t>726</w:t>
      </w:r>
      <w:r w:rsidR="009205DB">
        <w:rPr>
          <w:rFonts w:cstheme="minorHAnsi"/>
          <w:sz w:val="24"/>
          <w:szCs w:val="24"/>
        </w:rPr>
        <w:tab/>
        <w:t>112</w:t>
      </w:r>
      <w:r w:rsidR="009205DB">
        <w:rPr>
          <w:rFonts w:cstheme="minorHAnsi"/>
          <w:sz w:val="24"/>
          <w:szCs w:val="24"/>
        </w:rPr>
        <w:tab/>
        <w:t>72</w:t>
      </w:r>
      <w:r w:rsidR="009205DB">
        <w:rPr>
          <w:rFonts w:cstheme="minorHAnsi"/>
          <w:sz w:val="24"/>
          <w:szCs w:val="24"/>
        </w:rPr>
        <w:tab/>
      </w:r>
      <w:r>
        <w:rPr>
          <w:rFonts w:cstheme="minorHAnsi"/>
          <w:sz w:val="24"/>
          <w:szCs w:val="24"/>
        </w:rPr>
        <w:t xml:space="preserve">  </w:t>
      </w:r>
      <w:r w:rsidR="009205DB">
        <w:rPr>
          <w:rFonts w:cstheme="minorHAnsi"/>
          <w:sz w:val="24"/>
          <w:szCs w:val="24"/>
        </w:rPr>
        <w:t>2</w:t>
      </w:r>
      <w:r w:rsidR="009205DB">
        <w:rPr>
          <w:rFonts w:cstheme="minorHAnsi"/>
          <w:sz w:val="24"/>
          <w:szCs w:val="24"/>
        </w:rPr>
        <w:tab/>
        <w:t>27</w:t>
      </w:r>
      <w:r w:rsidR="009205DB">
        <w:rPr>
          <w:rFonts w:cstheme="minorHAnsi"/>
          <w:sz w:val="24"/>
          <w:szCs w:val="24"/>
        </w:rPr>
        <w:tab/>
        <w:t>485</w:t>
      </w:r>
    </w:p>
    <w:p w:rsidR="009205DB" w:rsidRDefault="009205DB" w:rsidP="00EE788B">
      <w:pPr>
        <w:spacing w:line="360" w:lineRule="auto"/>
        <w:jc w:val="both"/>
        <w:rPr>
          <w:rFonts w:cstheme="minorHAnsi"/>
          <w:sz w:val="24"/>
          <w:szCs w:val="24"/>
        </w:rPr>
      </w:pPr>
      <w:r>
        <w:rPr>
          <w:rFonts w:cstheme="minorHAnsi"/>
          <w:sz w:val="24"/>
          <w:szCs w:val="24"/>
        </w:rPr>
        <w:tab/>
      </w:r>
      <w:r>
        <w:rPr>
          <w:rFonts w:cstheme="minorHAnsi"/>
          <w:sz w:val="24"/>
          <w:szCs w:val="24"/>
        </w:rPr>
        <w:tab/>
        <w:t>Washington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485</w:t>
      </w:r>
    </w:p>
    <w:p w:rsidR="009205DB" w:rsidRDefault="009205DB" w:rsidP="00EE788B">
      <w:pPr>
        <w:spacing w:line="360" w:lineRule="auto"/>
        <w:jc w:val="both"/>
        <w:rPr>
          <w:rFonts w:cstheme="minorHAnsi"/>
          <w:sz w:val="24"/>
          <w:szCs w:val="24"/>
        </w:rPr>
      </w:pPr>
      <w:r>
        <w:rPr>
          <w:rFonts w:cstheme="minorHAnsi"/>
          <w:sz w:val="24"/>
          <w:szCs w:val="24"/>
        </w:rPr>
        <w:tab/>
      </w:r>
      <w:r>
        <w:rPr>
          <w:rFonts w:cstheme="minorHAnsi"/>
          <w:sz w:val="24"/>
          <w:szCs w:val="24"/>
        </w:rPr>
        <w:tab/>
        <w:t>Cleveland</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27</w:t>
      </w:r>
    </w:p>
    <w:p w:rsidR="009205DB" w:rsidRDefault="009205DB" w:rsidP="00EE788B">
      <w:pPr>
        <w:spacing w:line="360" w:lineRule="auto"/>
        <w:jc w:val="both"/>
        <w:rPr>
          <w:rFonts w:cstheme="minorHAnsi"/>
          <w:sz w:val="24"/>
          <w:szCs w:val="24"/>
        </w:rPr>
      </w:pPr>
      <w:r>
        <w:rPr>
          <w:rFonts w:cstheme="minorHAnsi"/>
          <w:sz w:val="24"/>
          <w:szCs w:val="24"/>
        </w:rPr>
        <w:tab/>
      </w:r>
      <w:r>
        <w:rPr>
          <w:rFonts w:cstheme="minorHAnsi"/>
          <w:sz w:val="24"/>
          <w:szCs w:val="24"/>
        </w:rPr>
        <w:tab/>
        <w:t>Omaha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2</w:t>
      </w:r>
      <w:r w:rsidR="00A640D2">
        <w:rPr>
          <w:rFonts w:cstheme="minorHAnsi"/>
          <w:sz w:val="24"/>
          <w:szCs w:val="24"/>
        </w:rPr>
        <w:t xml:space="preserve">  </w:t>
      </w:r>
    </w:p>
    <w:p w:rsidR="009205DB" w:rsidRDefault="009205DB" w:rsidP="00EE788B">
      <w:pPr>
        <w:spacing w:line="360" w:lineRule="auto"/>
        <w:jc w:val="both"/>
        <w:rPr>
          <w:rFonts w:cstheme="minorHAnsi"/>
          <w:sz w:val="24"/>
          <w:szCs w:val="24"/>
        </w:rPr>
      </w:pPr>
      <w:r>
        <w:rPr>
          <w:rFonts w:cstheme="minorHAnsi"/>
          <w:sz w:val="24"/>
          <w:szCs w:val="24"/>
        </w:rPr>
        <w:tab/>
      </w:r>
      <w:r>
        <w:rPr>
          <w:rFonts w:cstheme="minorHAnsi"/>
          <w:sz w:val="24"/>
          <w:szCs w:val="24"/>
        </w:rPr>
        <w:tab/>
        <w:t>San Francisco</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72</w:t>
      </w:r>
    </w:p>
    <w:p w:rsidR="009205DB" w:rsidRDefault="009205DB" w:rsidP="00EE788B">
      <w:pPr>
        <w:spacing w:line="360" w:lineRule="auto"/>
        <w:jc w:val="both"/>
        <w:rPr>
          <w:rFonts w:cstheme="minorHAnsi"/>
          <w:sz w:val="24"/>
          <w:szCs w:val="24"/>
        </w:rPr>
      </w:pPr>
      <w:r>
        <w:rPr>
          <w:rFonts w:cstheme="minorHAnsi"/>
          <w:sz w:val="24"/>
          <w:szCs w:val="24"/>
        </w:rPr>
        <w:tab/>
      </w:r>
      <w:r>
        <w:rPr>
          <w:rFonts w:cstheme="minorHAnsi"/>
          <w:sz w:val="24"/>
          <w:szCs w:val="24"/>
        </w:rPr>
        <w:tab/>
        <w:t>Kansas City</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A640D2">
        <w:rPr>
          <w:rFonts w:cstheme="minorHAnsi"/>
          <w:sz w:val="24"/>
          <w:szCs w:val="24"/>
          <w:u w:val="single"/>
        </w:rPr>
        <w:t>112</w:t>
      </w:r>
    </w:p>
    <w:p w:rsidR="009205DB" w:rsidRDefault="009205DB" w:rsidP="00EE788B">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Zusammen</w:t>
      </w:r>
      <w:r>
        <w:rPr>
          <w:rFonts w:cstheme="minorHAnsi"/>
          <w:sz w:val="24"/>
          <w:szCs w:val="24"/>
        </w:rPr>
        <w:tab/>
      </w:r>
      <w:r>
        <w:rPr>
          <w:rFonts w:cstheme="minorHAnsi"/>
          <w:sz w:val="24"/>
          <w:szCs w:val="24"/>
        </w:rPr>
        <w:tab/>
      </w:r>
      <w:r>
        <w:rPr>
          <w:rFonts w:cstheme="minorHAnsi"/>
          <w:sz w:val="24"/>
          <w:szCs w:val="24"/>
        </w:rPr>
        <w:tab/>
        <w:t>698</w:t>
      </w:r>
    </w:p>
    <w:p w:rsidR="009205DB" w:rsidRDefault="009205DB" w:rsidP="00EE788B">
      <w:pPr>
        <w:spacing w:line="360" w:lineRule="auto"/>
        <w:jc w:val="both"/>
        <w:rPr>
          <w:rFonts w:cstheme="minorHAnsi"/>
          <w:sz w:val="24"/>
          <w:szCs w:val="24"/>
        </w:rPr>
      </w:pPr>
    </w:p>
    <w:p w:rsidR="00311441" w:rsidRDefault="00311441" w:rsidP="00EE788B">
      <w:pPr>
        <w:spacing w:line="360" w:lineRule="auto"/>
        <w:jc w:val="both"/>
        <w:rPr>
          <w:rFonts w:cstheme="minorHAnsi"/>
          <w:sz w:val="24"/>
          <w:szCs w:val="24"/>
        </w:rPr>
      </w:pPr>
    </w:p>
    <w:p w:rsidR="009205DB" w:rsidRDefault="009205DB" w:rsidP="009205DB">
      <w:pPr>
        <w:spacing w:line="360" w:lineRule="auto"/>
        <w:jc w:val="center"/>
        <w:rPr>
          <w:rFonts w:cstheme="minorHAnsi"/>
          <w:sz w:val="24"/>
          <w:szCs w:val="24"/>
        </w:rPr>
      </w:pPr>
      <w:r>
        <w:rPr>
          <w:rFonts w:cstheme="minorHAnsi"/>
          <w:sz w:val="24"/>
          <w:szCs w:val="24"/>
        </w:rPr>
        <w:t>-49-</w:t>
      </w:r>
    </w:p>
    <w:p w:rsidR="009205DB" w:rsidRDefault="00EA258B" w:rsidP="009205DB">
      <w:pPr>
        <w:spacing w:line="360" w:lineRule="auto"/>
        <w:jc w:val="both"/>
        <w:rPr>
          <w:rFonts w:cstheme="minorHAnsi"/>
          <w:sz w:val="24"/>
          <w:szCs w:val="24"/>
        </w:rPr>
      </w:pPr>
      <w:r>
        <w:rPr>
          <w:rFonts w:cstheme="minorHAnsi"/>
          <w:sz w:val="24"/>
          <w:szCs w:val="24"/>
        </w:rPr>
        <w:tab/>
        <w:t>Somit wurde Washington als der Ort erwählt, wo die nächste Tagsatzung stattfinden soll.</w:t>
      </w:r>
    </w:p>
    <w:p w:rsidR="00EA258B" w:rsidRDefault="00EA258B" w:rsidP="009205DB">
      <w:pPr>
        <w:spacing w:line="360" w:lineRule="auto"/>
        <w:jc w:val="both"/>
        <w:rPr>
          <w:rFonts w:cstheme="minorHAnsi"/>
          <w:sz w:val="24"/>
          <w:szCs w:val="24"/>
        </w:rPr>
      </w:pPr>
      <w:r>
        <w:rPr>
          <w:rFonts w:cstheme="minorHAnsi"/>
          <w:sz w:val="24"/>
          <w:szCs w:val="24"/>
        </w:rPr>
        <w:tab/>
        <w:t>Hierauf reichte der Ausschuβ noch die folgenden Beschlüsse als Zusatz zu seinem Berichte ein:</w:t>
      </w:r>
    </w:p>
    <w:p w:rsidR="00EA258B" w:rsidRDefault="00EA258B" w:rsidP="009205DB">
      <w:pPr>
        <w:spacing w:line="360" w:lineRule="auto"/>
        <w:jc w:val="both"/>
        <w:rPr>
          <w:rFonts w:cstheme="minorHAnsi"/>
          <w:sz w:val="24"/>
          <w:szCs w:val="24"/>
        </w:rPr>
      </w:pPr>
      <w:r>
        <w:rPr>
          <w:rFonts w:cstheme="minorHAnsi"/>
          <w:sz w:val="24"/>
          <w:szCs w:val="24"/>
        </w:rPr>
        <w:tab/>
        <w:t>Als Bürger der Republik protestiren wir gegen die einem freiheits</w:t>
      </w:r>
      <w:r w:rsidR="00311441">
        <w:rPr>
          <w:rFonts w:cstheme="minorHAnsi"/>
          <w:sz w:val="24"/>
          <w:szCs w:val="24"/>
        </w:rPr>
        <w:t>f</w:t>
      </w:r>
      <w:r>
        <w:rPr>
          <w:rFonts w:cstheme="minorHAnsi"/>
          <w:sz w:val="24"/>
          <w:szCs w:val="24"/>
        </w:rPr>
        <w:t>eindlichen und engherzigen Geiste entspringenden Versuche zur Beschränkung der Einwanderung und zur Erschwerung der Naturalisation, wie sie in mehreren unsere Republik schändenden Gesetzesvorschlägen die eine Despotenpolitik in diese Republik einführen würden, ihren Ausdruck finden.</w:t>
      </w:r>
    </w:p>
    <w:p w:rsidR="00EA258B" w:rsidRDefault="00EA258B" w:rsidP="009205DB">
      <w:pPr>
        <w:spacing w:line="360" w:lineRule="auto"/>
        <w:jc w:val="both"/>
        <w:rPr>
          <w:rFonts w:cstheme="minorHAnsi"/>
          <w:sz w:val="24"/>
          <w:szCs w:val="24"/>
        </w:rPr>
      </w:pPr>
      <w:r>
        <w:rPr>
          <w:rFonts w:cstheme="minorHAnsi"/>
          <w:sz w:val="24"/>
          <w:szCs w:val="24"/>
        </w:rPr>
        <w:tab/>
        <w:t xml:space="preserve">Besonders der Einwanderung ist die groβartige Entwickelung </w:t>
      </w:r>
      <w:r w:rsidR="00311441">
        <w:rPr>
          <w:rFonts w:cstheme="minorHAnsi"/>
          <w:sz w:val="24"/>
          <w:szCs w:val="24"/>
        </w:rPr>
        <w:t>d</w:t>
      </w:r>
      <w:r>
        <w:rPr>
          <w:rFonts w:cstheme="minorHAnsi"/>
          <w:sz w:val="24"/>
          <w:szCs w:val="24"/>
        </w:rPr>
        <w:t>es Ackerbaues, der Industrie und des Handels zu danken. Sie machte die Vereinigten Staaten groβ und stark und sicherte ihnen im Wettstreit der Völker eine hervorragende Stelle. Die eingewanderten Bürger haben zur Zeit, als durch Verrath unserer Republik der Untergang drohte, fast ohne Ausnahme Blut und Leben eingesetzt, um dieselbe zu erhalten und sie von dem Schandfleck der Negersklaverei</w:t>
      </w:r>
      <w:r w:rsidR="009078D3">
        <w:rPr>
          <w:rFonts w:cstheme="minorHAnsi"/>
          <w:sz w:val="24"/>
          <w:szCs w:val="24"/>
        </w:rPr>
        <w:t xml:space="preserve"> zu reinigen, während es Eingeborene waren, welche den Untergang der Republik geplant hatten.</w:t>
      </w:r>
    </w:p>
    <w:p w:rsidR="004D1903" w:rsidRDefault="004D1903" w:rsidP="009205DB">
      <w:pPr>
        <w:spacing w:line="360" w:lineRule="auto"/>
        <w:jc w:val="both"/>
        <w:rPr>
          <w:rFonts w:cstheme="minorHAnsi"/>
          <w:sz w:val="24"/>
          <w:szCs w:val="24"/>
        </w:rPr>
      </w:pPr>
      <w:r>
        <w:rPr>
          <w:rFonts w:cstheme="minorHAnsi"/>
          <w:sz w:val="24"/>
          <w:szCs w:val="24"/>
        </w:rPr>
        <w:tab/>
        <w:t>D</w:t>
      </w:r>
      <w:r w:rsidR="007220F9">
        <w:rPr>
          <w:rFonts w:cstheme="minorHAnsi"/>
          <w:sz w:val="24"/>
          <w:szCs w:val="24"/>
        </w:rPr>
        <w:t>ie jetzt bestehenden Gesetze zur Regelung der Einwanderung und der Naturalisation sind vollkommen ausreichend, um die vorgeblichen Gefahren zu verhüllen, welche von den Befürwortern anmaβender und gewaltsamer Maβregeln als Schreckgespenst aufgestellt werden. Alles, was Noth thut, um gemeingefährliche Elemente fern zu halten, ist eine strikte Ausführung dieser Gesetze.</w:t>
      </w:r>
    </w:p>
    <w:p w:rsidR="007220F9" w:rsidRDefault="007220F9" w:rsidP="009205DB">
      <w:pPr>
        <w:spacing w:line="360" w:lineRule="auto"/>
        <w:jc w:val="both"/>
        <w:rPr>
          <w:rFonts w:cstheme="minorHAnsi"/>
          <w:sz w:val="24"/>
          <w:szCs w:val="24"/>
        </w:rPr>
      </w:pPr>
      <w:r>
        <w:rPr>
          <w:rFonts w:cstheme="minorHAnsi"/>
          <w:sz w:val="24"/>
          <w:szCs w:val="24"/>
        </w:rPr>
        <w:tab/>
      </w:r>
      <w:r w:rsidR="00726EAD">
        <w:rPr>
          <w:rFonts w:cstheme="minorHAnsi"/>
          <w:sz w:val="24"/>
          <w:szCs w:val="24"/>
        </w:rPr>
        <w:t xml:space="preserve">Nicht scharf genug aber muβ das Verlangen verurtheilt werden, daβ in der Republik, die nichts höher halten muβ als Denkfreiheit und das Selbstbestimmungsrecht des Menschen, die Einwanderer auf ihre Gesinnung und Meinung hin geprüft und gerade solche Einwanderer ausgeschlossen werden sollen, die im monarchischen Europa zu irgend einer revolutionären </w:t>
      </w:r>
      <w:r w:rsidR="00726EAD">
        <w:rPr>
          <w:rFonts w:cstheme="minorHAnsi"/>
          <w:sz w:val="24"/>
          <w:szCs w:val="24"/>
        </w:rPr>
        <w:lastRenderedPageBreak/>
        <w:t>Partei hinneigten. Ein solches Verlangen zeugt von dem krassesten Miβverständniβ republikanischer Institutionen.</w:t>
      </w:r>
    </w:p>
    <w:p w:rsidR="00726EAD" w:rsidRDefault="00726EAD" w:rsidP="009205DB">
      <w:pPr>
        <w:spacing w:line="360" w:lineRule="auto"/>
        <w:jc w:val="both"/>
        <w:rPr>
          <w:rFonts w:cstheme="minorHAnsi"/>
          <w:sz w:val="24"/>
          <w:szCs w:val="24"/>
        </w:rPr>
      </w:pPr>
      <w:r>
        <w:rPr>
          <w:rFonts w:cstheme="minorHAnsi"/>
          <w:sz w:val="24"/>
          <w:szCs w:val="24"/>
        </w:rPr>
        <w:tab/>
        <w:t>Die Turner der Vereinigten Staaten erklären deshalb durch ihre in der 14. Tagsatzung versammelten Repräsentanten, daβ sie gegen jeden Candidaten für einen Sitz in der nationalen Gesetzgebung ihren Einfluβ und ihr Stimmrecht einsetzen werden, der nicht vorher sich verpflichtet hat, gegen jeden Versuch zur Beschränkung der Einwanderung und zur Erschwerung der Naturalisation zu arbeiten.</w:t>
      </w:r>
    </w:p>
    <w:p w:rsidR="00726EAD" w:rsidRDefault="00726EAD" w:rsidP="009205DB">
      <w:pPr>
        <w:spacing w:line="360" w:lineRule="auto"/>
        <w:jc w:val="both"/>
        <w:rPr>
          <w:rFonts w:cstheme="minorHAnsi"/>
          <w:sz w:val="24"/>
          <w:szCs w:val="24"/>
        </w:rPr>
      </w:pPr>
      <w:r>
        <w:rPr>
          <w:rFonts w:cstheme="minorHAnsi"/>
          <w:sz w:val="24"/>
          <w:szCs w:val="24"/>
        </w:rPr>
        <w:tab/>
        <w:t>Ebenso protestiren wir dagegen, daβ die Vereinigten Staaten sich zum Büttel der monarchischen Staaten Europa’s herabwürdigen, indem sie mit auswärtigen Mächten Verträge zur Auslieferung von politischen Flüchtlingen abschlieβen.</w:t>
      </w:r>
    </w:p>
    <w:p w:rsidR="00726EAD" w:rsidRDefault="00726EAD" w:rsidP="009205DB">
      <w:pPr>
        <w:spacing w:line="360" w:lineRule="auto"/>
        <w:jc w:val="both"/>
        <w:rPr>
          <w:rFonts w:cstheme="minorHAnsi"/>
          <w:sz w:val="24"/>
          <w:szCs w:val="24"/>
        </w:rPr>
      </w:pPr>
      <w:r>
        <w:rPr>
          <w:rFonts w:cstheme="minorHAnsi"/>
          <w:sz w:val="24"/>
          <w:szCs w:val="24"/>
        </w:rPr>
        <w:tab/>
        <w:t>Auch gegen den Uebermuth und die Anmaβungen des Nativismus und des Puritanismus – mag sich derselbe in Befürwortung von wahnsinniger Prohibition, intoleranter und volksfeindlicher Sonntagsgesetze oder in einem unehrlichen Kriege gegen die deutsche Sprache kundgeben – erheben wir unseren nachdrücklichen Protest.</w:t>
      </w:r>
    </w:p>
    <w:p w:rsidR="001D1642" w:rsidRDefault="001D1642" w:rsidP="009205DB">
      <w:pPr>
        <w:spacing w:line="360" w:lineRule="auto"/>
        <w:jc w:val="both"/>
        <w:rPr>
          <w:rFonts w:cstheme="minorHAnsi"/>
          <w:sz w:val="24"/>
          <w:szCs w:val="24"/>
        </w:rPr>
      </w:pPr>
      <w:r>
        <w:rPr>
          <w:rFonts w:cstheme="minorHAnsi"/>
          <w:sz w:val="24"/>
          <w:szCs w:val="24"/>
        </w:rPr>
        <w:tab/>
        <w:t>Während wir am Princip der allgemeinen Schulpflicht und an dem Verbot der Kinderarbeit festhalten, protestiren wir gegen die Versuche, die Lehr= und Lernfreiheit in sprachliche Fesseln  zu schlagen und durch engherzige Gesetze, die einer zelotischen Auslegung fähig sind, diese Freiheit zu vernichten.</w:t>
      </w:r>
    </w:p>
    <w:p w:rsidR="001D1642" w:rsidRDefault="001D1642" w:rsidP="009205DB">
      <w:pPr>
        <w:spacing w:line="360" w:lineRule="auto"/>
        <w:jc w:val="both"/>
        <w:rPr>
          <w:rFonts w:cstheme="minorHAnsi"/>
          <w:sz w:val="24"/>
          <w:szCs w:val="24"/>
        </w:rPr>
      </w:pPr>
    </w:p>
    <w:p w:rsidR="00311441" w:rsidRDefault="00311441" w:rsidP="009205DB">
      <w:pPr>
        <w:spacing w:line="360" w:lineRule="auto"/>
        <w:jc w:val="both"/>
        <w:rPr>
          <w:rFonts w:cstheme="minorHAnsi"/>
          <w:sz w:val="24"/>
          <w:szCs w:val="24"/>
        </w:rPr>
      </w:pPr>
    </w:p>
    <w:p w:rsidR="001D1642" w:rsidRDefault="001D1642" w:rsidP="001D1642">
      <w:pPr>
        <w:spacing w:line="360" w:lineRule="auto"/>
        <w:jc w:val="center"/>
        <w:rPr>
          <w:rFonts w:cstheme="minorHAnsi"/>
          <w:sz w:val="24"/>
          <w:szCs w:val="24"/>
        </w:rPr>
      </w:pPr>
      <w:r>
        <w:rPr>
          <w:rFonts w:cstheme="minorHAnsi"/>
          <w:sz w:val="24"/>
          <w:szCs w:val="24"/>
        </w:rPr>
        <w:t>-50-</w:t>
      </w:r>
    </w:p>
    <w:p w:rsidR="001D1642" w:rsidRDefault="001D1642" w:rsidP="001D1642">
      <w:pPr>
        <w:spacing w:line="360" w:lineRule="auto"/>
        <w:jc w:val="both"/>
        <w:rPr>
          <w:rFonts w:cstheme="minorHAnsi"/>
          <w:sz w:val="24"/>
          <w:szCs w:val="24"/>
        </w:rPr>
      </w:pPr>
      <w:r>
        <w:rPr>
          <w:rFonts w:cstheme="minorHAnsi"/>
          <w:sz w:val="24"/>
          <w:szCs w:val="24"/>
        </w:rPr>
        <w:tab/>
        <w:t>Der Staat hat die Pflicht, darauf zu sehen, daβ der heranwachsenden Generation das Recht auf eine vernunftgemäβe Erziehung nicht verkümmert werde, und muβ solche Eltern, die ihre Kinder in Unwissenheit aufwachsen lassen, zwingen, daβ sie denselben eine Erziehung zu Theil werden lassen, die sie befähigt, nützliche Mitglieder der menschlichen Gesellschaft zu werden.</w:t>
      </w:r>
    </w:p>
    <w:p w:rsidR="001D1642" w:rsidRDefault="001D1642" w:rsidP="001D1642">
      <w:pPr>
        <w:spacing w:line="360" w:lineRule="auto"/>
        <w:jc w:val="both"/>
        <w:rPr>
          <w:rFonts w:cstheme="minorHAnsi"/>
          <w:sz w:val="24"/>
          <w:szCs w:val="24"/>
        </w:rPr>
      </w:pPr>
      <w:r>
        <w:rPr>
          <w:rFonts w:cstheme="minorHAnsi"/>
          <w:sz w:val="24"/>
          <w:szCs w:val="24"/>
        </w:rPr>
        <w:lastRenderedPageBreak/>
        <w:tab/>
      </w:r>
      <w:r w:rsidR="00B74F33">
        <w:rPr>
          <w:rFonts w:cstheme="minorHAnsi"/>
          <w:sz w:val="24"/>
          <w:szCs w:val="24"/>
        </w:rPr>
        <w:t>Ebenso steht dem Staat das Recht der Controle über die Schule zu, und sollte derselbe darauf sehen, daβ die Schule von jedem gemeingefährlichen Einfluβ volks= und vernunftsfeindlicher Elemente frei bleibt.</w:t>
      </w:r>
    </w:p>
    <w:p w:rsidR="00B74F33" w:rsidRDefault="00B74F33" w:rsidP="001D1642">
      <w:pPr>
        <w:spacing w:line="360" w:lineRule="auto"/>
        <w:jc w:val="both"/>
        <w:rPr>
          <w:rFonts w:cstheme="minorHAnsi"/>
          <w:sz w:val="24"/>
          <w:szCs w:val="24"/>
        </w:rPr>
      </w:pPr>
      <w:r>
        <w:rPr>
          <w:rFonts w:cstheme="minorHAnsi"/>
          <w:sz w:val="24"/>
          <w:szCs w:val="24"/>
        </w:rPr>
        <w:tab/>
        <w:t>Der Ausschuβ für Bundesangelegenheiten:</w:t>
      </w:r>
    </w:p>
    <w:p w:rsidR="00B74F33" w:rsidRDefault="00B74F33" w:rsidP="001D1642">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H. Huhn, Vorsitzer.</w:t>
      </w:r>
    </w:p>
    <w:p w:rsidR="00B74F33" w:rsidRDefault="00B74F33" w:rsidP="001D1642">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H. W. Ocker, Schriftführer.</w:t>
      </w:r>
    </w:p>
    <w:p w:rsidR="00B74F33" w:rsidRDefault="00B74F33" w:rsidP="001D1642">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F. H. Biermann.</w:t>
      </w:r>
    </w:p>
    <w:p w:rsidR="00B74F33" w:rsidRDefault="00B74F33" w:rsidP="001D1642">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Anton Voigt.</w:t>
      </w:r>
    </w:p>
    <w:p w:rsidR="00B74F33" w:rsidRDefault="00B74F33" w:rsidP="001D1642">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Adam Schöning.</w:t>
      </w:r>
    </w:p>
    <w:p w:rsidR="00B74F33" w:rsidRDefault="00B74F33" w:rsidP="001D1642">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August Dick.</w:t>
      </w:r>
    </w:p>
    <w:p w:rsidR="00B74F33" w:rsidRDefault="00B74F33" w:rsidP="001D1642">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Valentin Uhrig.</w:t>
      </w:r>
    </w:p>
    <w:p w:rsidR="00B74F33" w:rsidRDefault="00B74F33" w:rsidP="001D1642">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S. Meyer.</w:t>
      </w:r>
    </w:p>
    <w:p w:rsidR="00B74F33" w:rsidRDefault="00B74F33" w:rsidP="001D1642">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Emil Plaβberg.</w:t>
      </w:r>
    </w:p>
    <w:p w:rsidR="00B74F33" w:rsidRDefault="00B74F33" w:rsidP="001D1642">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P. W. Roder.</w:t>
      </w:r>
    </w:p>
    <w:p w:rsidR="00B74F33" w:rsidRDefault="00B74F33" w:rsidP="001D1642">
      <w:pPr>
        <w:spacing w:line="360" w:lineRule="auto"/>
        <w:jc w:val="both"/>
        <w:rPr>
          <w:rFonts w:cstheme="minorHAnsi"/>
          <w:sz w:val="24"/>
          <w:szCs w:val="24"/>
        </w:rPr>
      </w:pPr>
      <w:r>
        <w:rPr>
          <w:rFonts w:cstheme="minorHAnsi"/>
          <w:sz w:val="24"/>
          <w:szCs w:val="24"/>
        </w:rPr>
        <w:tab/>
        <w:t>Die Beschlüsse wurden einstimmig angenommen.</w:t>
      </w:r>
    </w:p>
    <w:p w:rsidR="00B74F33" w:rsidRDefault="00B74F33" w:rsidP="001D1642">
      <w:pPr>
        <w:spacing w:line="360" w:lineRule="auto"/>
        <w:jc w:val="both"/>
        <w:rPr>
          <w:rFonts w:cstheme="minorHAnsi"/>
          <w:sz w:val="24"/>
          <w:szCs w:val="24"/>
        </w:rPr>
      </w:pPr>
      <w:r>
        <w:rPr>
          <w:rFonts w:cstheme="minorHAnsi"/>
          <w:sz w:val="24"/>
          <w:szCs w:val="24"/>
        </w:rPr>
        <w:tab/>
        <w:t>Hierauf wurde der ganze Bericht wie amendirt en bloc vorgelegt und von der Tagsatzung angenommen.</w:t>
      </w:r>
    </w:p>
    <w:p w:rsidR="00B74F33" w:rsidRDefault="00B74F33" w:rsidP="001D1642">
      <w:pPr>
        <w:spacing w:line="360" w:lineRule="auto"/>
        <w:jc w:val="both"/>
        <w:rPr>
          <w:rFonts w:cstheme="minorHAnsi"/>
          <w:sz w:val="24"/>
          <w:szCs w:val="24"/>
        </w:rPr>
      </w:pPr>
      <w:r>
        <w:rPr>
          <w:rFonts w:cstheme="minorHAnsi"/>
          <w:sz w:val="24"/>
          <w:szCs w:val="24"/>
        </w:rPr>
        <w:tab/>
        <w:t xml:space="preserve">Turner Franz Sigel erschien in der Versammlung und wurde </w:t>
      </w:r>
      <w:r w:rsidR="0047139C">
        <w:rPr>
          <w:rFonts w:cstheme="minorHAnsi"/>
          <w:sz w:val="24"/>
          <w:szCs w:val="24"/>
        </w:rPr>
        <w:t>vom Sprecher vorgestellt. Er hielt eine kurze Ansprache, welche lebhaften Beifall fand. Auf Antrag von Turner Carl Eberhard wurde zu Ehren Turner Sigel’s ein dreifaches “Gut Heil” ausgebracht.</w:t>
      </w:r>
    </w:p>
    <w:p w:rsidR="0047139C" w:rsidRDefault="0047139C" w:rsidP="001D1642">
      <w:pPr>
        <w:spacing w:line="360" w:lineRule="auto"/>
        <w:jc w:val="both"/>
        <w:rPr>
          <w:rFonts w:cstheme="minorHAnsi"/>
          <w:sz w:val="24"/>
          <w:szCs w:val="24"/>
        </w:rPr>
      </w:pPr>
      <w:r>
        <w:rPr>
          <w:rFonts w:cstheme="minorHAnsi"/>
          <w:sz w:val="24"/>
          <w:szCs w:val="24"/>
        </w:rPr>
        <w:tab/>
        <w:t>Dann wurde beschlossen, eine Abschrift der vom Ausschuβ vorgelegt</w:t>
      </w:r>
      <w:r w:rsidR="00375BC8">
        <w:rPr>
          <w:rFonts w:cstheme="minorHAnsi"/>
          <w:sz w:val="24"/>
          <w:szCs w:val="24"/>
        </w:rPr>
        <w:t>en</w:t>
      </w:r>
      <w:r>
        <w:rPr>
          <w:rFonts w:cstheme="minorHAnsi"/>
          <w:sz w:val="24"/>
          <w:szCs w:val="24"/>
        </w:rPr>
        <w:t xml:space="preserve"> Beschlüsse dem Turner H. Lelbach in Washington (Mitglied des Einwan</w:t>
      </w:r>
      <w:r w:rsidR="00375BC8">
        <w:rPr>
          <w:rFonts w:cstheme="minorHAnsi"/>
          <w:sz w:val="24"/>
          <w:szCs w:val="24"/>
        </w:rPr>
        <w:t>d</w:t>
      </w:r>
      <w:r>
        <w:rPr>
          <w:rFonts w:cstheme="minorHAnsi"/>
          <w:sz w:val="24"/>
          <w:szCs w:val="24"/>
        </w:rPr>
        <w:t>erungs=Ausschusses) zuzusenden.</w:t>
      </w:r>
    </w:p>
    <w:p w:rsidR="0047139C" w:rsidRDefault="0047139C" w:rsidP="001D1642">
      <w:pPr>
        <w:spacing w:line="360" w:lineRule="auto"/>
        <w:jc w:val="both"/>
        <w:rPr>
          <w:rFonts w:cstheme="minorHAnsi"/>
          <w:sz w:val="24"/>
          <w:szCs w:val="24"/>
        </w:rPr>
      </w:pPr>
      <w:r>
        <w:rPr>
          <w:rFonts w:cstheme="minorHAnsi"/>
          <w:sz w:val="24"/>
          <w:szCs w:val="24"/>
        </w:rPr>
        <w:tab/>
        <w:t>Hierauf reichte Turner Spier vom “Südöstlichen Bezirk” die folgenden Beschlüsse ein:</w:t>
      </w:r>
    </w:p>
    <w:p w:rsidR="0047139C" w:rsidRDefault="0047139C" w:rsidP="001D1642">
      <w:pPr>
        <w:spacing w:line="360" w:lineRule="auto"/>
        <w:jc w:val="both"/>
        <w:rPr>
          <w:rFonts w:cstheme="minorHAnsi"/>
          <w:sz w:val="24"/>
          <w:szCs w:val="24"/>
        </w:rPr>
      </w:pPr>
      <w:r>
        <w:rPr>
          <w:rFonts w:cstheme="minorHAnsi"/>
          <w:sz w:val="24"/>
          <w:szCs w:val="24"/>
        </w:rPr>
        <w:lastRenderedPageBreak/>
        <w:tab/>
        <w:t>Da es zeitgemäβ und nothwendig ist, daβ eine Organisation, welche dem Fortschritte auf allen Gebieten huldigt, der mächtigen socialen Frage gegenüber eine unzweideutige Stellung einnehme, so sei es</w:t>
      </w:r>
    </w:p>
    <w:p w:rsidR="0047139C" w:rsidRDefault="0047139C" w:rsidP="001D1642">
      <w:pPr>
        <w:spacing w:line="360" w:lineRule="auto"/>
        <w:jc w:val="both"/>
        <w:rPr>
          <w:rFonts w:cstheme="minorHAnsi"/>
          <w:sz w:val="24"/>
          <w:szCs w:val="24"/>
        </w:rPr>
      </w:pPr>
      <w:r>
        <w:rPr>
          <w:rFonts w:cstheme="minorHAnsi"/>
          <w:sz w:val="24"/>
          <w:szCs w:val="24"/>
        </w:rPr>
        <w:tab/>
        <w:t>Beschlossen, daβ wir, die Vertreter des Nordamerikanischen Turnerbundes, die Arbeit als die Quelle alles Reichthums und aller Civilisation betrachten.</w:t>
      </w:r>
    </w:p>
    <w:p w:rsidR="0047139C" w:rsidRDefault="0047139C" w:rsidP="001D1642">
      <w:pPr>
        <w:spacing w:line="360" w:lineRule="auto"/>
        <w:jc w:val="both"/>
        <w:rPr>
          <w:rFonts w:cstheme="minorHAnsi"/>
          <w:sz w:val="24"/>
          <w:szCs w:val="24"/>
        </w:rPr>
      </w:pPr>
      <w:r>
        <w:rPr>
          <w:rFonts w:cstheme="minorHAnsi"/>
          <w:sz w:val="24"/>
          <w:szCs w:val="24"/>
        </w:rPr>
        <w:tab/>
        <w:t>Beschlossen, daβ wir die Bestrebungen der Arbeitervereinigungen aller civilisirten Länder nach Verbesserung ihrer Lage mit Freuden begrüβen.</w:t>
      </w:r>
    </w:p>
    <w:p w:rsidR="0047139C" w:rsidRDefault="0047139C" w:rsidP="001D1642">
      <w:pPr>
        <w:spacing w:line="360" w:lineRule="auto"/>
        <w:jc w:val="both"/>
        <w:rPr>
          <w:rFonts w:cstheme="minorHAnsi"/>
          <w:sz w:val="24"/>
          <w:szCs w:val="24"/>
        </w:rPr>
      </w:pPr>
      <w:r>
        <w:rPr>
          <w:rFonts w:cstheme="minorHAnsi"/>
          <w:sz w:val="24"/>
          <w:szCs w:val="24"/>
        </w:rPr>
        <w:tab/>
        <w:t>Beschlossen, daβ wir die Mitglieder des Nordamerikanischen Turnerbundes ersuchen, an der Lösung der socialen Frage nach besten Kräften Theil zu nehmen.</w:t>
      </w:r>
    </w:p>
    <w:p w:rsidR="0047139C" w:rsidRDefault="0047139C" w:rsidP="001D1642">
      <w:pPr>
        <w:spacing w:line="360" w:lineRule="auto"/>
        <w:jc w:val="both"/>
        <w:rPr>
          <w:rFonts w:cstheme="minorHAnsi"/>
          <w:sz w:val="24"/>
          <w:szCs w:val="24"/>
        </w:rPr>
      </w:pPr>
      <w:r>
        <w:rPr>
          <w:rFonts w:cstheme="minorHAnsi"/>
          <w:sz w:val="24"/>
          <w:szCs w:val="24"/>
        </w:rPr>
        <w:tab/>
        <w:t>Die Beschlüsse Spier’s wurden nach lebhafter Debatte durch folgende Abstimmung angenommen:</w:t>
      </w:r>
    </w:p>
    <w:p w:rsidR="0047139C" w:rsidRDefault="0047139C" w:rsidP="001D1642">
      <w:pPr>
        <w:spacing w:line="360" w:lineRule="auto"/>
        <w:jc w:val="both"/>
        <w:rPr>
          <w:rFonts w:cstheme="minorHAnsi"/>
          <w:sz w:val="24"/>
          <w:szCs w:val="24"/>
        </w:rPr>
      </w:pPr>
    </w:p>
    <w:p w:rsidR="00375BC8" w:rsidRDefault="00375BC8" w:rsidP="001D1642">
      <w:pPr>
        <w:spacing w:line="360" w:lineRule="auto"/>
        <w:jc w:val="both"/>
        <w:rPr>
          <w:rFonts w:cstheme="minorHAnsi"/>
          <w:sz w:val="24"/>
          <w:szCs w:val="24"/>
        </w:rPr>
      </w:pPr>
    </w:p>
    <w:p w:rsidR="0047139C" w:rsidRDefault="0047139C" w:rsidP="0047139C">
      <w:pPr>
        <w:spacing w:line="360" w:lineRule="auto"/>
        <w:jc w:val="center"/>
        <w:rPr>
          <w:rFonts w:cstheme="minorHAnsi"/>
          <w:sz w:val="24"/>
          <w:szCs w:val="24"/>
        </w:rPr>
      </w:pPr>
      <w:r>
        <w:rPr>
          <w:rFonts w:cstheme="minorHAnsi"/>
          <w:sz w:val="24"/>
          <w:szCs w:val="24"/>
        </w:rPr>
        <w:t>-51-</w:t>
      </w:r>
    </w:p>
    <w:p w:rsidR="00B23EED" w:rsidRDefault="00B23EED" w:rsidP="00B23EED">
      <w:pPr>
        <w:spacing w:line="360" w:lineRule="auto"/>
        <w:ind w:left="1440" w:firstLine="720"/>
        <w:jc w:val="both"/>
        <w:rPr>
          <w:rFonts w:cstheme="minorHAnsi"/>
          <w:sz w:val="24"/>
          <w:szCs w:val="24"/>
        </w:rPr>
      </w:pPr>
      <w:r>
        <w:rPr>
          <w:rFonts w:cstheme="minorHAnsi"/>
          <w:sz w:val="24"/>
          <w:szCs w:val="24"/>
        </w:rPr>
        <w:t>Name des Bezirks.</w:t>
      </w:r>
      <w:r>
        <w:rPr>
          <w:rFonts w:cstheme="minorHAnsi"/>
          <w:sz w:val="24"/>
          <w:szCs w:val="24"/>
        </w:rPr>
        <w:tab/>
      </w:r>
      <w:r>
        <w:rPr>
          <w:rFonts w:cstheme="minorHAnsi"/>
          <w:sz w:val="24"/>
          <w:szCs w:val="24"/>
        </w:rPr>
        <w:tab/>
      </w:r>
      <w:r>
        <w:rPr>
          <w:rFonts w:cstheme="minorHAnsi"/>
          <w:sz w:val="24"/>
          <w:szCs w:val="24"/>
        </w:rPr>
        <w:tab/>
        <w:t>Stimmen.</w:t>
      </w:r>
      <w:r>
        <w:rPr>
          <w:rFonts w:cstheme="minorHAnsi"/>
          <w:sz w:val="24"/>
          <w:szCs w:val="24"/>
        </w:rPr>
        <w:tab/>
        <w:t>Ja.</w:t>
      </w:r>
      <w:r>
        <w:rPr>
          <w:rFonts w:cstheme="minorHAnsi"/>
          <w:sz w:val="24"/>
          <w:szCs w:val="24"/>
        </w:rPr>
        <w:tab/>
      </w:r>
      <w:r>
        <w:rPr>
          <w:rFonts w:cstheme="minorHAnsi"/>
          <w:sz w:val="24"/>
          <w:szCs w:val="24"/>
        </w:rPr>
        <w:tab/>
        <w:t>Nein.</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New York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75</w:t>
      </w:r>
      <w:r>
        <w:rPr>
          <w:rFonts w:cstheme="minorHAnsi"/>
          <w:sz w:val="24"/>
          <w:szCs w:val="24"/>
        </w:rPr>
        <w:tab/>
      </w:r>
      <w:r>
        <w:rPr>
          <w:rFonts w:cstheme="minorHAnsi"/>
          <w:sz w:val="24"/>
          <w:szCs w:val="24"/>
        </w:rPr>
        <w:tab/>
        <w:t>48</w:t>
      </w:r>
      <w:r>
        <w:rPr>
          <w:rFonts w:cstheme="minorHAnsi"/>
          <w:sz w:val="24"/>
          <w:szCs w:val="24"/>
        </w:rPr>
        <w:tab/>
      </w:r>
      <w:r>
        <w:rPr>
          <w:rFonts w:cstheme="minorHAnsi"/>
          <w:sz w:val="24"/>
          <w:szCs w:val="24"/>
        </w:rPr>
        <w:tab/>
        <w:t>27</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Indiana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t>..</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St. Louis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75</w:t>
      </w:r>
      <w:r>
        <w:rPr>
          <w:rFonts w:cstheme="minorHAnsi"/>
          <w:sz w:val="24"/>
          <w:szCs w:val="24"/>
        </w:rPr>
        <w:tab/>
      </w:r>
      <w:r>
        <w:rPr>
          <w:rFonts w:cstheme="minorHAnsi"/>
          <w:sz w:val="24"/>
          <w:szCs w:val="24"/>
        </w:rPr>
        <w:tab/>
        <w:t>75</w:t>
      </w:r>
      <w:r>
        <w:rPr>
          <w:rFonts w:cstheme="minorHAnsi"/>
          <w:sz w:val="24"/>
          <w:szCs w:val="24"/>
        </w:rPr>
        <w:tab/>
      </w:r>
      <w:r>
        <w:rPr>
          <w:rFonts w:cstheme="minorHAnsi"/>
          <w:sz w:val="24"/>
          <w:szCs w:val="24"/>
        </w:rPr>
        <w:tab/>
        <w:t>..</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New England</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26</w:t>
      </w:r>
      <w:r>
        <w:rPr>
          <w:rFonts w:cstheme="minorHAnsi"/>
          <w:sz w:val="24"/>
          <w:szCs w:val="24"/>
        </w:rPr>
        <w:tab/>
      </w:r>
      <w:r>
        <w:rPr>
          <w:rFonts w:cstheme="minorHAnsi"/>
          <w:sz w:val="24"/>
          <w:szCs w:val="24"/>
        </w:rPr>
        <w:tab/>
        <w:t>26</w:t>
      </w:r>
      <w:r>
        <w:rPr>
          <w:rFonts w:cstheme="minorHAnsi"/>
          <w:sz w:val="24"/>
          <w:szCs w:val="24"/>
        </w:rPr>
        <w:tab/>
      </w:r>
      <w:r>
        <w:rPr>
          <w:rFonts w:cstheme="minorHAnsi"/>
          <w:sz w:val="24"/>
          <w:szCs w:val="24"/>
        </w:rPr>
        <w:tab/>
        <w:t>..</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Wisconsin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51</w:t>
      </w:r>
      <w:r>
        <w:rPr>
          <w:rFonts w:cstheme="minorHAnsi"/>
          <w:sz w:val="24"/>
          <w:szCs w:val="24"/>
        </w:rPr>
        <w:tab/>
      </w:r>
      <w:r>
        <w:rPr>
          <w:rFonts w:cstheme="minorHAnsi"/>
          <w:sz w:val="24"/>
          <w:szCs w:val="24"/>
        </w:rPr>
        <w:tab/>
        <w:t>51</w:t>
      </w:r>
      <w:r>
        <w:rPr>
          <w:rFonts w:cstheme="minorHAnsi"/>
          <w:sz w:val="24"/>
          <w:szCs w:val="24"/>
        </w:rPr>
        <w:tab/>
      </w:r>
      <w:r>
        <w:rPr>
          <w:rFonts w:cstheme="minorHAnsi"/>
          <w:sz w:val="24"/>
          <w:szCs w:val="24"/>
        </w:rPr>
        <w:tab/>
        <w:t>..</w:t>
      </w:r>
    </w:p>
    <w:p w:rsidR="00B23EED" w:rsidRDefault="00A640D2" w:rsidP="00B23EED">
      <w:pPr>
        <w:spacing w:line="360" w:lineRule="auto"/>
        <w:jc w:val="both"/>
        <w:rPr>
          <w:rFonts w:cstheme="minorHAnsi"/>
          <w:sz w:val="24"/>
          <w:szCs w:val="24"/>
        </w:rPr>
      </w:pPr>
      <w:r>
        <w:rPr>
          <w:rFonts w:cstheme="minorHAnsi"/>
          <w:sz w:val="24"/>
          <w:szCs w:val="24"/>
        </w:rPr>
        <w:tab/>
      </w:r>
      <w:r>
        <w:rPr>
          <w:rFonts w:cstheme="minorHAnsi"/>
          <w:sz w:val="24"/>
          <w:szCs w:val="24"/>
        </w:rPr>
        <w:tab/>
        <w:t>Chicago</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 xml:space="preserve">           102</w:t>
      </w:r>
      <w:r>
        <w:rPr>
          <w:rFonts w:cstheme="minorHAnsi"/>
          <w:sz w:val="24"/>
          <w:szCs w:val="24"/>
        </w:rPr>
        <w:tab/>
        <w:t xml:space="preserve">           </w:t>
      </w:r>
      <w:r w:rsidR="00B23EED">
        <w:rPr>
          <w:rFonts w:cstheme="minorHAnsi"/>
          <w:sz w:val="24"/>
          <w:szCs w:val="24"/>
        </w:rPr>
        <w:t>102</w:t>
      </w:r>
      <w:r w:rsidR="00B23EED">
        <w:rPr>
          <w:rFonts w:cstheme="minorHAnsi"/>
          <w:sz w:val="24"/>
          <w:szCs w:val="24"/>
        </w:rPr>
        <w:tab/>
      </w:r>
      <w:r w:rsidR="00B23EED">
        <w:rPr>
          <w:rFonts w:cstheme="minorHAnsi"/>
          <w:sz w:val="24"/>
          <w:szCs w:val="24"/>
        </w:rPr>
        <w:tab/>
        <w:t>..</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Südöstlicher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t>..</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Philadelphia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57</w:t>
      </w:r>
      <w:r>
        <w:rPr>
          <w:rFonts w:cstheme="minorHAnsi"/>
          <w:sz w:val="24"/>
          <w:szCs w:val="24"/>
        </w:rPr>
        <w:tab/>
      </w:r>
      <w:r>
        <w:rPr>
          <w:rFonts w:cstheme="minorHAnsi"/>
          <w:sz w:val="24"/>
          <w:szCs w:val="24"/>
        </w:rPr>
        <w:tab/>
        <w:t>48</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9</w:t>
      </w:r>
    </w:p>
    <w:p w:rsidR="00B23EED" w:rsidRDefault="00B23EED" w:rsidP="00B23EED">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t>New Jersey</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25</w:t>
      </w:r>
      <w:r>
        <w:rPr>
          <w:rFonts w:cstheme="minorHAnsi"/>
          <w:sz w:val="24"/>
          <w:szCs w:val="24"/>
        </w:rPr>
        <w:tab/>
      </w:r>
      <w:r>
        <w:rPr>
          <w:rFonts w:cstheme="minorHAnsi"/>
          <w:sz w:val="24"/>
          <w:szCs w:val="24"/>
        </w:rPr>
        <w:tab/>
        <w:t>25</w:t>
      </w:r>
      <w:r>
        <w:rPr>
          <w:rFonts w:cstheme="minorHAnsi"/>
          <w:sz w:val="24"/>
          <w:szCs w:val="24"/>
        </w:rPr>
        <w:tab/>
      </w:r>
      <w:r>
        <w:rPr>
          <w:rFonts w:cstheme="minorHAnsi"/>
          <w:sz w:val="24"/>
          <w:szCs w:val="24"/>
        </w:rPr>
        <w:tab/>
        <w:t>..</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Central=New York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t>..</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Pittsburg</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46</w:t>
      </w:r>
      <w:r>
        <w:rPr>
          <w:rFonts w:cstheme="minorHAnsi"/>
          <w:sz w:val="24"/>
          <w:szCs w:val="24"/>
        </w:rPr>
        <w:tab/>
      </w:r>
      <w:r>
        <w:rPr>
          <w:rFonts w:cstheme="minorHAnsi"/>
          <w:sz w:val="24"/>
          <w:szCs w:val="24"/>
        </w:rPr>
        <w:tab/>
        <w:t>46</w:t>
      </w:r>
      <w:r>
        <w:rPr>
          <w:rFonts w:cstheme="minorHAnsi"/>
          <w:sz w:val="24"/>
          <w:szCs w:val="24"/>
        </w:rPr>
        <w:tab/>
      </w:r>
      <w:r>
        <w:rPr>
          <w:rFonts w:cstheme="minorHAnsi"/>
          <w:sz w:val="24"/>
          <w:szCs w:val="24"/>
        </w:rPr>
        <w:tab/>
        <w:t>..</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Missouri Valley</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t>..</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Minnesota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15</w:t>
      </w:r>
      <w:r>
        <w:rPr>
          <w:rFonts w:cstheme="minorHAnsi"/>
          <w:sz w:val="24"/>
          <w:szCs w:val="24"/>
        </w:rPr>
        <w:tab/>
      </w:r>
      <w:r>
        <w:rPr>
          <w:rFonts w:cstheme="minorHAnsi"/>
          <w:sz w:val="24"/>
          <w:szCs w:val="24"/>
        </w:rPr>
        <w:tab/>
        <w:t>15</w:t>
      </w:r>
      <w:r>
        <w:rPr>
          <w:rFonts w:cstheme="minorHAnsi"/>
          <w:sz w:val="24"/>
          <w:szCs w:val="24"/>
        </w:rPr>
        <w:tab/>
      </w:r>
      <w:r>
        <w:rPr>
          <w:rFonts w:cstheme="minorHAnsi"/>
          <w:sz w:val="24"/>
          <w:szCs w:val="24"/>
        </w:rPr>
        <w:tab/>
        <w:t>..</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Oberer Mississippi</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23</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5</w:t>
      </w:r>
      <w:r>
        <w:rPr>
          <w:rFonts w:cstheme="minorHAnsi"/>
          <w:sz w:val="24"/>
          <w:szCs w:val="24"/>
        </w:rPr>
        <w:tab/>
      </w:r>
      <w:r>
        <w:rPr>
          <w:rFonts w:cstheme="minorHAnsi"/>
          <w:sz w:val="24"/>
          <w:szCs w:val="24"/>
        </w:rPr>
        <w:tab/>
        <w:t>18</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Rocky Mountain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9</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9</w:t>
      </w:r>
      <w:r>
        <w:rPr>
          <w:rFonts w:cstheme="minorHAnsi"/>
          <w:sz w:val="24"/>
          <w:szCs w:val="24"/>
        </w:rPr>
        <w:tab/>
      </w:r>
      <w:r>
        <w:rPr>
          <w:rFonts w:cstheme="minorHAnsi"/>
          <w:sz w:val="24"/>
          <w:szCs w:val="24"/>
        </w:rPr>
        <w:tab/>
        <w:t>..</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New Orleans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t>..</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Central=Illinois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12</w:t>
      </w:r>
      <w:r>
        <w:rPr>
          <w:rFonts w:cstheme="minorHAnsi"/>
          <w:sz w:val="24"/>
          <w:szCs w:val="24"/>
        </w:rPr>
        <w:tab/>
      </w:r>
      <w:r>
        <w:rPr>
          <w:rFonts w:cstheme="minorHAnsi"/>
          <w:sz w:val="24"/>
          <w:szCs w:val="24"/>
        </w:rPr>
        <w:tab/>
        <w:t>12</w:t>
      </w:r>
      <w:r>
        <w:rPr>
          <w:rFonts w:cstheme="minorHAnsi"/>
          <w:sz w:val="24"/>
          <w:szCs w:val="24"/>
        </w:rPr>
        <w:tab/>
      </w:r>
      <w:r>
        <w:rPr>
          <w:rFonts w:cstheme="minorHAnsi"/>
          <w:sz w:val="24"/>
          <w:szCs w:val="24"/>
        </w:rPr>
        <w:tab/>
        <w:t>..</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Pacific</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24</w:t>
      </w:r>
      <w:r>
        <w:rPr>
          <w:rFonts w:cstheme="minorHAnsi"/>
          <w:sz w:val="24"/>
          <w:szCs w:val="24"/>
        </w:rPr>
        <w:tab/>
      </w:r>
      <w:r>
        <w:rPr>
          <w:rFonts w:cstheme="minorHAnsi"/>
          <w:sz w:val="24"/>
          <w:szCs w:val="24"/>
        </w:rPr>
        <w:tab/>
        <w:t>24</w:t>
      </w:r>
      <w:r>
        <w:rPr>
          <w:rFonts w:cstheme="minorHAnsi"/>
          <w:sz w:val="24"/>
          <w:szCs w:val="24"/>
        </w:rPr>
        <w:tab/>
      </w:r>
      <w:r>
        <w:rPr>
          <w:rFonts w:cstheme="minorHAnsi"/>
          <w:sz w:val="24"/>
          <w:szCs w:val="24"/>
        </w:rPr>
        <w:tab/>
        <w:t>..</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Nordwestlicher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t>..</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Connecticut</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19</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6</w:t>
      </w:r>
      <w:r>
        <w:rPr>
          <w:rFonts w:cstheme="minorHAnsi"/>
          <w:sz w:val="24"/>
          <w:szCs w:val="24"/>
        </w:rPr>
        <w:tab/>
      </w:r>
      <w:r>
        <w:rPr>
          <w:rFonts w:cstheme="minorHAnsi"/>
          <w:sz w:val="24"/>
          <w:szCs w:val="24"/>
        </w:rPr>
        <w:tab/>
        <w:t>13</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Lake Erie</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22</w:t>
      </w:r>
      <w:r>
        <w:rPr>
          <w:rFonts w:cstheme="minorHAnsi"/>
          <w:sz w:val="24"/>
          <w:szCs w:val="24"/>
        </w:rPr>
        <w:tab/>
      </w:r>
      <w:r>
        <w:rPr>
          <w:rFonts w:cstheme="minorHAnsi"/>
          <w:sz w:val="24"/>
          <w:szCs w:val="24"/>
        </w:rPr>
        <w:tab/>
        <w:t>20</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2</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Long Island</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15</w:t>
      </w:r>
      <w:r>
        <w:rPr>
          <w:rFonts w:cstheme="minorHAnsi"/>
          <w:sz w:val="24"/>
          <w:szCs w:val="24"/>
        </w:rPr>
        <w:tab/>
      </w:r>
      <w:r>
        <w:rPr>
          <w:rFonts w:cstheme="minorHAnsi"/>
          <w:sz w:val="24"/>
          <w:szCs w:val="24"/>
        </w:rPr>
        <w:tab/>
        <w:t>15</w:t>
      </w:r>
      <w:r>
        <w:rPr>
          <w:rFonts w:cstheme="minorHAnsi"/>
          <w:sz w:val="24"/>
          <w:szCs w:val="24"/>
        </w:rPr>
        <w:tab/>
      </w:r>
      <w:r>
        <w:rPr>
          <w:rFonts w:cstheme="minorHAnsi"/>
          <w:sz w:val="24"/>
          <w:szCs w:val="24"/>
        </w:rPr>
        <w:tab/>
        <w:t>..</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West=New York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16</w:t>
      </w:r>
      <w:r>
        <w:rPr>
          <w:rFonts w:cstheme="minorHAnsi"/>
          <w:sz w:val="24"/>
          <w:szCs w:val="24"/>
        </w:rPr>
        <w:tab/>
      </w:r>
      <w:r>
        <w:rPr>
          <w:rFonts w:cstheme="minorHAnsi"/>
          <w:sz w:val="24"/>
          <w:szCs w:val="24"/>
        </w:rPr>
        <w:tab/>
        <w:t>16</w:t>
      </w:r>
      <w:r>
        <w:rPr>
          <w:rFonts w:cstheme="minorHAnsi"/>
          <w:sz w:val="24"/>
          <w:szCs w:val="24"/>
        </w:rPr>
        <w:tab/>
      </w:r>
      <w:r>
        <w:rPr>
          <w:rFonts w:cstheme="minorHAnsi"/>
          <w:sz w:val="24"/>
          <w:szCs w:val="24"/>
        </w:rPr>
        <w:tab/>
        <w:t>..</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Ohio</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33</w:t>
      </w:r>
      <w:r>
        <w:rPr>
          <w:rFonts w:cstheme="minorHAnsi"/>
          <w:sz w:val="24"/>
          <w:szCs w:val="24"/>
        </w:rPr>
        <w:tab/>
      </w:r>
      <w:r>
        <w:rPr>
          <w:rFonts w:cstheme="minorHAnsi"/>
          <w:sz w:val="24"/>
          <w:szCs w:val="24"/>
        </w:rPr>
        <w:tab/>
        <w:t>33</w:t>
      </w:r>
      <w:r>
        <w:rPr>
          <w:rFonts w:cstheme="minorHAnsi"/>
          <w:sz w:val="24"/>
          <w:szCs w:val="24"/>
        </w:rPr>
        <w:tab/>
      </w:r>
      <w:r>
        <w:rPr>
          <w:rFonts w:cstheme="minorHAnsi"/>
          <w:sz w:val="24"/>
          <w:szCs w:val="24"/>
        </w:rPr>
        <w:tab/>
        <w:t>..</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Oberer Missouri</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t>..</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Central=Michigan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4</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4</w:t>
      </w:r>
      <w:r>
        <w:rPr>
          <w:rFonts w:cstheme="minorHAnsi"/>
          <w:sz w:val="24"/>
          <w:szCs w:val="24"/>
        </w:rPr>
        <w:tab/>
      </w:r>
      <w:r>
        <w:rPr>
          <w:rFonts w:cstheme="minorHAnsi"/>
          <w:sz w:val="24"/>
          <w:szCs w:val="24"/>
        </w:rPr>
        <w:tab/>
      </w:r>
      <w:r>
        <w:rPr>
          <w:rFonts w:cstheme="minorHAnsi"/>
          <w:sz w:val="24"/>
          <w:szCs w:val="24"/>
        </w:rPr>
        <w:tab/>
        <w:t>Florida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Südlicher Central</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7</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7</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Pr>
          <w:rFonts w:cstheme="minorHAnsi"/>
          <w:sz w:val="24"/>
          <w:szCs w:val="24"/>
        </w:rPr>
        <w:tab/>
        <w:t>Nord Pacific</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6</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6</w:t>
      </w:r>
      <w:r>
        <w:rPr>
          <w:rFonts w:cstheme="minorHAnsi"/>
          <w:sz w:val="24"/>
          <w:szCs w:val="24"/>
        </w:rPr>
        <w:tab/>
      </w:r>
      <w:r>
        <w:rPr>
          <w:rFonts w:cstheme="minorHAnsi"/>
          <w:sz w:val="24"/>
          <w:szCs w:val="24"/>
        </w:rPr>
        <w:tab/>
        <w:t>..</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Süd=Californien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7</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7</w:t>
      </w:r>
      <w:r>
        <w:rPr>
          <w:rFonts w:cstheme="minorHAnsi"/>
          <w:sz w:val="24"/>
          <w:szCs w:val="24"/>
        </w:rPr>
        <w:tab/>
      </w:r>
      <w:r>
        <w:rPr>
          <w:rFonts w:cstheme="minorHAnsi"/>
          <w:sz w:val="24"/>
          <w:szCs w:val="24"/>
        </w:rPr>
        <w:tab/>
        <w:t>..</w:t>
      </w:r>
    </w:p>
    <w:p w:rsidR="00B23EED" w:rsidRDefault="00B23EED" w:rsidP="00B23EED">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t>Red River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Kansas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16</w:t>
      </w:r>
      <w:r>
        <w:rPr>
          <w:rFonts w:cstheme="minorHAnsi"/>
          <w:sz w:val="24"/>
          <w:szCs w:val="24"/>
        </w:rPr>
        <w:tab/>
      </w:r>
      <w:r>
        <w:rPr>
          <w:rFonts w:cstheme="minorHAnsi"/>
          <w:sz w:val="24"/>
          <w:szCs w:val="24"/>
        </w:rPr>
        <w:tab/>
        <w:t>16</w:t>
      </w:r>
      <w:r>
        <w:rPr>
          <w:rFonts w:cstheme="minorHAnsi"/>
          <w:sz w:val="24"/>
          <w:szCs w:val="24"/>
        </w:rPr>
        <w:tab/>
      </w:r>
      <w:r>
        <w:rPr>
          <w:rFonts w:cstheme="minorHAnsi"/>
          <w:sz w:val="24"/>
          <w:szCs w:val="24"/>
        </w:rPr>
        <w:tab/>
        <w:t>..</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Montana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t>Nebraska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A640D2">
        <w:rPr>
          <w:rFonts w:cstheme="minorHAnsi"/>
          <w:sz w:val="24"/>
          <w:szCs w:val="24"/>
          <w:u w:val="single"/>
        </w:rPr>
        <w:t>11</w:t>
      </w:r>
      <w:r>
        <w:rPr>
          <w:rFonts w:cstheme="minorHAnsi"/>
          <w:sz w:val="24"/>
          <w:szCs w:val="24"/>
        </w:rPr>
        <w:tab/>
      </w:r>
      <w:r>
        <w:rPr>
          <w:rFonts w:cstheme="minorHAnsi"/>
          <w:sz w:val="24"/>
          <w:szCs w:val="24"/>
        </w:rPr>
        <w:tab/>
      </w:r>
      <w:r w:rsidRPr="00A640D2">
        <w:rPr>
          <w:rFonts w:cstheme="minorHAnsi"/>
          <w:sz w:val="24"/>
          <w:szCs w:val="24"/>
          <w:u w:val="single"/>
        </w:rPr>
        <w:t>11</w:t>
      </w:r>
      <w:r>
        <w:rPr>
          <w:rFonts w:cstheme="minorHAnsi"/>
          <w:sz w:val="24"/>
          <w:szCs w:val="24"/>
        </w:rPr>
        <w:tab/>
      </w:r>
      <w:r>
        <w:rPr>
          <w:rFonts w:cstheme="minorHAnsi"/>
          <w:sz w:val="24"/>
          <w:szCs w:val="24"/>
        </w:rPr>
        <w:tab/>
        <w:t>..</w:t>
      </w:r>
    </w:p>
    <w:p w:rsidR="00B23EED" w:rsidRDefault="00B23EED" w:rsidP="00B23EED">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Zusammen</w:t>
      </w:r>
      <w:r>
        <w:rPr>
          <w:rFonts w:cstheme="minorHAnsi"/>
          <w:sz w:val="24"/>
          <w:szCs w:val="24"/>
        </w:rPr>
        <w:tab/>
      </w:r>
      <w:r>
        <w:rPr>
          <w:rFonts w:cstheme="minorHAnsi"/>
          <w:sz w:val="24"/>
          <w:szCs w:val="24"/>
        </w:rPr>
        <w:tab/>
        <w:t>726</w:t>
      </w:r>
      <w:r>
        <w:rPr>
          <w:rFonts w:cstheme="minorHAnsi"/>
          <w:sz w:val="24"/>
          <w:szCs w:val="24"/>
        </w:rPr>
        <w:tab/>
      </w:r>
      <w:r>
        <w:rPr>
          <w:rFonts w:cstheme="minorHAnsi"/>
          <w:sz w:val="24"/>
          <w:szCs w:val="24"/>
        </w:rPr>
        <w:tab/>
        <w:t>659</w:t>
      </w:r>
      <w:r>
        <w:rPr>
          <w:rFonts w:cstheme="minorHAnsi"/>
          <w:sz w:val="24"/>
          <w:szCs w:val="24"/>
        </w:rPr>
        <w:tab/>
      </w:r>
      <w:r>
        <w:rPr>
          <w:rFonts w:cstheme="minorHAnsi"/>
          <w:sz w:val="24"/>
          <w:szCs w:val="24"/>
        </w:rPr>
        <w:tab/>
        <w:t>63</w:t>
      </w:r>
    </w:p>
    <w:p w:rsidR="00D430DD" w:rsidRDefault="00D430DD" w:rsidP="00B23EED">
      <w:pPr>
        <w:spacing w:line="360" w:lineRule="auto"/>
        <w:jc w:val="both"/>
        <w:rPr>
          <w:rFonts w:cstheme="minorHAnsi"/>
          <w:sz w:val="24"/>
          <w:szCs w:val="24"/>
        </w:rPr>
      </w:pPr>
      <w:r>
        <w:rPr>
          <w:rFonts w:cstheme="minorHAnsi"/>
          <w:sz w:val="24"/>
          <w:szCs w:val="24"/>
        </w:rPr>
        <w:tab/>
        <w:t>Otto Weis brachte den folgenden Zusatz zu dem Antrag ein, wonach die Delegaten bei Tagsatzungen durch ihre Bezirke verpflegt werden sollen:</w:t>
      </w:r>
    </w:p>
    <w:p w:rsidR="00D430DD" w:rsidRDefault="00D430DD" w:rsidP="00B23EED">
      <w:pPr>
        <w:spacing w:line="360" w:lineRule="auto"/>
        <w:jc w:val="both"/>
        <w:rPr>
          <w:rFonts w:cstheme="minorHAnsi"/>
          <w:sz w:val="24"/>
          <w:szCs w:val="24"/>
        </w:rPr>
      </w:pPr>
      <w:r>
        <w:rPr>
          <w:rFonts w:cstheme="minorHAnsi"/>
          <w:sz w:val="24"/>
          <w:szCs w:val="24"/>
        </w:rPr>
        <w:tab/>
        <w:t>Der Bezirk, in welchem eine Tagsatzung gehalten wird, soll jedoch verpflichtet sein, dafür zu sorgen, daβ die Delegaten zu ermäβigten Preisen ein Unterkommen finden können.</w:t>
      </w:r>
    </w:p>
    <w:p w:rsidR="00D430DD" w:rsidRDefault="00D430DD" w:rsidP="00B23EED">
      <w:pPr>
        <w:spacing w:line="360" w:lineRule="auto"/>
        <w:jc w:val="both"/>
        <w:rPr>
          <w:rFonts w:cstheme="minorHAnsi"/>
          <w:sz w:val="24"/>
          <w:szCs w:val="24"/>
        </w:rPr>
      </w:pPr>
      <w:r>
        <w:rPr>
          <w:rFonts w:cstheme="minorHAnsi"/>
          <w:sz w:val="24"/>
          <w:szCs w:val="24"/>
        </w:rPr>
        <w:tab/>
        <w:t>An</w:t>
      </w:r>
      <w:r w:rsidR="00472232">
        <w:rPr>
          <w:rFonts w:cstheme="minorHAnsi"/>
          <w:sz w:val="24"/>
          <w:szCs w:val="24"/>
        </w:rPr>
        <w:t>g</w:t>
      </w:r>
      <w:r>
        <w:rPr>
          <w:rFonts w:cstheme="minorHAnsi"/>
          <w:sz w:val="24"/>
          <w:szCs w:val="24"/>
        </w:rPr>
        <w:t>enommen.</w:t>
      </w:r>
    </w:p>
    <w:p w:rsidR="00D430DD" w:rsidRDefault="00D430DD" w:rsidP="00B23EED">
      <w:pPr>
        <w:spacing w:line="360" w:lineRule="auto"/>
        <w:jc w:val="both"/>
        <w:rPr>
          <w:rFonts w:cstheme="minorHAnsi"/>
          <w:sz w:val="24"/>
          <w:szCs w:val="24"/>
        </w:rPr>
      </w:pPr>
      <w:r>
        <w:rPr>
          <w:rFonts w:cstheme="minorHAnsi"/>
          <w:sz w:val="24"/>
          <w:szCs w:val="24"/>
        </w:rPr>
        <w:tab/>
        <w:t xml:space="preserve">Turner Eberhard von New England reichte folgenden Antrag ein: </w:t>
      </w:r>
    </w:p>
    <w:p w:rsidR="00D430DD" w:rsidRDefault="00D430DD" w:rsidP="00B23EED">
      <w:pPr>
        <w:spacing w:line="360" w:lineRule="auto"/>
        <w:jc w:val="both"/>
        <w:rPr>
          <w:rFonts w:cstheme="minorHAnsi"/>
          <w:sz w:val="24"/>
          <w:szCs w:val="24"/>
        </w:rPr>
      </w:pPr>
      <w:r>
        <w:rPr>
          <w:rFonts w:cstheme="minorHAnsi"/>
          <w:sz w:val="24"/>
          <w:szCs w:val="24"/>
        </w:rPr>
        <w:tab/>
        <w:t>Kein Bundesverein soll in Zukunft das Recht haben, die übrigen Vereine mit Bittschriften zu belästigen oder denselben Lotterie=Loose zuzusenden.</w:t>
      </w:r>
    </w:p>
    <w:p w:rsidR="00D430DD" w:rsidRDefault="00D430DD" w:rsidP="00B23EED">
      <w:pPr>
        <w:spacing w:line="360" w:lineRule="auto"/>
        <w:jc w:val="both"/>
        <w:rPr>
          <w:rFonts w:cstheme="minorHAnsi"/>
          <w:sz w:val="24"/>
          <w:szCs w:val="24"/>
        </w:rPr>
      </w:pPr>
      <w:r>
        <w:rPr>
          <w:rFonts w:cstheme="minorHAnsi"/>
          <w:sz w:val="24"/>
          <w:szCs w:val="24"/>
        </w:rPr>
        <w:tab/>
        <w:t>Der Antrag wurde auf den Tisch gelegt.</w:t>
      </w:r>
    </w:p>
    <w:p w:rsidR="00D430DD" w:rsidRDefault="00D430DD" w:rsidP="00B23EED">
      <w:pPr>
        <w:spacing w:line="360" w:lineRule="auto"/>
        <w:jc w:val="both"/>
        <w:rPr>
          <w:rFonts w:cstheme="minorHAnsi"/>
          <w:sz w:val="24"/>
          <w:szCs w:val="24"/>
        </w:rPr>
      </w:pPr>
      <w:r>
        <w:rPr>
          <w:rFonts w:cstheme="minorHAnsi"/>
          <w:sz w:val="24"/>
          <w:szCs w:val="24"/>
        </w:rPr>
        <w:tab/>
        <w:t>Der “Frauenverein” des Turnvereins “Bloomingdale” übersandte ein prächtiges Blumenstück nebst dem folgenden Schreiben:</w:t>
      </w:r>
    </w:p>
    <w:p w:rsidR="00D430DD" w:rsidRDefault="00D430DD" w:rsidP="00B23EED">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New York, den 24. Juni 1890.</w:t>
      </w:r>
    </w:p>
    <w:p w:rsidR="00D430DD" w:rsidRDefault="00D430DD" w:rsidP="00B23EED">
      <w:pPr>
        <w:spacing w:line="360" w:lineRule="auto"/>
        <w:jc w:val="both"/>
        <w:rPr>
          <w:rFonts w:cstheme="minorHAnsi"/>
          <w:sz w:val="24"/>
          <w:szCs w:val="24"/>
        </w:rPr>
      </w:pPr>
      <w:r>
        <w:rPr>
          <w:rFonts w:cstheme="minorHAnsi"/>
          <w:sz w:val="24"/>
          <w:szCs w:val="24"/>
        </w:rPr>
        <w:t>An die Tagsatzung des Nordamerikanischen Turnerbundes!</w:t>
      </w:r>
    </w:p>
    <w:p w:rsidR="00D430DD" w:rsidRDefault="00D430DD" w:rsidP="00B23EED">
      <w:pPr>
        <w:spacing w:line="360" w:lineRule="auto"/>
        <w:jc w:val="both"/>
        <w:rPr>
          <w:rFonts w:cstheme="minorHAnsi"/>
          <w:sz w:val="24"/>
          <w:szCs w:val="24"/>
        </w:rPr>
      </w:pPr>
      <w:r>
        <w:rPr>
          <w:rFonts w:cstheme="minorHAnsi"/>
          <w:sz w:val="24"/>
          <w:szCs w:val="24"/>
        </w:rPr>
        <w:tab/>
        <w:t>Gut Heil! Wir wünschen der Tagsatzung Glück und Erfolg zu ihren Verhandlungen, namentlich aber zu ihrem muthig gefaβten Beschluβ betreffs des Turnlehrerseminars und betreffs der groβen socialen Frage.</w:t>
      </w:r>
    </w:p>
    <w:p w:rsidR="00D430DD" w:rsidRDefault="00D430DD" w:rsidP="00B23EED">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Mit Turnschwesterngruβ</w:t>
      </w:r>
    </w:p>
    <w:p w:rsidR="00D430DD" w:rsidRDefault="00D430DD" w:rsidP="00D430DD">
      <w:pPr>
        <w:spacing w:line="360" w:lineRule="auto"/>
        <w:jc w:val="center"/>
        <w:rPr>
          <w:rFonts w:cstheme="minorHAnsi"/>
          <w:sz w:val="24"/>
          <w:szCs w:val="24"/>
        </w:rPr>
      </w:pPr>
      <w:r>
        <w:rPr>
          <w:rFonts w:cstheme="minorHAnsi"/>
          <w:sz w:val="24"/>
          <w:szCs w:val="24"/>
        </w:rPr>
        <w:t>Mitglieder des “Frauenvereins” des New York Turnvereins “Bloomingdale”.</w:t>
      </w:r>
    </w:p>
    <w:p w:rsidR="00D430DD" w:rsidRDefault="00D430DD" w:rsidP="00D430DD">
      <w:pPr>
        <w:spacing w:line="360" w:lineRule="auto"/>
        <w:jc w:val="center"/>
        <w:rPr>
          <w:rFonts w:cstheme="minorHAnsi"/>
          <w:sz w:val="24"/>
          <w:szCs w:val="24"/>
        </w:rPr>
      </w:pPr>
    </w:p>
    <w:p w:rsidR="00375BC8" w:rsidRDefault="00375BC8" w:rsidP="00D430DD">
      <w:pPr>
        <w:spacing w:line="360" w:lineRule="auto"/>
        <w:jc w:val="center"/>
        <w:rPr>
          <w:rFonts w:cstheme="minorHAnsi"/>
          <w:sz w:val="24"/>
          <w:szCs w:val="24"/>
        </w:rPr>
      </w:pPr>
    </w:p>
    <w:p w:rsidR="00D430DD" w:rsidRDefault="00D430DD" w:rsidP="00D430DD">
      <w:pPr>
        <w:spacing w:line="360" w:lineRule="auto"/>
        <w:jc w:val="center"/>
        <w:rPr>
          <w:rFonts w:cstheme="minorHAnsi"/>
          <w:sz w:val="24"/>
          <w:szCs w:val="24"/>
        </w:rPr>
      </w:pPr>
      <w:r>
        <w:rPr>
          <w:rFonts w:cstheme="minorHAnsi"/>
          <w:sz w:val="24"/>
          <w:szCs w:val="24"/>
        </w:rPr>
        <w:t>-52-</w:t>
      </w:r>
    </w:p>
    <w:p w:rsidR="00D430DD" w:rsidRDefault="00D430DD" w:rsidP="00D430DD">
      <w:pPr>
        <w:spacing w:line="360" w:lineRule="auto"/>
        <w:jc w:val="both"/>
        <w:rPr>
          <w:rFonts w:cstheme="minorHAnsi"/>
          <w:sz w:val="24"/>
          <w:szCs w:val="24"/>
        </w:rPr>
      </w:pPr>
      <w:r>
        <w:rPr>
          <w:rFonts w:cstheme="minorHAnsi"/>
          <w:sz w:val="24"/>
          <w:szCs w:val="24"/>
        </w:rPr>
        <w:tab/>
        <w:t>Mit Dank entgegengenommen.</w:t>
      </w:r>
    </w:p>
    <w:p w:rsidR="00D430DD" w:rsidRDefault="00D430DD" w:rsidP="00D430DD">
      <w:pPr>
        <w:spacing w:line="360" w:lineRule="auto"/>
        <w:jc w:val="both"/>
        <w:rPr>
          <w:rFonts w:cstheme="minorHAnsi"/>
          <w:sz w:val="24"/>
          <w:szCs w:val="24"/>
        </w:rPr>
      </w:pPr>
      <w:r>
        <w:rPr>
          <w:rFonts w:cstheme="minorHAnsi"/>
          <w:sz w:val="24"/>
          <w:szCs w:val="24"/>
        </w:rPr>
        <w:tab/>
        <w:t>Auf Antrag Huber’s wurde den Damen zu Ehren ein dreifaches “Gut Heil” ausgebracht.</w:t>
      </w:r>
    </w:p>
    <w:p w:rsidR="00D430DD" w:rsidRDefault="00D430DD" w:rsidP="00D430DD">
      <w:pPr>
        <w:spacing w:line="360" w:lineRule="auto"/>
        <w:jc w:val="both"/>
        <w:rPr>
          <w:rFonts w:cstheme="minorHAnsi"/>
          <w:sz w:val="24"/>
          <w:szCs w:val="24"/>
        </w:rPr>
      </w:pPr>
      <w:r>
        <w:rPr>
          <w:rFonts w:cstheme="minorHAnsi"/>
          <w:sz w:val="24"/>
          <w:szCs w:val="24"/>
        </w:rPr>
        <w:tab/>
        <w:t>Hierauf folgte der zweite Theil des Siebener=Ausschusses, welcher zurückgelegt worden war. Derselbe lautete wie folgt:</w:t>
      </w:r>
    </w:p>
    <w:p w:rsidR="00D430DD" w:rsidRDefault="00D430DD" w:rsidP="00D430DD">
      <w:pPr>
        <w:spacing w:line="360" w:lineRule="auto"/>
        <w:jc w:val="both"/>
        <w:rPr>
          <w:rFonts w:cstheme="minorHAnsi"/>
          <w:sz w:val="24"/>
          <w:szCs w:val="24"/>
        </w:rPr>
      </w:pPr>
      <w:r>
        <w:rPr>
          <w:rFonts w:cstheme="minorHAnsi"/>
          <w:sz w:val="24"/>
          <w:szCs w:val="24"/>
        </w:rPr>
        <w:tab/>
        <w:t>Ferner berichtet der Ausschuβ in der Angelegenheit des “National Turnvereins” von Brooklyn, daβ Delegat Heimgärtner von demselben Verein zu keinem Sitze bei der jetzigen Tagsatzung berechtigt ist, weil die Aufnahme des “Nationalen Turnvereins” in den “New York Turnbezirk” vom Bundesvorort nicht bestätigt wurde und die Aufnahme genannten Vereins in den “New York Turnbezirk” eine ungesetzliche war, laut Articel A, § 1 unserer Statuten.</w:t>
      </w:r>
    </w:p>
    <w:p w:rsidR="00D430DD" w:rsidRDefault="00D430DD" w:rsidP="00D430DD">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Adolph George.</w:t>
      </w:r>
    </w:p>
    <w:p w:rsidR="00D430DD" w:rsidRDefault="00D430DD" w:rsidP="00D430DD">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A. F. Campen.</w:t>
      </w:r>
    </w:p>
    <w:p w:rsidR="00D430DD" w:rsidRDefault="00D430DD" w:rsidP="00D430DD">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R. Graff.</w:t>
      </w:r>
    </w:p>
    <w:p w:rsidR="00D430DD" w:rsidRDefault="00D430DD" w:rsidP="00D430DD">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C91A9F">
        <w:rPr>
          <w:rFonts w:cstheme="minorHAnsi"/>
          <w:sz w:val="24"/>
          <w:szCs w:val="24"/>
        </w:rPr>
        <w:t>Aug. A. Flotow.</w:t>
      </w:r>
    </w:p>
    <w:p w:rsidR="00C91A9F" w:rsidRDefault="00C91A9F" w:rsidP="00D430DD">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Christoph Paulus.</w:t>
      </w:r>
    </w:p>
    <w:p w:rsidR="00C91A9F" w:rsidRDefault="00C91A9F" w:rsidP="00D430DD">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Oscar Scheer.</w:t>
      </w:r>
    </w:p>
    <w:p w:rsidR="00C91A9F" w:rsidRDefault="00C91A9F" w:rsidP="00D430DD">
      <w:pPr>
        <w:spacing w:line="360" w:lineRule="auto"/>
        <w:jc w:val="both"/>
        <w:rPr>
          <w:rFonts w:cstheme="minorHAnsi"/>
          <w:sz w:val="24"/>
          <w:szCs w:val="24"/>
        </w:rPr>
      </w:pPr>
      <w:r>
        <w:rPr>
          <w:rFonts w:cstheme="minorHAnsi"/>
          <w:sz w:val="24"/>
          <w:szCs w:val="24"/>
        </w:rPr>
        <w:tab/>
        <w:t>Es wurde nach Bezirken über die Vorlage abgestimmt und zwar mit folgendem Resultate:</w:t>
      </w:r>
    </w:p>
    <w:p w:rsidR="00C91A9F" w:rsidRDefault="00C91A9F" w:rsidP="00C91A9F">
      <w:pPr>
        <w:spacing w:line="360" w:lineRule="auto"/>
        <w:ind w:left="1440" w:firstLine="720"/>
        <w:jc w:val="both"/>
        <w:rPr>
          <w:rFonts w:cstheme="minorHAnsi"/>
          <w:sz w:val="24"/>
          <w:szCs w:val="24"/>
        </w:rPr>
      </w:pPr>
      <w:r>
        <w:rPr>
          <w:rFonts w:cstheme="minorHAnsi"/>
          <w:sz w:val="24"/>
          <w:szCs w:val="24"/>
        </w:rPr>
        <w:t>Name des Bezirks.</w:t>
      </w:r>
      <w:r>
        <w:rPr>
          <w:rFonts w:cstheme="minorHAnsi"/>
          <w:sz w:val="24"/>
          <w:szCs w:val="24"/>
        </w:rPr>
        <w:tab/>
      </w:r>
      <w:r>
        <w:rPr>
          <w:rFonts w:cstheme="minorHAnsi"/>
          <w:sz w:val="24"/>
          <w:szCs w:val="24"/>
        </w:rPr>
        <w:tab/>
      </w:r>
      <w:r>
        <w:rPr>
          <w:rFonts w:cstheme="minorHAnsi"/>
          <w:sz w:val="24"/>
          <w:szCs w:val="24"/>
        </w:rPr>
        <w:tab/>
        <w:t>Stimmen.</w:t>
      </w:r>
      <w:r>
        <w:rPr>
          <w:rFonts w:cstheme="minorHAnsi"/>
          <w:sz w:val="24"/>
          <w:szCs w:val="24"/>
        </w:rPr>
        <w:tab/>
        <w:t>Ja.</w:t>
      </w:r>
      <w:r>
        <w:rPr>
          <w:rFonts w:cstheme="minorHAnsi"/>
          <w:sz w:val="24"/>
          <w:szCs w:val="24"/>
        </w:rPr>
        <w:tab/>
      </w:r>
      <w:r>
        <w:rPr>
          <w:rFonts w:cstheme="minorHAnsi"/>
          <w:sz w:val="24"/>
          <w:szCs w:val="24"/>
        </w:rPr>
        <w:tab/>
        <w:t>Nein.</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New York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75</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Indiana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St. Louis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75</w:t>
      </w:r>
      <w:r>
        <w:rPr>
          <w:rFonts w:cstheme="minorHAnsi"/>
          <w:sz w:val="24"/>
          <w:szCs w:val="24"/>
        </w:rPr>
        <w:tab/>
      </w:r>
      <w:r>
        <w:rPr>
          <w:rFonts w:cstheme="minorHAnsi"/>
          <w:sz w:val="24"/>
          <w:szCs w:val="24"/>
        </w:rPr>
        <w:tab/>
        <w:t>75</w:t>
      </w:r>
      <w:r>
        <w:rPr>
          <w:rFonts w:cstheme="minorHAnsi"/>
          <w:sz w:val="24"/>
          <w:szCs w:val="24"/>
        </w:rPr>
        <w:tab/>
      </w:r>
      <w:r>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t>New England</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26</w:t>
      </w:r>
      <w:r>
        <w:rPr>
          <w:rFonts w:cstheme="minorHAnsi"/>
          <w:sz w:val="24"/>
          <w:szCs w:val="24"/>
        </w:rPr>
        <w:tab/>
      </w:r>
      <w:r>
        <w:rPr>
          <w:rFonts w:cstheme="minorHAnsi"/>
          <w:sz w:val="24"/>
          <w:szCs w:val="24"/>
        </w:rPr>
        <w:tab/>
        <w:t>26</w:t>
      </w:r>
      <w:r>
        <w:rPr>
          <w:rFonts w:cstheme="minorHAnsi"/>
          <w:sz w:val="24"/>
          <w:szCs w:val="24"/>
        </w:rPr>
        <w:tab/>
      </w:r>
      <w:r>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Wisconsin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51</w:t>
      </w:r>
      <w:r>
        <w:rPr>
          <w:rFonts w:cstheme="minorHAnsi"/>
          <w:sz w:val="24"/>
          <w:szCs w:val="24"/>
        </w:rPr>
        <w:tab/>
      </w:r>
      <w:r>
        <w:rPr>
          <w:rFonts w:cstheme="minorHAnsi"/>
          <w:sz w:val="24"/>
          <w:szCs w:val="24"/>
        </w:rPr>
        <w:tab/>
        <w:t>51</w:t>
      </w:r>
      <w:r>
        <w:rPr>
          <w:rFonts w:cstheme="minorHAnsi"/>
          <w:sz w:val="24"/>
          <w:szCs w:val="24"/>
        </w:rPr>
        <w:tab/>
      </w:r>
      <w:r>
        <w:rPr>
          <w:rFonts w:cstheme="minorHAnsi"/>
          <w:sz w:val="24"/>
          <w:szCs w:val="24"/>
        </w:rPr>
        <w:tab/>
        <w:t>..</w:t>
      </w:r>
    </w:p>
    <w:p w:rsidR="00C91A9F" w:rsidRDefault="00A640D2" w:rsidP="00C91A9F">
      <w:pPr>
        <w:spacing w:line="360" w:lineRule="auto"/>
        <w:jc w:val="both"/>
        <w:rPr>
          <w:rFonts w:cstheme="minorHAnsi"/>
          <w:sz w:val="24"/>
          <w:szCs w:val="24"/>
        </w:rPr>
      </w:pPr>
      <w:r>
        <w:rPr>
          <w:rFonts w:cstheme="minorHAnsi"/>
          <w:sz w:val="24"/>
          <w:szCs w:val="24"/>
        </w:rPr>
        <w:tab/>
      </w:r>
      <w:r>
        <w:rPr>
          <w:rFonts w:cstheme="minorHAnsi"/>
          <w:sz w:val="24"/>
          <w:szCs w:val="24"/>
        </w:rPr>
        <w:tab/>
        <w:t>Chicago</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 xml:space="preserve">           102</w:t>
      </w:r>
      <w:r>
        <w:rPr>
          <w:rFonts w:cstheme="minorHAnsi"/>
          <w:sz w:val="24"/>
          <w:szCs w:val="24"/>
        </w:rPr>
        <w:tab/>
        <w:t xml:space="preserve">           </w:t>
      </w:r>
      <w:r w:rsidR="00C91A9F">
        <w:rPr>
          <w:rFonts w:cstheme="minorHAnsi"/>
          <w:sz w:val="24"/>
          <w:szCs w:val="24"/>
        </w:rPr>
        <w:t>102</w:t>
      </w:r>
      <w:r w:rsidR="00C91A9F">
        <w:rPr>
          <w:rFonts w:cstheme="minorHAnsi"/>
          <w:sz w:val="24"/>
          <w:szCs w:val="24"/>
        </w:rPr>
        <w:tab/>
      </w:r>
      <w:r w:rsidR="00C91A9F">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Südöstlicher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Philadelphia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57</w:t>
      </w:r>
      <w:r>
        <w:rPr>
          <w:rFonts w:cstheme="minorHAnsi"/>
          <w:sz w:val="24"/>
          <w:szCs w:val="24"/>
        </w:rPr>
        <w:tab/>
      </w:r>
      <w:r>
        <w:rPr>
          <w:rFonts w:cstheme="minorHAnsi"/>
          <w:sz w:val="24"/>
          <w:szCs w:val="24"/>
        </w:rPr>
        <w:tab/>
        <w:t>54</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3</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New Jersey</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25</w:t>
      </w:r>
      <w:r>
        <w:rPr>
          <w:rFonts w:cstheme="minorHAnsi"/>
          <w:sz w:val="24"/>
          <w:szCs w:val="24"/>
        </w:rPr>
        <w:tab/>
      </w:r>
      <w:r>
        <w:rPr>
          <w:rFonts w:cstheme="minorHAnsi"/>
          <w:sz w:val="24"/>
          <w:szCs w:val="24"/>
        </w:rPr>
        <w:tab/>
        <w:t>25</w:t>
      </w:r>
      <w:r>
        <w:rPr>
          <w:rFonts w:cstheme="minorHAnsi"/>
          <w:sz w:val="24"/>
          <w:szCs w:val="24"/>
        </w:rPr>
        <w:tab/>
      </w:r>
      <w:r>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Central New York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Pittsburg</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46</w:t>
      </w:r>
      <w:r>
        <w:rPr>
          <w:rFonts w:cstheme="minorHAnsi"/>
          <w:sz w:val="24"/>
          <w:szCs w:val="24"/>
        </w:rPr>
        <w:tab/>
      </w:r>
      <w:r>
        <w:rPr>
          <w:rFonts w:cstheme="minorHAnsi"/>
          <w:sz w:val="24"/>
          <w:szCs w:val="24"/>
        </w:rPr>
        <w:tab/>
        <w:t>46</w:t>
      </w:r>
      <w:r>
        <w:rPr>
          <w:rFonts w:cstheme="minorHAnsi"/>
          <w:sz w:val="24"/>
          <w:szCs w:val="24"/>
        </w:rPr>
        <w:tab/>
      </w:r>
      <w:r>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Missouri Valley</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8</w:t>
      </w:r>
      <w:r>
        <w:rPr>
          <w:rFonts w:cstheme="minorHAnsi"/>
          <w:sz w:val="24"/>
          <w:szCs w:val="24"/>
        </w:rPr>
        <w:tab/>
      </w:r>
      <w:r>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Minnesota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15</w:t>
      </w:r>
      <w:r>
        <w:rPr>
          <w:rFonts w:cstheme="minorHAnsi"/>
          <w:sz w:val="24"/>
          <w:szCs w:val="24"/>
        </w:rPr>
        <w:tab/>
      </w:r>
      <w:r>
        <w:rPr>
          <w:rFonts w:cstheme="minorHAnsi"/>
          <w:sz w:val="24"/>
          <w:szCs w:val="24"/>
        </w:rPr>
        <w:tab/>
        <w:t>15</w:t>
      </w:r>
      <w:r>
        <w:rPr>
          <w:rFonts w:cstheme="minorHAnsi"/>
          <w:sz w:val="24"/>
          <w:szCs w:val="24"/>
        </w:rPr>
        <w:tab/>
      </w:r>
      <w:r>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Oberer Mississippi</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23</w:t>
      </w:r>
      <w:r>
        <w:rPr>
          <w:rFonts w:cstheme="minorHAnsi"/>
          <w:sz w:val="24"/>
          <w:szCs w:val="24"/>
        </w:rPr>
        <w:tab/>
      </w:r>
      <w:r>
        <w:rPr>
          <w:rFonts w:cstheme="minorHAnsi"/>
          <w:sz w:val="24"/>
          <w:szCs w:val="24"/>
        </w:rPr>
        <w:tab/>
        <w:t>23</w:t>
      </w:r>
      <w:r>
        <w:rPr>
          <w:rFonts w:cstheme="minorHAnsi"/>
          <w:sz w:val="24"/>
          <w:szCs w:val="24"/>
        </w:rPr>
        <w:tab/>
      </w:r>
      <w:r>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Rocky Mountain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9</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9</w:t>
      </w:r>
      <w:r>
        <w:rPr>
          <w:rFonts w:cstheme="minorHAnsi"/>
          <w:sz w:val="24"/>
          <w:szCs w:val="24"/>
        </w:rPr>
        <w:tab/>
      </w:r>
      <w:r>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New Orleans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Central=Illinois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12</w:t>
      </w:r>
      <w:r>
        <w:rPr>
          <w:rFonts w:cstheme="minorHAnsi"/>
          <w:sz w:val="24"/>
          <w:szCs w:val="24"/>
        </w:rPr>
        <w:tab/>
      </w:r>
      <w:r>
        <w:rPr>
          <w:rFonts w:cstheme="minorHAnsi"/>
          <w:sz w:val="24"/>
          <w:szCs w:val="24"/>
        </w:rPr>
        <w:tab/>
        <w:t>12</w:t>
      </w:r>
      <w:r>
        <w:rPr>
          <w:rFonts w:cstheme="minorHAnsi"/>
          <w:sz w:val="24"/>
          <w:szCs w:val="24"/>
        </w:rPr>
        <w:tab/>
      </w:r>
      <w:r>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Pacific</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24</w:t>
      </w:r>
      <w:r>
        <w:rPr>
          <w:rFonts w:cstheme="minorHAnsi"/>
          <w:sz w:val="24"/>
          <w:szCs w:val="24"/>
        </w:rPr>
        <w:tab/>
      </w:r>
      <w:r>
        <w:rPr>
          <w:rFonts w:cstheme="minorHAnsi"/>
          <w:sz w:val="24"/>
          <w:szCs w:val="24"/>
        </w:rPr>
        <w:tab/>
        <w:t>24</w:t>
      </w:r>
      <w:r>
        <w:rPr>
          <w:rFonts w:cstheme="minorHAnsi"/>
          <w:sz w:val="24"/>
          <w:szCs w:val="24"/>
        </w:rPr>
        <w:tab/>
      </w:r>
      <w:r>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Nordwestlicher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2</w:t>
      </w:r>
      <w:r>
        <w:rPr>
          <w:rFonts w:cstheme="minorHAnsi"/>
          <w:sz w:val="24"/>
          <w:szCs w:val="24"/>
        </w:rPr>
        <w:tab/>
      </w:r>
      <w:r>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Connecticut</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19</w:t>
      </w:r>
      <w:r>
        <w:rPr>
          <w:rFonts w:cstheme="minorHAnsi"/>
          <w:sz w:val="24"/>
          <w:szCs w:val="24"/>
        </w:rPr>
        <w:tab/>
      </w:r>
      <w:r>
        <w:rPr>
          <w:rFonts w:cstheme="minorHAnsi"/>
          <w:sz w:val="24"/>
          <w:szCs w:val="24"/>
        </w:rPr>
        <w:tab/>
        <w:t>19</w:t>
      </w:r>
      <w:r>
        <w:rPr>
          <w:rFonts w:cstheme="minorHAnsi"/>
          <w:sz w:val="24"/>
          <w:szCs w:val="24"/>
        </w:rPr>
        <w:tab/>
      </w:r>
      <w:r>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Lake Erie</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22</w:t>
      </w:r>
      <w:r>
        <w:rPr>
          <w:rFonts w:cstheme="minorHAnsi"/>
          <w:sz w:val="24"/>
          <w:szCs w:val="24"/>
        </w:rPr>
        <w:tab/>
      </w:r>
      <w:r>
        <w:rPr>
          <w:rFonts w:cstheme="minorHAnsi"/>
          <w:sz w:val="24"/>
          <w:szCs w:val="24"/>
        </w:rPr>
        <w:tab/>
        <w:t>22</w:t>
      </w:r>
      <w:r>
        <w:rPr>
          <w:rFonts w:cstheme="minorHAnsi"/>
          <w:sz w:val="24"/>
          <w:szCs w:val="24"/>
        </w:rPr>
        <w:tab/>
      </w:r>
      <w:r>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Long Island</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15</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West=New York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16</w:t>
      </w:r>
      <w:r>
        <w:rPr>
          <w:rFonts w:cstheme="minorHAnsi"/>
          <w:sz w:val="24"/>
          <w:szCs w:val="24"/>
        </w:rPr>
        <w:tab/>
      </w:r>
      <w:r>
        <w:rPr>
          <w:rFonts w:cstheme="minorHAnsi"/>
          <w:sz w:val="24"/>
          <w:szCs w:val="24"/>
        </w:rPr>
        <w:tab/>
        <w:t>16</w:t>
      </w:r>
      <w:r>
        <w:rPr>
          <w:rFonts w:cstheme="minorHAnsi"/>
          <w:sz w:val="24"/>
          <w:szCs w:val="24"/>
        </w:rPr>
        <w:tab/>
      </w:r>
      <w:r>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Ohio</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33</w:t>
      </w:r>
      <w:r>
        <w:rPr>
          <w:rFonts w:cstheme="minorHAnsi"/>
          <w:sz w:val="24"/>
          <w:szCs w:val="24"/>
        </w:rPr>
        <w:tab/>
      </w:r>
      <w:r>
        <w:rPr>
          <w:rFonts w:cstheme="minorHAnsi"/>
          <w:sz w:val="24"/>
          <w:szCs w:val="24"/>
        </w:rPr>
        <w:tab/>
        <w:t>22</w:t>
      </w:r>
      <w:r>
        <w:rPr>
          <w:rFonts w:cstheme="minorHAnsi"/>
          <w:sz w:val="24"/>
          <w:szCs w:val="24"/>
        </w:rPr>
        <w:tab/>
      </w:r>
      <w:r>
        <w:rPr>
          <w:rFonts w:cstheme="minorHAnsi"/>
          <w:sz w:val="24"/>
          <w:szCs w:val="24"/>
        </w:rPr>
        <w:tab/>
        <w:t>11</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Oberer Missouri</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t>Central=Michigan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4</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4</w:t>
      </w:r>
      <w:r>
        <w:rPr>
          <w:rFonts w:cstheme="minorHAnsi"/>
          <w:sz w:val="24"/>
          <w:szCs w:val="24"/>
        </w:rPr>
        <w:tab/>
      </w:r>
      <w:r>
        <w:rPr>
          <w:rFonts w:cstheme="minorHAnsi"/>
          <w:sz w:val="24"/>
          <w:szCs w:val="24"/>
        </w:rPr>
        <w:tab/>
      </w:r>
      <w:r>
        <w:rPr>
          <w:rFonts w:cstheme="minorHAnsi"/>
          <w:sz w:val="24"/>
          <w:szCs w:val="24"/>
        </w:rPr>
        <w:tab/>
        <w:t>Florida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Südlicher Central</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7</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7</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r>
      <w:r>
        <w:rPr>
          <w:rFonts w:cstheme="minorHAnsi"/>
          <w:sz w:val="24"/>
          <w:szCs w:val="24"/>
        </w:rPr>
        <w:tab/>
        <w:t>Nord=Pacific</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6</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6</w:t>
      </w:r>
      <w:r>
        <w:rPr>
          <w:rFonts w:cstheme="minorHAnsi"/>
          <w:sz w:val="24"/>
          <w:szCs w:val="24"/>
        </w:rPr>
        <w:tab/>
      </w:r>
      <w:r>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Süd=Californien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51087">
        <w:rPr>
          <w:rFonts w:cstheme="minorHAnsi"/>
          <w:sz w:val="24"/>
          <w:szCs w:val="24"/>
        </w:rPr>
        <w:t xml:space="preserve">  </w:t>
      </w:r>
      <w:r>
        <w:rPr>
          <w:rFonts w:cstheme="minorHAnsi"/>
          <w:sz w:val="24"/>
          <w:szCs w:val="24"/>
        </w:rPr>
        <w:t>7</w:t>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7</w:t>
      </w:r>
      <w:r>
        <w:rPr>
          <w:rFonts w:cstheme="minorHAnsi"/>
          <w:sz w:val="24"/>
          <w:szCs w:val="24"/>
        </w:rPr>
        <w:tab/>
      </w:r>
      <w:r>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Red River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640D2">
        <w:rPr>
          <w:rFonts w:cstheme="minorHAnsi"/>
          <w:sz w:val="24"/>
          <w:szCs w:val="24"/>
        </w:rPr>
        <w:t xml:space="preserve">  </w:t>
      </w:r>
      <w:r>
        <w:rPr>
          <w:rFonts w:cstheme="minorHAnsi"/>
          <w:sz w:val="24"/>
          <w:szCs w:val="24"/>
        </w:rPr>
        <w:t>1</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Kansas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16</w:t>
      </w:r>
      <w:r>
        <w:rPr>
          <w:rFonts w:cstheme="minorHAnsi"/>
          <w:sz w:val="24"/>
          <w:szCs w:val="24"/>
        </w:rPr>
        <w:tab/>
      </w:r>
      <w:r>
        <w:rPr>
          <w:rFonts w:cstheme="minorHAnsi"/>
          <w:sz w:val="24"/>
          <w:szCs w:val="24"/>
        </w:rPr>
        <w:tab/>
        <w:t>16</w:t>
      </w:r>
      <w:r>
        <w:rPr>
          <w:rFonts w:cstheme="minorHAnsi"/>
          <w:sz w:val="24"/>
          <w:szCs w:val="24"/>
        </w:rPr>
        <w:tab/>
      </w:r>
      <w:r>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Montana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51087">
        <w:rPr>
          <w:rFonts w:cstheme="minorHAnsi"/>
          <w:sz w:val="24"/>
          <w:szCs w:val="24"/>
        </w:rPr>
        <w:t xml:space="preserve">  </w:t>
      </w:r>
      <w:r>
        <w:rPr>
          <w:rFonts w:cstheme="minorHAnsi"/>
          <w:sz w:val="24"/>
          <w:szCs w:val="24"/>
        </w:rPr>
        <w:t>3</w:t>
      </w:r>
      <w:r>
        <w:rPr>
          <w:rFonts w:cstheme="minorHAnsi"/>
          <w:sz w:val="24"/>
          <w:szCs w:val="24"/>
        </w:rPr>
        <w:tab/>
      </w:r>
      <w:r>
        <w:rPr>
          <w:rFonts w:cstheme="minorHAnsi"/>
          <w:sz w:val="24"/>
          <w:szCs w:val="24"/>
        </w:rPr>
        <w:tab/>
        <w:t>..</w:t>
      </w:r>
      <w:r>
        <w:rPr>
          <w:rFonts w:cstheme="minorHAnsi"/>
          <w:sz w:val="24"/>
          <w:szCs w:val="24"/>
        </w:rPr>
        <w:tab/>
      </w:r>
      <w:r>
        <w:rPr>
          <w:rFonts w:cstheme="minorHAnsi"/>
          <w:sz w:val="24"/>
          <w:szCs w:val="24"/>
        </w:rPr>
        <w:tab/>
        <w:t>..</w:t>
      </w:r>
    </w:p>
    <w:p w:rsidR="00C91A9F" w:rsidRDefault="00C91A9F" w:rsidP="00C91A9F">
      <w:pPr>
        <w:spacing w:line="360" w:lineRule="auto"/>
        <w:jc w:val="both"/>
        <w:rPr>
          <w:rFonts w:cstheme="minorHAnsi"/>
          <w:sz w:val="24"/>
          <w:szCs w:val="24"/>
        </w:rPr>
      </w:pPr>
      <w:r>
        <w:rPr>
          <w:rFonts w:cstheme="minorHAnsi"/>
          <w:sz w:val="24"/>
          <w:szCs w:val="24"/>
        </w:rPr>
        <w:tab/>
      </w:r>
      <w:r>
        <w:rPr>
          <w:rFonts w:cstheme="minorHAnsi"/>
          <w:sz w:val="24"/>
          <w:szCs w:val="24"/>
        </w:rPr>
        <w:tab/>
        <w:t>Nebraska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A51087">
        <w:rPr>
          <w:rFonts w:cstheme="minorHAnsi"/>
          <w:sz w:val="24"/>
          <w:szCs w:val="24"/>
          <w:u w:val="single"/>
        </w:rPr>
        <w:t>11</w:t>
      </w:r>
      <w:r>
        <w:rPr>
          <w:rFonts w:cstheme="minorHAnsi"/>
          <w:sz w:val="24"/>
          <w:szCs w:val="24"/>
        </w:rPr>
        <w:tab/>
      </w:r>
      <w:r>
        <w:rPr>
          <w:rFonts w:cstheme="minorHAnsi"/>
          <w:sz w:val="24"/>
          <w:szCs w:val="24"/>
        </w:rPr>
        <w:tab/>
      </w:r>
      <w:r w:rsidRPr="00A51087">
        <w:rPr>
          <w:rFonts w:cstheme="minorHAnsi"/>
          <w:sz w:val="24"/>
          <w:szCs w:val="24"/>
          <w:u w:val="single"/>
        </w:rPr>
        <w:t>..</w:t>
      </w:r>
      <w:r>
        <w:rPr>
          <w:rFonts w:cstheme="minorHAnsi"/>
          <w:sz w:val="24"/>
          <w:szCs w:val="24"/>
        </w:rPr>
        <w:tab/>
      </w:r>
      <w:r>
        <w:rPr>
          <w:rFonts w:cstheme="minorHAnsi"/>
          <w:sz w:val="24"/>
          <w:szCs w:val="24"/>
        </w:rPr>
        <w:tab/>
      </w:r>
      <w:r w:rsidRPr="00A51087">
        <w:rPr>
          <w:rFonts w:cstheme="minorHAnsi"/>
          <w:sz w:val="24"/>
          <w:szCs w:val="24"/>
          <w:u w:val="single"/>
        </w:rPr>
        <w:t>..</w:t>
      </w:r>
    </w:p>
    <w:p w:rsidR="00C91A9F" w:rsidRDefault="00A51087" w:rsidP="00C91A9F">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Zusammen</w:t>
      </w:r>
      <w:r>
        <w:rPr>
          <w:rFonts w:cstheme="minorHAnsi"/>
          <w:sz w:val="24"/>
          <w:szCs w:val="24"/>
        </w:rPr>
        <w:tab/>
        <w:t xml:space="preserve">           726</w:t>
      </w:r>
      <w:r>
        <w:rPr>
          <w:rFonts w:cstheme="minorHAnsi"/>
          <w:sz w:val="24"/>
          <w:szCs w:val="24"/>
        </w:rPr>
        <w:tab/>
        <w:t xml:space="preserve">            </w:t>
      </w:r>
      <w:r w:rsidR="00C91A9F">
        <w:rPr>
          <w:rFonts w:cstheme="minorHAnsi"/>
          <w:sz w:val="24"/>
          <w:szCs w:val="24"/>
        </w:rPr>
        <w:t>602</w:t>
      </w:r>
      <w:r w:rsidR="00C91A9F">
        <w:rPr>
          <w:rFonts w:cstheme="minorHAnsi"/>
          <w:sz w:val="24"/>
          <w:szCs w:val="24"/>
        </w:rPr>
        <w:tab/>
      </w:r>
      <w:r w:rsidR="00C91A9F">
        <w:rPr>
          <w:rFonts w:cstheme="minorHAnsi"/>
          <w:sz w:val="24"/>
          <w:szCs w:val="24"/>
        </w:rPr>
        <w:tab/>
        <w:t>18</w:t>
      </w:r>
    </w:p>
    <w:p w:rsidR="00C91A9F" w:rsidRDefault="00C91A9F" w:rsidP="00C91A9F">
      <w:pPr>
        <w:spacing w:line="360" w:lineRule="auto"/>
        <w:jc w:val="both"/>
        <w:rPr>
          <w:rFonts w:cstheme="minorHAnsi"/>
          <w:sz w:val="24"/>
          <w:szCs w:val="24"/>
        </w:rPr>
      </w:pPr>
    </w:p>
    <w:p w:rsidR="00C91A9F" w:rsidRDefault="00C91A9F" w:rsidP="00C91A9F">
      <w:pPr>
        <w:spacing w:line="360" w:lineRule="auto"/>
        <w:jc w:val="both"/>
        <w:rPr>
          <w:rFonts w:cstheme="minorHAnsi"/>
          <w:sz w:val="24"/>
          <w:szCs w:val="24"/>
        </w:rPr>
      </w:pPr>
    </w:p>
    <w:p w:rsidR="00C91A9F" w:rsidRDefault="00C91A9F" w:rsidP="00C91A9F">
      <w:pPr>
        <w:spacing w:line="360" w:lineRule="auto"/>
        <w:jc w:val="center"/>
        <w:rPr>
          <w:rFonts w:cstheme="minorHAnsi"/>
          <w:sz w:val="24"/>
          <w:szCs w:val="24"/>
        </w:rPr>
      </w:pPr>
      <w:r>
        <w:rPr>
          <w:rFonts w:cstheme="minorHAnsi"/>
          <w:sz w:val="24"/>
          <w:szCs w:val="24"/>
        </w:rPr>
        <w:t>-53-</w:t>
      </w:r>
    </w:p>
    <w:p w:rsidR="00C91A9F" w:rsidRDefault="00C91A9F" w:rsidP="00C91A9F">
      <w:pPr>
        <w:spacing w:line="360" w:lineRule="auto"/>
        <w:jc w:val="both"/>
        <w:rPr>
          <w:rFonts w:cstheme="minorHAnsi"/>
          <w:sz w:val="24"/>
          <w:szCs w:val="24"/>
        </w:rPr>
      </w:pPr>
      <w:r>
        <w:rPr>
          <w:rFonts w:cstheme="minorHAnsi"/>
          <w:sz w:val="24"/>
          <w:szCs w:val="24"/>
        </w:rPr>
        <w:tab/>
        <w:t>Die Protokolle der Morgensitzung und der Nachmittagssitzung wurden nun verlesen und angenommen.</w:t>
      </w:r>
    </w:p>
    <w:p w:rsidR="00C91A9F" w:rsidRDefault="00C91A9F" w:rsidP="00C91A9F">
      <w:pPr>
        <w:spacing w:line="360" w:lineRule="auto"/>
        <w:jc w:val="both"/>
        <w:rPr>
          <w:rFonts w:cstheme="minorHAnsi"/>
          <w:sz w:val="24"/>
          <w:szCs w:val="24"/>
        </w:rPr>
      </w:pPr>
      <w:r>
        <w:rPr>
          <w:rFonts w:cstheme="minorHAnsi"/>
          <w:sz w:val="24"/>
          <w:szCs w:val="24"/>
        </w:rPr>
        <w:tab/>
        <w:t>Hierauf erfolgte Vertagung bis um 8 Uhr Abends.</w:t>
      </w:r>
    </w:p>
    <w:p w:rsidR="00C91A9F" w:rsidRDefault="00C91A9F" w:rsidP="00C91A9F">
      <w:pPr>
        <w:spacing w:line="360" w:lineRule="auto"/>
        <w:jc w:val="both"/>
        <w:rPr>
          <w:rFonts w:cstheme="minorHAnsi"/>
          <w:b/>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C91A9F">
        <w:rPr>
          <w:rFonts w:cstheme="minorHAnsi"/>
          <w:b/>
          <w:sz w:val="24"/>
          <w:szCs w:val="24"/>
        </w:rPr>
        <w:t xml:space="preserve">Victor L. Berger, </w:t>
      </w:r>
    </w:p>
    <w:p w:rsidR="00C91A9F" w:rsidRDefault="00C91A9F" w:rsidP="00C91A9F">
      <w:pPr>
        <w:spacing w:line="360" w:lineRule="auto"/>
        <w:jc w:val="both"/>
        <w:rPr>
          <w:rFonts w:cstheme="minorHAnsi"/>
          <w:sz w:val="24"/>
          <w:szCs w:val="24"/>
        </w:rPr>
      </w:pPr>
      <w:r>
        <w:rPr>
          <w:rFonts w:cstheme="minorHAnsi"/>
          <w:b/>
          <w:sz w:val="24"/>
          <w:szCs w:val="24"/>
        </w:rPr>
        <w:tab/>
      </w:r>
      <w:r>
        <w:rPr>
          <w:rFonts w:cstheme="minorHAnsi"/>
          <w:b/>
          <w:sz w:val="24"/>
          <w:szCs w:val="24"/>
        </w:rPr>
        <w:tab/>
      </w:r>
      <w:r>
        <w:rPr>
          <w:rFonts w:cstheme="minorHAnsi"/>
          <w:b/>
          <w:sz w:val="24"/>
          <w:szCs w:val="24"/>
        </w:rPr>
        <w:tab/>
      </w:r>
      <w:r>
        <w:rPr>
          <w:rFonts w:cstheme="minorHAnsi"/>
          <w:b/>
          <w:sz w:val="24"/>
          <w:szCs w:val="24"/>
        </w:rPr>
        <w:tab/>
      </w:r>
      <w:r>
        <w:rPr>
          <w:rFonts w:cstheme="minorHAnsi"/>
          <w:b/>
          <w:sz w:val="24"/>
          <w:szCs w:val="24"/>
        </w:rPr>
        <w:tab/>
      </w:r>
      <w:r>
        <w:rPr>
          <w:rFonts w:cstheme="minorHAnsi"/>
          <w:b/>
          <w:sz w:val="24"/>
          <w:szCs w:val="24"/>
        </w:rPr>
        <w:tab/>
      </w:r>
      <w:r>
        <w:rPr>
          <w:rFonts w:cstheme="minorHAnsi"/>
          <w:b/>
          <w:sz w:val="24"/>
          <w:szCs w:val="24"/>
        </w:rPr>
        <w:tab/>
      </w:r>
      <w:r>
        <w:rPr>
          <w:rFonts w:cstheme="minorHAnsi"/>
          <w:b/>
          <w:sz w:val="24"/>
          <w:szCs w:val="24"/>
        </w:rPr>
        <w:tab/>
      </w:r>
      <w:r>
        <w:rPr>
          <w:rFonts w:cstheme="minorHAnsi"/>
          <w:b/>
          <w:sz w:val="24"/>
          <w:szCs w:val="24"/>
        </w:rPr>
        <w:tab/>
      </w:r>
      <w:r>
        <w:rPr>
          <w:rFonts w:cstheme="minorHAnsi"/>
          <w:b/>
          <w:sz w:val="24"/>
          <w:szCs w:val="24"/>
        </w:rPr>
        <w:tab/>
      </w:r>
      <w:r>
        <w:rPr>
          <w:rFonts w:cstheme="minorHAnsi"/>
          <w:sz w:val="24"/>
          <w:szCs w:val="24"/>
        </w:rPr>
        <w:t>Schriftwart.</w:t>
      </w:r>
    </w:p>
    <w:p w:rsidR="00130974" w:rsidRDefault="00130974" w:rsidP="00C91A9F">
      <w:pPr>
        <w:spacing w:line="360" w:lineRule="auto"/>
        <w:jc w:val="both"/>
        <w:rPr>
          <w:rFonts w:cstheme="minorHAnsi"/>
          <w:sz w:val="24"/>
          <w:szCs w:val="24"/>
        </w:rPr>
      </w:pPr>
    </w:p>
    <w:p w:rsidR="00130974" w:rsidRDefault="00130974" w:rsidP="00130974">
      <w:pPr>
        <w:spacing w:line="360" w:lineRule="auto"/>
        <w:jc w:val="center"/>
        <w:rPr>
          <w:rFonts w:cstheme="minorHAnsi"/>
          <w:b/>
          <w:sz w:val="24"/>
          <w:szCs w:val="24"/>
        </w:rPr>
      </w:pPr>
      <w:r>
        <w:rPr>
          <w:rFonts w:cstheme="minorHAnsi"/>
          <w:b/>
          <w:sz w:val="24"/>
          <w:szCs w:val="24"/>
        </w:rPr>
        <w:t>Abendsitzung.</w:t>
      </w:r>
    </w:p>
    <w:p w:rsidR="00130974" w:rsidRDefault="00130974" w:rsidP="00130974">
      <w:pPr>
        <w:spacing w:line="360" w:lineRule="auto"/>
        <w:jc w:val="both"/>
        <w:rPr>
          <w:rFonts w:cstheme="minorHAnsi"/>
          <w:sz w:val="24"/>
          <w:szCs w:val="24"/>
        </w:rPr>
      </w:pPr>
      <w:r>
        <w:rPr>
          <w:rFonts w:cstheme="minorHAnsi"/>
          <w:sz w:val="24"/>
          <w:szCs w:val="24"/>
        </w:rPr>
        <w:tab/>
        <w:t>Der zweite Sprecher, Turner H. Meβner rief um 8 Uhr Abends die Versammlung zur Ordnung.</w:t>
      </w:r>
    </w:p>
    <w:p w:rsidR="00130974" w:rsidRDefault="00130974" w:rsidP="00130974">
      <w:pPr>
        <w:spacing w:line="360" w:lineRule="auto"/>
        <w:jc w:val="both"/>
        <w:rPr>
          <w:rFonts w:cstheme="minorHAnsi"/>
          <w:sz w:val="24"/>
          <w:szCs w:val="24"/>
        </w:rPr>
      </w:pPr>
      <w:r>
        <w:rPr>
          <w:rFonts w:cstheme="minorHAnsi"/>
          <w:sz w:val="24"/>
          <w:szCs w:val="24"/>
        </w:rPr>
        <w:tab/>
        <w:t>Der erste Schriftwart führte das Protokoll.</w:t>
      </w:r>
    </w:p>
    <w:p w:rsidR="00130974" w:rsidRDefault="00130974" w:rsidP="00130974">
      <w:pPr>
        <w:spacing w:line="360" w:lineRule="auto"/>
        <w:jc w:val="both"/>
        <w:rPr>
          <w:rFonts w:cstheme="minorHAnsi"/>
          <w:sz w:val="24"/>
          <w:szCs w:val="24"/>
        </w:rPr>
      </w:pPr>
      <w:r>
        <w:rPr>
          <w:rFonts w:cstheme="minorHAnsi"/>
          <w:sz w:val="24"/>
          <w:szCs w:val="24"/>
        </w:rPr>
        <w:lastRenderedPageBreak/>
        <w:tab/>
        <w:t>Es folgte nun der Bericht des Ausschusses für praktisches Turnen.</w:t>
      </w:r>
    </w:p>
    <w:p w:rsidR="00130974" w:rsidRDefault="00130974" w:rsidP="00130974">
      <w:pPr>
        <w:spacing w:line="360" w:lineRule="auto"/>
        <w:jc w:val="both"/>
        <w:rPr>
          <w:rFonts w:cstheme="minorHAnsi"/>
          <w:sz w:val="24"/>
          <w:szCs w:val="24"/>
        </w:rPr>
      </w:pPr>
      <w:r>
        <w:rPr>
          <w:rFonts w:cstheme="minorHAnsi"/>
          <w:sz w:val="24"/>
          <w:szCs w:val="24"/>
        </w:rPr>
        <w:tab/>
        <w:t>Auf Antrag von Turner Kroh wurde von einer Verlesung der Turnfestordnung* abgesehen. Nur die Hauptmomente derselben wurden herausgegriffen und durch die Turnlehrer Kroh und Zapp erläutert</w:t>
      </w:r>
    </w:p>
    <w:p w:rsidR="00130974" w:rsidRDefault="00130974" w:rsidP="00130974">
      <w:pPr>
        <w:spacing w:line="360" w:lineRule="auto"/>
        <w:jc w:val="both"/>
        <w:rPr>
          <w:rFonts w:cstheme="minorHAnsi"/>
          <w:sz w:val="24"/>
          <w:szCs w:val="24"/>
        </w:rPr>
      </w:pPr>
      <w:r>
        <w:rPr>
          <w:rFonts w:cstheme="minorHAnsi"/>
          <w:sz w:val="24"/>
          <w:szCs w:val="24"/>
        </w:rPr>
        <w:tab/>
        <w:t>Dieselbe wurde dann en bloc angenommen.</w:t>
      </w:r>
    </w:p>
    <w:p w:rsidR="00130974" w:rsidRDefault="00130974" w:rsidP="00130974">
      <w:pPr>
        <w:spacing w:line="360" w:lineRule="auto"/>
        <w:jc w:val="both"/>
        <w:rPr>
          <w:rFonts w:cstheme="minorHAnsi"/>
          <w:sz w:val="24"/>
          <w:szCs w:val="24"/>
        </w:rPr>
      </w:pPr>
      <w:r>
        <w:rPr>
          <w:rFonts w:cstheme="minorHAnsi"/>
          <w:sz w:val="24"/>
          <w:szCs w:val="24"/>
        </w:rPr>
        <w:tab/>
        <w:t>Der Ausschuβ für praktisches Turnen reichte sodann noch die folgenden Anträge ein:</w:t>
      </w:r>
    </w:p>
    <w:p w:rsidR="00130974" w:rsidRDefault="00130974" w:rsidP="00130974">
      <w:pPr>
        <w:spacing w:line="360" w:lineRule="auto"/>
        <w:jc w:val="both"/>
        <w:rPr>
          <w:rFonts w:cstheme="minorHAnsi"/>
          <w:sz w:val="24"/>
          <w:szCs w:val="24"/>
        </w:rPr>
      </w:pPr>
      <w:r>
        <w:rPr>
          <w:rFonts w:cstheme="minorHAnsi"/>
          <w:sz w:val="24"/>
          <w:szCs w:val="24"/>
        </w:rPr>
        <w:tab/>
        <w:t>Der technische Ausschuβ des Bundes besteht aus 9 Mann und wird von der Bundestagsatzung auf 4 Jahre erwählt. (Sollten Ergänzungen nöthig sein, so werden dieselben vom Ausschusse selbst vorgenommen).</w:t>
      </w:r>
    </w:p>
    <w:p w:rsidR="00130974" w:rsidRDefault="00130974" w:rsidP="00130974">
      <w:pPr>
        <w:spacing w:line="360" w:lineRule="auto"/>
        <w:jc w:val="both"/>
        <w:rPr>
          <w:rFonts w:cstheme="minorHAnsi"/>
          <w:sz w:val="24"/>
          <w:szCs w:val="24"/>
        </w:rPr>
      </w:pPr>
      <w:r>
        <w:rPr>
          <w:rFonts w:cstheme="minorHAnsi"/>
          <w:sz w:val="24"/>
          <w:szCs w:val="24"/>
        </w:rPr>
        <w:tab/>
        <w:t>Wurde verworfen, weil über die Zusammensetzung des technischen Ausschusses bereits Bestimmungen getroffen worden waren.</w:t>
      </w:r>
    </w:p>
    <w:p w:rsidR="00130974" w:rsidRDefault="00130974" w:rsidP="00130974">
      <w:pPr>
        <w:spacing w:line="360" w:lineRule="auto"/>
        <w:jc w:val="both"/>
        <w:rPr>
          <w:rFonts w:cstheme="minorHAnsi"/>
          <w:sz w:val="24"/>
          <w:szCs w:val="24"/>
        </w:rPr>
      </w:pPr>
      <w:r>
        <w:rPr>
          <w:rFonts w:cstheme="minorHAnsi"/>
          <w:sz w:val="24"/>
          <w:szCs w:val="24"/>
        </w:rPr>
        <w:tab/>
        <w:t>Ferner: Die Einführung des Schwimmens als für das Leben sehr praktische Leibesübung zur respectiven Pflicht zu machen.</w:t>
      </w:r>
    </w:p>
    <w:p w:rsidR="00130974" w:rsidRDefault="00130974" w:rsidP="00130974">
      <w:pPr>
        <w:spacing w:line="360" w:lineRule="auto"/>
        <w:jc w:val="both"/>
        <w:rPr>
          <w:rFonts w:cstheme="minorHAnsi"/>
          <w:sz w:val="24"/>
          <w:szCs w:val="24"/>
        </w:rPr>
      </w:pPr>
      <w:r>
        <w:rPr>
          <w:rFonts w:cstheme="minorHAnsi"/>
          <w:sz w:val="24"/>
          <w:szCs w:val="24"/>
        </w:rPr>
        <w:tab/>
        <w:t>Angenommen.</w:t>
      </w:r>
    </w:p>
    <w:p w:rsidR="00130974" w:rsidRDefault="00130974" w:rsidP="00130974">
      <w:pPr>
        <w:spacing w:line="360" w:lineRule="auto"/>
        <w:jc w:val="both"/>
        <w:rPr>
          <w:rFonts w:cstheme="minorHAnsi"/>
          <w:sz w:val="24"/>
          <w:szCs w:val="24"/>
        </w:rPr>
      </w:pPr>
      <w:r>
        <w:rPr>
          <w:rFonts w:cstheme="minorHAnsi"/>
          <w:sz w:val="24"/>
          <w:szCs w:val="24"/>
        </w:rPr>
        <w:tab/>
        <w:t>Ferner: Geeignete Maβregeln betreffs der Zusammenstellung eines Turnliederbuchs zu treffen.</w:t>
      </w:r>
    </w:p>
    <w:p w:rsidR="00130974" w:rsidRDefault="00130974" w:rsidP="00130974">
      <w:pPr>
        <w:spacing w:line="360" w:lineRule="auto"/>
        <w:jc w:val="both"/>
        <w:rPr>
          <w:rFonts w:cstheme="minorHAnsi"/>
          <w:sz w:val="24"/>
          <w:szCs w:val="24"/>
        </w:rPr>
      </w:pPr>
      <w:r>
        <w:rPr>
          <w:rFonts w:cstheme="minorHAnsi"/>
          <w:sz w:val="24"/>
          <w:szCs w:val="24"/>
        </w:rPr>
        <w:tab/>
        <w:t>Angenommen.</w:t>
      </w:r>
    </w:p>
    <w:p w:rsidR="00130974" w:rsidRDefault="00130974" w:rsidP="00130974">
      <w:pPr>
        <w:spacing w:line="360" w:lineRule="auto"/>
        <w:jc w:val="both"/>
        <w:rPr>
          <w:rFonts w:cstheme="minorHAnsi"/>
          <w:sz w:val="24"/>
          <w:szCs w:val="24"/>
        </w:rPr>
      </w:pPr>
      <w:r>
        <w:rPr>
          <w:rFonts w:cstheme="minorHAnsi"/>
          <w:sz w:val="24"/>
          <w:szCs w:val="24"/>
        </w:rPr>
        <w:tab/>
        <w:t>Die folgenden Vorschläge des Ausschusses wurden sodann zum Beschluβ erhoben:</w:t>
      </w:r>
    </w:p>
    <w:p w:rsidR="00130974" w:rsidRDefault="00130974" w:rsidP="00130974">
      <w:pPr>
        <w:spacing w:line="360" w:lineRule="auto"/>
        <w:jc w:val="both"/>
        <w:rPr>
          <w:rFonts w:cstheme="minorHAnsi"/>
          <w:sz w:val="24"/>
          <w:szCs w:val="24"/>
        </w:rPr>
      </w:pPr>
      <w:r>
        <w:rPr>
          <w:rFonts w:cstheme="minorHAnsi"/>
          <w:sz w:val="24"/>
          <w:szCs w:val="24"/>
        </w:rPr>
        <w:tab/>
        <w:t>Um einheitliches System und eine gleichmäβige Turnsprache in den ganzen Vereinigten Staaten zu schaffen, soll der technische Ausschuβ des Bundes alle drei Monate eine Uebungsgruppe in drei Stufen für jedes Geräth sowie für Frei=, Ordnungs= und Volksturnen ausarbeiten und in deutscher und englischer Sprache in Pamphletform gedruckt, an alle Bundesvereine versenden, sowie in dem Bundesorgan veröffentlichen. Die Pamphlete sollen später in Buchform vereinigt werden.</w:t>
      </w:r>
    </w:p>
    <w:p w:rsidR="00130974" w:rsidRDefault="00130974" w:rsidP="00130974">
      <w:pPr>
        <w:spacing w:line="360" w:lineRule="auto"/>
        <w:jc w:val="both"/>
        <w:rPr>
          <w:rFonts w:cstheme="minorHAnsi"/>
          <w:sz w:val="24"/>
          <w:szCs w:val="24"/>
        </w:rPr>
      </w:pPr>
      <w:r>
        <w:rPr>
          <w:rFonts w:cstheme="minorHAnsi"/>
          <w:sz w:val="24"/>
          <w:szCs w:val="24"/>
        </w:rPr>
        <w:tab/>
        <w:t>Ferner: Wenn als nöthig erachtet, soll der technische Ausschuβ</w:t>
      </w:r>
      <w:r w:rsidR="00042ABA">
        <w:rPr>
          <w:rFonts w:cstheme="minorHAnsi"/>
          <w:sz w:val="24"/>
          <w:szCs w:val="24"/>
        </w:rPr>
        <w:t xml:space="preserve"> Erläute=</w:t>
      </w:r>
    </w:p>
    <w:p w:rsidR="00042ABA" w:rsidRDefault="00042ABA" w:rsidP="00130974">
      <w:pPr>
        <w:spacing w:line="360" w:lineRule="auto"/>
        <w:jc w:val="both"/>
        <w:rPr>
          <w:rFonts w:cstheme="minorHAnsi"/>
          <w:sz w:val="24"/>
          <w:szCs w:val="24"/>
        </w:rPr>
      </w:pPr>
      <w:r>
        <w:rPr>
          <w:rFonts w:cstheme="minorHAnsi"/>
          <w:sz w:val="24"/>
          <w:szCs w:val="24"/>
        </w:rPr>
        <w:lastRenderedPageBreak/>
        <w:t>--------------------</w:t>
      </w:r>
    </w:p>
    <w:p w:rsidR="00042ABA" w:rsidRDefault="00042ABA" w:rsidP="00042ABA">
      <w:pPr>
        <w:spacing w:line="360" w:lineRule="auto"/>
        <w:jc w:val="both"/>
        <w:rPr>
          <w:rFonts w:cstheme="minorHAnsi"/>
        </w:rPr>
      </w:pPr>
      <w:r w:rsidRPr="00042ABA">
        <w:rPr>
          <w:rFonts w:cstheme="minorHAnsi"/>
          <w:sz w:val="24"/>
          <w:szCs w:val="24"/>
        </w:rPr>
        <w:tab/>
      </w:r>
      <w:r>
        <w:rPr>
          <w:rFonts w:cstheme="minorHAnsi"/>
        </w:rPr>
        <w:t xml:space="preserve">* </w:t>
      </w:r>
      <w:r w:rsidRPr="00042ABA">
        <w:rPr>
          <w:rFonts w:cstheme="minorHAnsi"/>
        </w:rPr>
        <w:t>D</w:t>
      </w:r>
      <w:r>
        <w:rPr>
          <w:rFonts w:cstheme="minorHAnsi"/>
        </w:rPr>
        <w:t>ie neue Turnfestordnung wurde in Folge eines Beschlusses der Bundesvorortsbehörde nicht in das Protokoll der Tagsatzung aufgenommen. Dieselbe wird, nach einer eingehenden Revision durch den technischen Bundesausschuβ, in Verbindung mit den neuen Bundesstatuten, im Separatdruck erscheinen und an die Vereine versandt werden.</w:t>
      </w:r>
    </w:p>
    <w:p w:rsidR="00042ABA" w:rsidRDefault="00042ABA" w:rsidP="00042ABA">
      <w:pPr>
        <w:spacing w:line="360" w:lineRule="auto"/>
        <w:jc w:val="both"/>
        <w:rPr>
          <w:rFonts w:cstheme="minorHAnsi"/>
        </w:rPr>
      </w:pPr>
    </w:p>
    <w:p w:rsidR="00DD7D18" w:rsidRDefault="00DD7D18" w:rsidP="00042ABA">
      <w:pPr>
        <w:spacing w:line="360" w:lineRule="auto"/>
        <w:jc w:val="both"/>
        <w:rPr>
          <w:rFonts w:cstheme="minorHAnsi"/>
        </w:rPr>
      </w:pPr>
    </w:p>
    <w:p w:rsidR="00042ABA" w:rsidRPr="00042ABA" w:rsidRDefault="00042ABA" w:rsidP="00042ABA">
      <w:pPr>
        <w:spacing w:line="360" w:lineRule="auto"/>
        <w:jc w:val="center"/>
        <w:rPr>
          <w:rFonts w:cstheme="minorHAnsi"/>
          <w:sz w:val="24"/>
          <w:szCs w:val="24"/>
        </w:rPr>
      </w:pPr>
      <w:r>
        <w:rPr>
          <w:rFonts w:cstheme="minorHAnsi"/>
          <w:sz w:val="24"/>
          <w:szCs w:val="24"/>
        </w:rPr>
        <w:t>-54-</w:t>
      </w:r>
    </w:p>
    <w:p w:rsidR="0047139C" w:rsidRDefault="00042ABA" w:rsidP="0047139C">
      <w:pPr>
        <w:spacing w:line="360" w:lineRule="auto"/>
        <w:jc w:val="both"/>
        <w:rPr>
          <w:rFonts w:cstheme="minorHAnsi"/>
          <w:sz w:val="24"/>
          <w:szCs w:val="24"/>
        </w:rPr>
      </w:pPr>
      <w:r>
        <w:rPr>
          <w:rFonts w:cstheme="minorHAnsi"/>
          <w:sz w:val="24"/>
          <w:szCs w:val="24"/>
        </w:rPr>
        <w:t>rungen oder Erklärungen mitgeben, wie gewisse Uebungen ausgeführt werden sollen.</w:t>
      </w:r>
    </w:p>
    <w:p w:rsidR="00042ABA" w:rsidRDefault="00042ABA" w:rsidP="0047139C">
      <w:pPr>
        <w:spacing w:line="360" w:lineRule="auto"/>
        <w:jc w:val="both"/>
        <w:rPr>
          <w:rFonts w:cstheme="minorHAnsi"/>
          <w:sz w:val="24"/>
          <w:szCs w:val="24"/>
        </w:rPr>
      </w:pPr>
      <w:r>
        <w:rPr>
          <w:rFonts w:cstheme="minorHAnsi"/>
          <w:sz w:val="24"/>
          <w:szCs w:val="24"/>
        </w:rPr>
        <w:tab/>
        <w:t>Angenommen wurde auch das Folgende:</w:t>
      </w:r>
    </w:p>
    <w:p w:rsidR="00042ABA" w:rsidRDefault="00042ABA" w:rsidP="0047139C">
      <w:pPr>
        <w:spacing w:line="360" w:lineRule="auto"/>
        <w:jc w:val="both"/>
        <w:rPr>
          <w:rFonts w:cstheme="minorHAnsi"/>
          <w:sz w:val="24"/>
          <w:szCs w:val="24"/>
        </w:rPr>
      </w:pPr>
      <w:r>
        <w:rPr>
          <w:rFonts w:cstheme="minorHAnsi"/>
          <w:sz w:val="24"/>
          <w:szCs w:val="24"/>
        </w:rPr>
        <w:tab/>
        <w:t>Es ist die Pflicht des technischen Ausschusses</w:t>
      </w:r>
      <w:r w:rsidR="00DD7D18">
        <w:rPr>
          <w:rFonts w:cstheme="minorHAnsi"/>
          <w:sz w:val="24"/>
          <w:szCs w:val="24"/>
        </w:rPr>
        <w:t>,</w:t>
      </w:r>
      <w:r>
        <w:rPr>
          <w:rFonts w:cstheme="minorHAnsi"/>
          <w:sz w:val="24"/>
          <w:szCs w:val="24"/>
        </w:rPr>
        <w:t xml:space="preserve"> das ganze praktisch</w:t>
      </w:r>
      <w:r w:rsidR="000D7376">
        <w:rPr>
          <w:rFonts w:cstheme="minorHAnsi"/>
          <w:sz w:val="24"/>
          <w:szCs w:val="24"/>
        </w:rPr>
        <w:t>e Turnen im Bunde zu überwachen, Turnlehrerversammlungen anzuregen und einzuleiten, überhaupt anregend und aufmunternd zu wirken, damit ein kräftiges Turnleben im Bunde bestehe.</w:t>
      </w:r>
    </w:p>
    <w:p w:rsidR="000D7376" w:rsidRDefault="000D7376" w:rsidP="0047139C">
      <w:pPr>
        <w:spacing w:line="360" w:lineRule="auto"/>
        <w:jc w:val="both"/>
        <w:rPr>
          <w:rFonts w:cstheme="minorHAnsi"/>
          <w:sz w:val="24"/>
          <w:szCs w:val="24"/>
        </w:rPr>
      </w:pPr>
      <w:r>
        <w:rPr>
          <w:rFonts w:cstheme="minorHAnsi"/>
          <w:sz w:val="24"/>
          <w:szCs w:val="24"/>
        </w:rPr>
        <w:tab/>
        <w:t>Der Ausschuβ hat der Bundestagsatzung einen übersichtlichen Bericht über das praktische Turnen im Bunde zu liefern. Dieser Bericht soll der Tagsatzung mit dem Vorortsbericht gedruckt vorgelegt werden.</w:t>
      </w:r>
    </w:p>
    <w:p w:rsidR="000D7376" w:rsidRDefault="000D7376" w:rsidP="0047139C">
      <w:pPr>
        <w:spacing w:line="360" w:lineRule="auto"/>
        <w:jc w:val="both"/>
        <w:rPr>
          <w:rFonts w:cstheme="minorHAnsi"/>
          <w:sz w:val="24"/>
          <w:szCs w:val="24"/>
        </w:rPr>
      </w:pPr>
      <w:r>
        <w:rPr>
          <w:rFonts w:cstheme="minorHAnsi"/>
          <w:sz w:val="24"/>
          <w:szCs w:val="24"/>
        </w:rPr>
        <w:tab/>
        <w:t>Ferner wurde noch angenommen:</w:t>
      </w:r>
    </w:p>
    <w:p w:rsidR="000D7376" w:rsidRDefault="000D7376" w:rsidP="0047139C">
      <w:pPr>
        <w:spacing w:line="360" w:lineRule="auto"/>
        <w:jc w:val="both"/>
        <w:rPr>
          <w:rFonts w:cstheme="minorHAnsi"/>
          <w:sz w:val="24"/>
          <w:szCs w:val="24"/>
        </w:rPr>
      </w:pPr>
      <w:r>
        <w:rPr>
          <w:rFonts w:cstheme="minorHAnsi"/>
          <w:sz w:val="24"/>
          <w:szCs w:val="24"/>
        </w:rPr>
        <w:tab/>
        <w:t>Beschlossen, die Abhaltung von zeitweiligen So</w:t>
      </w:r>
      <w:r w:rsidR="00DD7D18">
        <w:rPr>
          <w:rFonts w:cstheme="minorHAnsi"/>
          <w:sz w:val="24"/>
          <w:szCs w:val="24"/>
        </w:rPr>
        <w:t>m</w:t>
      </w:r>
      <w:r>
        <w:rPr>
          <w:rFonts w:cstheme="minorHAnsi"/>
          <w:sz w:val="24"/>
          <w:szCs w:val="24"/>
        </w:rPr>
        <w:t xml:space="preserve">mer= oder Feriencursen seitens </w:t>
      </w:r>
      <w:r w:rsidR="00B27D8F">
        <w:rPr>
          <w:rFonts w:cstheme="minorHAnsi"/>
          <w:sz w:val="24"/>
          <w:szCs w:val="24"/>
        </w:rPr>
        <w:t>des Vororts, respectiven Turnerbundes. Ein solcher Cursus sollte drei (mindestens zwei) Wochen dauern, mit Specialunterricht in gewissen Fächern, Vorträgen u. s. w. Für diese Curse sollen vom Turnerbunde die Lehrkräfte gestellt werden.</w:t>
      </w:r>
    </w:p>
    <w:p w:rsidR="00D5714D" w:rsidRDefault="00D5714D" w:rsidP="0047139C">
      <w:pPr>
        <w:spacing w:line="360" w:lineRule="auto"/>
        <w:jc w:val="both"/>
        <w:rPr>
          <w:rFonts w:cstheme="minorHAnsi"/>
          <w:sz w:val="24"/>
          <w:szCs w:val="24"/>
        </w:rPr>
      </w:pPr>
      <w:r>
        <w:rPr>
          <w:rFonts w:cstheme="minorHAnsi"/>
          <w:sz w:val="24"/>
          <w:szCs w:val="24"/>
        </w:rPr>
        <w:tab/>
        <w:t>Der zweite Sprecher des Bundesvorortes, Turner Tönsfeldt, ersuchte nun die Tagsatzung ihre Geschäfte während einiger Minuten ruhen zu lassen, weil eine Ueberraschung bevorstehe.</w:t>
      </w:r>
    </w:p>
    <w:p w:rsidR="00D5714D" w:rsidRDefault="00D5714D" w:rsidP="0047139C">
      <w:pPr>
        <w:spacing w:line="360" w:lineRule="auto"/>
        <w:jc w:val="both"/>
        <w:rPr>
          <w:rFonts w:cstheme="minorHAnsi"/>
          <w:sz w:val="24"/>
          <w:szCs w:val="24"/>
        </w:rPr>
      </w:pPr>
      <w:r>
        <w:rPr>
          <w:rFonts w:cstheme="minorHAnsi"/>
          <w:sz w:val="24"/>
          <w:szCs w:val="24"/>
        </w:rPr>
        <w:tab/>
        <w:t>Die Versammlung gewährte das Gesuch.</w:t>
      </w:r>
    </w:p>
    <w:p w:rsidR="00D5714D" w:rsidRDefault="00D5714D" w:rsidP="0047139C">
      <w:pPr>
        <w:spacing w:line="360" w:lineRule="auto"/>
        <w:jc w:val="both"/>
        <w:rPr>
          <w:rFonts w:cstheme="minorHAnsi"/>
          <w:sz w:val="24"/>
          <w:szCs w:val="24"/>
        </w:rPr>
      </w:pPr>
      <w:r>
        <w:rPr>
          <w:rFonts w:cstheme="minorHAnsi"/>
          <w:sz w:val="24"/>
          <w:szCs w:val="24"/>
        </w:rPr>
        <w:lastRenderedPageBreak/>
        <w:tab/>
        <w:t>Turner Tönsfeldt gedachte nun in warmen Worten der Verdienste des Gründers des Nordamerikanischen Turnlehrerseminars, des Turners Heinrich Metzner von New York, der nun seit 34 Jahren mit der gröβten Selbstlosigkeit im Dienste der Turnerei thätig sei.</w:t>
      </w:r>
    </w:p>
    <w:p w:rsidR="00D5714D" w:rsidRDefault="00D5714D" w:rsidP="0047139C">
      <w:pPr>
        <w:spacing w:line="360" w:lineRule="auto"/>
        <w:jc w:val="both"/>
        <w:rPr>
          <w:rFonts w:cstheme="minorHAnsi"/>
          <w:sz w:val="24"/>
          <w:szCs w:val="24"/>
        </w:rPr>
      </w:pPr>
      <w:r>
        <w:rPr>
          <w:rFonts w:cstheme="minorHAnsi"/>
          <w:sz w:val="24"/>
          <w:szCs w:val="24"/>
        </w:rPr>
        <w:tab/>
        <w:t>Ebenso verdient um die Turnerei habe sich Turnlehrer Georg Brosius seit 25 Jahren gemacht. Jahre lang habe er unter widrigen Umständen aller Art das Turnlehrerseminar geleitet und die geistige Kraft der jüngeren Lehrer des Bundes sei ein beredtes Zeugniβ seiner Bemühungen.</w:t>
      </w:r>
    </w:p>
    <w:p w:rsidR="00D5714D" w:rsidRDefault="00D5714D" w:rsidP="0047139C">
      <w:pPr>
        <w:spacing w:line="360" w:lineRule="auto"/>
        <w:jc w:val="both"/>
        <w:rPr>
          <w:rFonts w:cstheme="minorHAnsi"/>
          <w:sz w:val="24"/>
          <w:szCs w:val="24"/>
        </w:rPr>
      </w:pPr>
      <w:r>
        <w:rPr>
          <w:rFonts w:cstheme="minorHAnsi"/>
          <w:sz w:val="24"/>
          <w:szCs w:val="24"/>
        </w:rPr>
        <w:tab/>
        <w:t>Es gereichte ihm daher zur gröβten Freude, beiden ausgezeichneten Turnern als sichtbares Zeichen der herzlichen Zuneigung ihrer Collegen ein Geschenk überreichen zu können.</w:t>
      </w:r>
    </w:p>
    <w:p w:rsidR="00D5714D" w:rsidRDefault="00D5714D" w:rsidP="0047139C">
      <w:pPr>
        <w:spacing w:line="360" w:lineRule="auto"/>
        <w:jc w:val="both"/>
        <w:rPr>
          <w:rFonts w:cstheme="minorHAnsi"/>
          <w:sz w:val="24"/>
          <w:szCs w:val="24"/>
        </w:rPr>
      </w:pPr>
      <w:r>
        <w:rPr>
          <w:rFonts w:cstheme="minorHAnsi"/>
          <w:sz w:val="24"/>
          <w:szCs w:val="24"/>
        </w:rPr>
        <w:tab/>
        <w:t>Damit übergab Turner Tönsfeldt jedem der Gefeierten ein prächtiges Silberservice mit passender Inschrift.</w:t>
      </w:r>
    </w:p>
    <w:p w:rsidR="009E4D80" w:rsidRDefault="00D5714D" w:rsidP="0047139C">
      <w:pPr>
        <w:spacing w:line="360" w:lineRule="auto"/>
        <w:jc w:val="both"/>
        <w:rPr>
          <w:rFonts w:cstheme="minorHAnsi"/>
          <w:sz w:val="24"/>
          <w:szCs w:val="24"/>
        </w:rPr>
      </w:pPr>
      <w:r>
        <w:rPr>
          <w:rFonts w:cstheme="minorHAnsi"/>
          <w:sz w:val="24"/>
          <w:szCs w:val="24"/>
        </w:rPr>
        <w:tab/>
        <w:t>Turner Chr. Paulus von Wisconsin überreichte dann im Namen der Kinder von Brosius demselben ein Bild, umgeben von einem Lorbeerkranz und turnerischen Insignien.</w:t>
      </w:r>
    </w:p>
    <w:p w:rsidR="009E4D80" w:rsidRDefault="009E4D80" w:rsidP="0047139C">
      <w:pPr>
        <w:spacing w:line="360" w:lineRule="auto"/>
        <w:jc w:val="both"/>
        <w:rPr>
          <w:rFonts w:cstheme="minorHAnsi"/>
          <w:sz w:val="24"/>
          <w:szCs w:val="24"/>
        </w:rPr>
      </w:pPr>
      <w:r>
        <w:rPr>
          <w:rFonts w:cstheme="minorHAnsi"/>
          <w:sz w:val="24"/>
          <w:szCs w:val="24"/>
        </w:rPr>
        <w:tab/>
        <w:t>Die beiden Gefeierten waren sichtlich gerührt und dankten mit innigen, herzlichen Worten.</w:t>
      </w:r>
    </w:p>
    <w:p w:rsidR="009E4D80" w:rsidRDefault="009E4D80" w:rsidP="0047139C">
      <w:pPr>
        <w:spacing w:line="360" w:lineRule="auto"/>
        <w:jc w:val="both"/>
        <w:rPr>
          <w:rFonts w:cstheme="minorHAnsi"/>
          <w:sz w:val="24"/>
          <w:szCs w:val="24"/>
        </w:rPr>
      </w:pPr>
      <w:r>
        <w:rPr>
          <w:rFonts w:cstheme="minorHAnsi"/>
          <w:sz w:val="24"/>
          <w:szCs w:val="24"/>
        </w:rPr>
        <w:tab/>
        <w:t>Turner Suder stellte den Antrag, einen Agitationsausschuβ von fünf Mitgliedern zu ernennen, welcher es sich zur Aufgabe machen solle, die nöthigen Fonds für das Turnlehrerseminar zu sammeln. – Angenommen.</w:t>
      </w:r>
    </w:p>
    <w:p w:rsidR="009E4D80" w:rsidRDefault="009E4D80" w:rsidP="0047139C">
      <w:pPr>
        <w:spacing w:line="360" w:lineRule="auto"/>
        <w:jc w:val="both"/>
        <w:rPr>
          <w:rFonts w:cstheme="minorHAnsi"/>
          <w:sz w:val="24"/>
          <w:szCs w:val="24"/>
        </w:rPr>
      </w:pPr>
      <w:r>
        <w:rPr>
          <w:rFonts w:cstheme="minorHAnsi"/>
          <w:sz w:val="24"/>
          <w:szCs w:val="24"/>
        </w:rPr>
        <w:tab/>
        <w:t>Hierauf erfolgte Verlesung und Annahme des Protokolls der Abendsitzung und dann Vertagung bis morgen Vormittag 9 Uhr.</w:t>
      </w:r>
    </w:p>
    <w:p w:rsidR="009E4D80" w:rsidRDefault="009E4D80" w:rsidP="0047139C">
      <w:pPr>
        <w:spacing w:line="360" w:lineRule="auto"/>
        <w:jc w:val="both"/>
        <w:rPr>
          <w:rFonts w:cstheme="minorHAnsi"/>
          <w:b/>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b/>
          <w:sz w:val="24"/>
          <w:szCs w:val="24"/>
        </w:rPr>
        <w:t>Victor L. Berger, Schriftwart.</w:t>
      </w:r>
    </w:p>
    <w:p w:rsidR="009E4D80" w:rsidRDefault="009E4D80" w:rsidP="0047139C">
      <w:pPr>
        <w:spacing w:line="360" w:lineRule="auto"/>
        <w:jc w:val="both"/>
        <w:rPr>
          <w:rFonts w:cstheme="minorHAnsi"/>
          <w:b/>
          <w:sz w:val="24"/>
          <w:szCs w:val="24"/>
        </w:rPr>
      </w:pPr>
    </w:p>
    <w:p w:rsidR="00A51087" w:rsidRDefault="00A51087" w:rsidP="0047139C">
      <w:pPr>
        <w:spacing w:line="360" w:lineRule="auto"/>
        <w:jc w:val="both"/>
        <w:rPr>
          <w:rFonts w:cstheme="minorHAnsi"/>
          <w:b/>
          <w:sz w:val="24"/>
          <w:szCs w:val="24"/>
        </w:rPr>
      </w:pPr>
    </w:p>
    <w:p w:rsidR="00A51087" w:rsidRDefault="00A51087" w:rsidP="0047139C">
      <w:pPr>
        <w:spacing w:line="360" w:lineRule="auto"/>
        <w:jc w:val="both"/>
        <w:rPr>
          <w:rFonts w:cstheme="minorHAnsi"/>
          <w:b/>
          <w:sz w:val="24"/>
          <w:szCs w:val="24"/>
        </w:rPr>
      </w:pPr>
    </w:p>
    <w:p w:rsidR="00DD7D18" w:rsidRDefault="00DD7D18" w:rsidP="0047139C">
      <w:pPr>
        <w:spacing w:line="360" w:lineRule="auto"/>
        <w:jc w:val="both"/>
        <w:rPr>
          <w:rFonts w:cstheme="minorHAnsi"/>
          <w:b/>
          <w:sz w:val="24"/>
          <w:szCs w:val="24"/>
        </w:rPr>
      </w:pPr>
    </w:p>
    <w:p w:rsidR="00D5714D" w:rsidRDefault="009E4D80" w:rsidP="009E4D80">
      <w:pPr>
        <w:spacing w:line="360" w:lineRule="auto"/>
        <w:jc w:val="center"/>
        <w:rPr>
          <w:rFonts w:cstheme="minorHAnsi"/>
          <w:sz w:val="24"/>
          <w:szCs w:val="24"/>
        </w:rPr>
      </w:pPr>
      <w:r>
        <w:rPr>
          <w:rFonts w:cstheme="minorHAnsi"/>
          <w:sz w:val="24"/>
          <w:szCs w:val="24"/>
        </w:rPr>
        <w:lastRenderedPageBreak/>
        <w:t>-55-</w:t>
      </w:r>
    </w:p>
    <w:p w:rsidR="009E4D80" w:rsidRDefault="009E4D80" w:rsidP="009E4D80">
      <w:pPr>
        <w:spacing w:line="360" w:lineRule="auto"/>
        <w:jc w:val="center"/>
        <w:rPr>
          <w:rFonts w:cstheme="minorHAnsi"/>
          <w:b/>
          <w:sz w:val="24"/>
          <w:szCs w:val="24"/>
        </w:rPr>
      </w:pPr>
      <w:r>
        <w:rPr>
          <w:rFonts w:cstheme="minorHAnsi"/>
          <w:b/>
          <w:sz w:val="24"/>
          <w:szCs w:val="24"/>
        </w:rPr>
        <w:t>Vierter Tag.</w:t>
      </w:r>
    </w:p>
    <w:p w:rsidR="009E4D80" w:rsidRDefault="00FC2246" w:rsidP="009E4D80">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New York, 25. Juni 1890.</w:t>
      </w:r>
    </w:p>
    <w:p w:rsidR="00FC2246" w:rsidRDefault="00FC2246" w:rsidP="009E4D80">
      <w:pPr>
        <w:spacing w:line="360" w:lineRule="auto"/>
        <w:jc w:val="both"/>
        <w:rPr>
          <w:rFonts w:cstheme="minorHAnsi"/>
          <w:sz w:val="24"/>
          <w:szCs w:val="24"/>
        </w:rPr>
      </w:pPr>
      <w:r>
        <w:rPr>
          <w:rFonts w:cstheme="minorHAnsi"/>
          <w:sz w:val="24"/>
          <w:szCs w:val="24"/>
        </w:rPr>
        <w:tab/>
        <w:t>Die Sitzung wurde von dem ersten Sprecher, Heinrich Braun, um 9.30 eröffnet.</w:t>
      </w:r>
    </w:p>
    <w:p w:rsidR="00FC2246" w:rsidRDefault="00FC2246" w:rsidP="009E4D80">
      <w:pPr>
        <w:spacing w:line="360" w:lineRule="auto"/>
        <w:jc w:val="both"/>
        <w:rPr>
          <w:rFonts w:cstheme="minorHAnsi"/>
          <w:sz w:val="24"/>
          <w:szCs w:val="24"/>
        </w:rPr>
      </w:pPr>
      <w:r>
        <w:rPr>
          <w:rFonts w:cstheme="minorHAnsi"/>
          <w:sz w:val="24"/>
          <w:szCs w:val="24"/>
        </w:rPr>
        <w:tab/>
        <w:t>Der erste Schriftwart führte das Protokoll.</w:t>
      </w:r>
    </w:p>
    <w:p w:rsidR="00FC2246" w:rsidRDefault="00FC2246" w:rsidP="009E4D80">
      <w:pPr>
        <w:spacing w:line="360" w:lineRule="auto"/>
        <w:jc w:val="both"/>
        <w:rPr>
          <w:rFonts w:cstheme="minorHAnsi"/>
          <w:sz w:val="24"/>
          <w:szCs w:val="24"/>
        </w:rPr>
      </w:pPr>
      <w:r>
        <w:rPr>
          <w:rFonts w:cstheme="minorHAnsi"/>
          <w:sz w:val="24"/>
          <w:szCs w:val="24"/>
        </w:rPr>
        <w:tab/>
        <w:t>Turner Ocker von St. Louis reichte den Antrag ein, die folgende Depesche abzuschicken:</w:t>
      </w:r>
    </w:p>
    <w:p w:rsidR="00FC2246" w:rsidRDefault="00FC2246" w:rsidP="009E4D80">
      <w:pPr>
        <w:spacing w:line="360" w:lineRule="auto"/>
        <w:jc w:val="both"/>
        <w:rPr>
          <w:rFonts w:cstheme="minorHAnsi"/>
          <w:sz w:val="24"/>
          <w:szCs w:val="24"/>
        </w:rPr>
      </w:pPr>
      <w:r>
        <w:rPr>
          <w:rFonts w:cstheme="minorHAnsi"/>
          <w:sz w:val="24"/>
          <w:szCs w:val="24"/>
        </w:rPr>
        <w:tab/>
        <w:t>Die 14. Tagsatzung des Nordamerikanischen Turnerbundes wünscht den Turnern Hugo Münch und Albert Bornmüller und deren Familien eine fröhliche Reise in die alte Heimath. Die Tagsatzung bringt ein dreifaches “Gut Heil!”</w:t>
      </w:r>
      <w:r w:rsidR="00EF5255">
        <w:rPr>
          <w:rFonts w:cstheme="minorHAnsi"/>
          <w:sz w:val="24"/>
          <w:szCs w:val="24"/>
        </w:rPr>
        <w:t xml:space="preserve"> auf eine glückliche Wiederkehr aus.</w:t>
      </w:r>
    </w:p>
    <w:p w:rsidR="00EF5255" w:rsidRDefault="00EF5255" w:rsidP="009E4D80">
      <w:pPr>
        <w:spacing w:line="360" w:lineRule="auto"/>
        <w:jc w:val="both"/>
        <w:rPr>
          <w:rFonts w:cstheme="minorHAnsi"/>
          <w:sz w:val="24"/>
          <w:szCs w:val="24"/>
        </w:rPr>
      </w:pPr>
      <w:r>
        <w:rPr>
          <w:rFonts w:cstheme="minorHAnsi"/>
          <w:sz w:val="24"/>
          <w:szCs w:val="24"/>
        </w:rPr>
        <w:tab/>
        <w:t>Turner Metzner stellte hierzu das Amendment, die genannten Turner zu ersuchen, Turner Starkloff in Bremen die Grüβe der Tagsatzung zu überbringen.</w:t>
      </w:r>
    </w:p>
    <w:p w:rsidR="00EF5255" w:rsidRDefault="00EF5255" w:rsidP="009E4D80">
      <w:pPr>
        <w:spacing w:line="360" w:lineRule="auto"/>
        <w:jc w:val="both"/>
        <w:rPr>
          <w:rFonts w:cstheme="minorHAnsi"/>
          <w:sz w:val="24"/>
          <w:szCs w:val="24"/>
        </w:rPr>
      </w:pPr>
      <w:r>
        <w:rPr>
          <w:rFonts w:cstheme="minorHAnsi"/>
          <w:sz w:val="24"/>
          <w:szCs w:val="24"/>
        </w:rPr>
        <w:tab/>
        <w:t>Der Antrag sowie das Amendment wurden angenommen.</w:t>
      </w:r>
    </w:p>
    <w:p w:rsidR="00EF5255" w:rsidRDefault="00EF5255" w:rsidP="009E4D80">
      <w:pPr>
        <w:spacing w:line="360" w:lineRule="auto"/>
        <w:jc w:val="both"/>
        <w:rPr>
          <w:rFonts w:cstheme="minorHAnsi"/>
          <w:sz w:val="24"/>
          <w:szCs w:val="24"/>
        </w:rPr>
      </w:pPr>
      <w:r>
        <w:rPr>
          <w:rFonts w:cstheme="minorHAnsi"/>
          <w:sz w:val="24"/>
          <w:szCs w:val="24"/>
        </w:rPr>
        <w:tab/>
        <w:t>Der Sprecher verlas dann die Namen des Fünfer=Ausschusses zur Sammlung von Fonds für die Bundesturnhalle, wie folgt:</w:t>
      </w:r>
    </w:p>
    <w:p w:rsidR="00EF5255" w:rsidRDefault="00EF5255" w:rsidP="009E4D80">
      <w:pPr>
        <w:spacing w:line="360" w:lineRule="auto"/>
        <w:jc w:val="both"/>
        <w:rPr>
          <w:rFonts w:cstheme="minorHAnsi"/>
          <w:sz w:val="24"/>
          <w:szCs w:val="24"/>
        </w:rPr>
      </w:pPr>
      <w:r>
        <w:rPr>
          <w:rFonts w:cstheme="minorHAnsi"/>
          <w:sz w:val="24"/>
          <w:szCs w:val="24"/>
        </w:rPr>
        <w:tab/>
        <w:t>Ch. Paulus, Milwaukee; H. W. Ocker, St. Louis; Jac. Ruppert, New York; Christ. Schäfer, Denver; A. George, Chicago.</w:t>
      </w:r>
    </w:p>
    <w:p w:rsidR="00EF5255" w:rsidRDefault="00EF5255" w:rsidP="009E4D80">
      <w:pPr>
        <w:spacing w:line="360" w:lineRule="auto"/>
        <w:jc w:val="both"/>
        <w:rPr>
          <w:rFonts w:cstheme="minorHAnsi"/>
          <w:sz w:val="24"/>
          <w:szCs w:val="24"/>
        </w:rPr>
      </w:pPr>
      <w:r>
        <w:rPr>
          <w:rFonts w:cstheme="minorHAnsi"/>
          <w:sz w:val="24"/>
          <w:szCs w:val="24"/>
        </w:rPr>
        <w:tab/>
        <w:t>Hierauf wurden folgende Telegramme verlesen:</w:t>
      </w:r>
    </w:p>
    <w:p w:rsidR="00EF5255" w:rsidRDefault="00EF5255" w:rsidP="009E4D80">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Lincoln, Neb., 24. Juni 1890.</w:t>
      </w:r>
    </w:p>
    <w:p w:rsidR="00EF5255" w:rsidRDefault="00EF5255" w:rsidP="009E4D80">
      <w:pPr>
        <w:spacing w:line="360" w:lineRule="auto"/>
        <w:jc w:val="both"/>
        <w:rPr>
          <w:rFonts w:cstheme="minorHAnsi"/>
          <w:sz w:val="24"/>
          <w:szCs w:val="24"/>
        </w:rPr>
      </w:pPr>
      <w:r>
        <w:rPr>
          <w:rFonts w:cstheme="minorHAnsi"/>
          <w:sz w:val="24"/>
          <w:szCs w:val="24"/>
        </w:rPr>
        <w:t>An den Nordamerikanischen Turnerbund, care of New York Staatszeitung, New York.</w:t>
      </w:r>
    </w:p>
    <w:p w:rsidR="00EF5255" w:rsidRDefault="00EF5255" w:rsidP="009E4D80">
      <w:pPr>
        <w:spacing w:line="360" w:lineRule="auto"/>
        <w:jc w:val="both"/>
        <w:rPr>
          <w:rFonts w:cstheme="minorHAnsi"/>
          <w:sz w:val="24"/>
          <w:szCs w:val="24"/>
        </w:rPr>
      </w:pPr>
      <w:r>
        <w:rPr>
          <w:rFonts w:cstheme="minorHAnsi"/>
          <w:sz w:val="24"/>
          <w:szCs w:val="24"/>
        </w:rPr>
        <w:tab/>
        <w:t>Gut Heil! Der “Nebraska Turnbezirk”, in Lincoln versammelt, sendet Turnergruβ und Handschlag an den Nordamerikanischen Turnerbund, zur Zeit in Sitzung in New York City. Mit besonderem Gruβ an Turner Philipp Andres.</w:t>
      </w:r>
    </w:p>
    <w:p w:rsidR="00EF5255" w:rsidRDefault="00EF5255" w:rsidP="009E4D80">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Der Nebraska Turnbezirk.</w:t>
      </w:r>
    </w:p>
    <w:p w:rsidR="00EF5255" w:rsidRDefault="00EF5255" w:rsidP="009E4D80">
      <w:pPr>
        <w:spacing w:line="360" w:lineRule="auto"/>
        <w:jc w:val="both"/>
        <w:rPr>
          <w:rFonts w:cstheme="minorHAnsi"/>
          <w:sz w:val="24"/>
          <w:szCs w:val="24"/>
        </w:rPr>
      </w:pPr>
    </w:p>
    <w:p w:rsidR="00EF5255" w:rsidRDefault="00EF5255" w:rsidP="009E4D80">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Milwaukee, Wis., June 24.</w:t>
      </w:r>
    </w:p>
    <w:p w:rsidR="00EF5255" w:rsidRDefault="00EF5255" w:rsidP="009E4D80">
      <w:pPr>
        <w:spacing w:line="360" w:lineRule="auto"/>
        <w:jc w:val="both"/>
        <w:rPr>
          <w:rFonts w:cstheme="minorHAnsi"/>
          <w:sz w:val="24"/>
          <w:szCs w:val="24"/>
        </w:rPr>
      </w:pPr>
      <w:r>
        <w:rPr>
          <w:rFonts w:cstheme="minorHAnsi"/>
          <w:sz w:val="24"/>
          <w:szCs w:val="24"/>
        </w:rPr>
        <w:t>Christ. Paulus, c. o. Central Turn Hall.</w:t>
      </w:r>
    </w:p>
    <w:p w:rsidR="00EF5255" w:rsidRDefault="00EF5255" w:rsidP="009E4D80">
      <w:pPr>
        <w:spacing w:line="360" w:lineRule="auto"/>
        <w:jc w:val="both"/>
        <w:rPr>
          <w:rFonts w:cstheme="minorHAnsi"/>
          <w:sz w:val="24"/>
          <w:szCs w:val="24"/>
        </w:rPr>
      </w:pPr>
      <w:r>
        <w:rPr>
          <w:rFonts w:cstheme="minorHAnsi"/>
          <w:sz w:val="24"/>
          <w:szCs w:val="24"/>
        </w:rPr>
        <w:tab/>
        <w:t xml:space="preserve">Render our </w:t>
      </w:r>
      <w:r w:rsidR="008F62E5">
        <w:rPr>
          <w:rFonts w:cstheme="minorHAnsi"/>
          <w:sz w:val="24"/>
          <w:szCs w:val="24"/>
        </w:rPr>
        <w:t>thanks to Tagsatzung for selecting Milwaukee for next Bundesturnfest. Congratulations to Boppe. “Gut Heil!”</w:t>
      </w:r>
    </w:p>
    <w:p w:rsidR="008F62E5" w:rsidRDefault="008F62E5" w:rsidP="009E4D80">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Turnverein Milwaukee</w:t>
      </w:r>
      <w:r w:rsidR="00B34FCD">
        <w:rPr>
          <w:rFonts w:cstheme="minorHAnsi"/>
          <w:sz w:val="24"/>
          <w:szCs w:val="24"/>
        </w:rPr>
        <w:t>.</w:t>
      </w:r>
    </w:p>
    <w:p w:rsidR="008F62E5" w:rsidRDefault="008F62E5" w:rsidP="009E4D80">
      <w:pPr>
        <w:spacing w:line="360" w:lineRule="auto"/>
        <w:jc w:val="both"/>
        <w:rPr>
          <w:rFonts w:cstheme="minorHAnsi"/>
          <w:sz w:val="24"/>
          <w:szCs w:val="24"/>
        </w:rPr>
      </w:pPr>
      <w:r>
        <w:rPr>
          <w:rFonts w:cstheme="minorHAnsi"/>
          <w:sz w:val="24"/>
          <w:szCs w:val="24"/>
        </w:rPr>
        <w:tab/>
        <w:t>Der folgende Bericht des Ausschusses für Klagesachen und Appellationen kam dann zur Verlesung. Derselbe lautet:</w:t>
      </w:r>
    </w:p>
    <w:p w:rsidR="008F62E5" w:rsidRDefault="008F62E5" w:rsidP="008F62E5">
      <w:pPr>
        <w:spacing w:line="360" w:lineRule="auto"/>
        <w:jc w:val="center"/>
        <w:rPr>
          <w:rFonts w:cstheme="minorHAnsi"/>
          <w:sz w:val="24"/>
          <w:szCs w:val="24"/>
        </w:rPr>
      </w:pPr>
      <w:r>
        <w:rPr>
          <w:rFonts w:cstheme="minorHAnsi"/>
          <w:sz w:val="24"/>
          <w:szCs w:val="24"/>
        </w:rPr>
        <w:t>Bericht des Ausschusses für Klagesachen und Appellationen.</w:t>
      </w:r>
    </w:p>
    <w:p w:rsidR="008F62E5" w:rsidRDefault="008F62E5" w:rsidP="008F62E5">
      <w:pPr>
        <w:spacing w:line="360" w:lineRule="auto"/>
        <w:jc w:val="both"/>
        <w:rPr>
          <w:rFonts w:cstheme="minorHAnsi"/>
          <w:sz w:val="24"/>
          <w:szCs w:val="24"/>
        </w:rPr>
      </w:pPr>
      <w:r>
        <w:rPr>
          <w:rFonts w:cstheme="minorHAnsi"/>
          <w:sz w:val="24"/>
          <w:szCs w:val="24"/>
        </w:rPr>
        <w:tab/>
        <w:t>Der Ausschuβ organisirte sich durch Erwählung des Turners Vahlteich als Vorsitzer und J. Meinhard als Schriftführer.</w:t>
      </w:r>
    </w:p>
    <w:p w:rsidR="008F62E5" w:rsidRDefault="008F62E5" w:rsidP="008F62E5">
      <w:pPr>
        <w:spacing w:line="360" w:lineRule="auto"/>
        <w:jc w:val="both"/>
        <w:rPr>
          <w:rFonts w:cstheme="minorHAnsi"/>
          <w:sz w:val="24"/>
          <w:szCs w:val="24"/>
        </w:rPr>
      </w:pPr>
      <w:r>
        <w:rPr>
          <w:rFonts w:cstheme="minorHAnsi"/>
          <w:sz w:val="24"/>
          <w:szCs w:val="24"/>
        </w:rPr>
        <w:tab/>
        <w:t>Eine Appellation des “New York Turnvereins” gegen die Entscheidung des Bundesvororts, in welcher dieser Verein auf der Behaup=</w:t>
      </w:r>
    </w:p>
    <w:p w:rsidR="008F62E5" w:rsidRDefault="008F62E5" w:rsidP="008F62E5">
      <w:pPr>
        <w:spacing w:line="360" w:lineRule="auto"/>
        <w:jc w:val="both"/>
        <w:rPr>
          <w:rFonts w:cstheme="minorHAnsi"/>
          <w:sz w:val="24"/>
          <w:szCs w:val="24"/>
        </w:rPr>
      </w:pPr>
    </w:p>
    <w:p w:rsidR="00B34FCD" w:rsidRDefault="00B34FCD" w:rsidP="008F62E5">
      <w:pPr>
        <w:spacing w:line="360" w:lineRule="auto"/>
        <w:jc w:val="both"/>
        <w:rPr>
          <w:rFonts w:cstheme="minorHAnsi"/>
          <w:sz w:val="24"/>
          <w:szCs w:val="24"/>
        </w:rPr>
      </w:pPr>
    </w:p>
    <w:p w:rsidR="008F62E5" w:rsidRDefault="008F62E5" w:rsidP="008F62E5">
      <w:pPr>
        <w:spacing w:line="360" w:lineRule="auto"/>
        <w:jc w:val="center"/>
        <w:rPr>
          <w:rFonts w:cstheme="minorHAnsi"/>
          <w:sz w:val="24"/>
          <w:szCs w:val="24"/>
        </w:rPr>
      </w:pPr>
      <w:r>
        <w:rPr>
          <w:rFonts w:cstheme="minorHAnsi"/>
          <w:sz w:val="24"/>
          <w:szCs w:val="24"/>
        </w:rPr>
        <w:t>-56-</w:t>
      </w:r>
    </w:p>
    <w:p w:rsidR="008F62E5" w:rsidRDefault="008F62E5" w:rsidP="008F62E5">
      <w:pPr>
        <w:spacing w:line="360" w:lineRule="auto"/>
        <w:jc w:val="both"/>
        <w:rPr>
          <w:rFonts w:cstheme="minorHAnsi"/>
          <w:sz w:val="24"/>
          <w:szCs w:val="24"/>
        </w:rPr>
      </w:pPr>
      <w:r>
        <w:rPr>
          <w:rFonts w:cstheme="minorHAnsi"/>
          <w:sz w:val="24"/>
          <w:szCs w:val="24"/>
        </w:rPr>
        <w:t>tung beharrt, daβ er einen Turner mit Turnpaβ von dem “New Brooklyn Verein” nicht aufnehmen könne, indem der Paβ auf unrechtmäβige Weise erlangt sei, wurde von dem Ausschuβ dahin entschieden, daβ der Vorort nach den bestehenden Gesetzen nicht anders handeln konnte, - daβ aber der heute angenommene Zusatz zu dem betreffenden Paragraphen dem “New York Turnverein” völlige Freiheit gibt zu handeln, wie er es für recht und passend findet.</w:t>
      </w:r>
    </w:p>
    <w:p w:rsidR="008F62E5" w:rsidRDefault="00874160" w:rsidP="008F62E5">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J. Vahlteich, Vorsitzer.</w:t>
      </w:r>
    </w:p>
    <w:p w:rsidR="00874160" w:rsidRDefault="00874160" w:rsidP="008F62E5">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John Meinhard, Schriftwart.</w:t>
      </w:r>
    </w:p>
    <w:p w:rsidR="00874160" w:rsidRDefault="00874160" w:rsidP="008F62E5">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Julius Albert.</w:t>
      </w:r>
    </w:p>
    <w:p w:rsidR="00874160" w:rsidRDefault="00874160" w:rsidP="008F62E5">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Fred. Linn.</w:t>
      </w:r>
    </w:p>
    <w:p w:rsidR="00874160" w:rsidRDefault="00874160" w:rsidP="008F62E5">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Philip Andies.</w:t>
      </w:r>
    </w:p>
    <w:p w:rsidR="00874160" w:rsidRDefault="00874160" w:rsidP="008F62E5">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Christoph Paulus.</w:t>
      </w:r>
    </w:p>
    <w:p w:rsidR="00874160" w:rsidRDefault="00874160" w:rsidP="008F62E5">
      <w:pPr>
        <w:spacing w:line="360" w:lineRule="auto"/>
        <w:jc w:val="both"/>
        <w:rPr>
          <w:rFonts w:cstheme="minorHAnsi"/>
          <w:sz w:val="24"/>
          <w:szCs w:val="24"/>
        </w:rPr>
      </w:pPr>
      <w:r>
        <w:rPr>
          <w:rFonts w:cstheme="minorHAnsi"/>
          <w:sz w:val="24"/>
          <w:szCs w:val="24"/>
        </w:rPr>
        <w:tab/>
        <w:t>Der Bericht wurde angenommen.</w:t>
      </w:r>
    </w:p>
    <w:p w:rsidR="00874160" w:rsidRDefault="00874160" w:rsidP="008F62E5">
      <w:pPr>
        <w:spacing w:line="360" w:lineRule="auto"/>
        <w:jc w:val="both"/>
        <w:rPr>
          <w:rFonts w:cstheme="minorHAnsi"/>
          <w:sz w:val="24"/>
          <w:szCs w:val="24"/>
        </w:rPr>
      </w:pPr>
      <w:r>
        <w:rPr>
          <w:rFonts w:cstheme="minorHAnsi"/>
          <w:sz w:val="24"/>
          <w:szCs w:val="24"/>
        </w:rPr>
        <w:tab/>
        <w:t>Ch. Stöttner von New Jersey reichte den folgenden Antrag ein:</w:t>
      </w:r>
    </w:p>
    <w:p w:rsidR="00874160" w:rsidRDefault="00874160" w:rsidP="008F62E5">
      <w:pPr>
        <w:spacing w:line="360" w:lineRule="auto"/>
        <w:jc w:val="both"/>
        <w:rPr>
          <w:rFonts w:cstheme="minorHAnsi"/>
          <w:sz w:val="24"/>
          <w:szCs w:val="24"/>
        </w:rPr>
      </w:pPr>
      <w:r>
        <w:rPr>
          <w:rFonts w:cstheme="minorHAnsi"/>
          <w:sz w:val="24"/>
          <w:szCs w:val="24"/>
        </w:rPr>
        <w:tab/>
        <w:t>Da wir in unserem Bundesorgan eines der besten Agitationsmittel für turnerische Principien erblicken, so ersuchen wir die Bezirksvorstände, ihre resp. Vereine aufzufordern, Comites zu ernennen, welche sich die Verbreitung der “Amerikanischen Turnzeitung” zur Aufgabe machen sollen.</w:t>
      </w:r>
    </w:p>
    <w:p w:rsidR="00874160" w:rsidRDefault="00874160" w:rsidP="008F62E5">
      <w:pPr>
        <w:spacing w:line="360" w:lineRule="auto"/>
        <w:jc w:val="both"/>
        <w:rPr>
          <w:rFonts w:cstheme="minorHAnsi"/>
          <w:sz w:val="24"/>
          <w:szCs w:val="24"/>
        </w:rPr>
      </w:pPr>
      <w:r>
        <w:rPr>
          <w:rFonts w:cstheme="minorHAnsi"/>
          <w:sz w:val="24"/>
          <w:szCs w:val="24"/>
        </w:rPr>
        <w:tab/>
        <w:t>Angenommen.</w:t>
      </w:r>
    </w:p>
    <w:p w:rsidR="00874160" w:rsidRDefault="00874160" w:rsidP="008F62E5">
      <w:pPr>
        <w:spacing w:line="360" w:lineRule="auto"/>
        <w:jc w:val="both"/>
        <w:rPr>
          <w:rFonts w:cstheme="minorHAnsi"/>
          <w:sz w:val="24"/>
          <w:szCs w:val="24"/>
        </w:rPr>
      </w:pPr>
      <w:r>
        <w:rPr>
          <w:rFonts w:cstheme="minorHAnsi"/>
          <w:sz w:val="24"/>
          <w:szCs w:val="24"/>
        </w:rPr>
        <w:tab/>
        <w:t>Von der Excelsior Button Co. lief das folgende Schreiben ein:</w:t>
      </w:r>
    </w:p>
    <w:p w:rsidR="00363643" w:rsidRDefault="00363643" w:rsidP="008F62E5">
      <w:pPr>
        <w:spacing w:line="360" w:lineRule="auto"/>
        <w:jc w:val="both"/>
        <w:rPr>
          <w:rFonts w:cstheme="minorHAnsi"/>
          <w:sz w:val="24"/>
          <w:szCs w:val="24"/>
        </w:rPr>
      </w:pPr>
      <w:r>
        <w:rPr>
          <w:noProof/>
        </w:rPr>
        <w:drawing>
          <wp:inline distT="0" distB="0" distL="0" distR="0" wp14:anchorId="69C5DF36" wp14:editId="250011AF">
            <wp:extent cx="5943600" cy="1555115"/>
            <wp:effectExtent l="0" t="0" r="0"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43600" cy="1555115"/>
                    </a:xfrm>
                    <a:prstGeom prst="rect">
                      <a:avLst/>
                    </a:prstGeom>
                  </pic:spPr>
                </pic:pic>
              </a:graphicData>
            </a:graphic>
          </wp:inline>
        </w:drawing>
      </w:r>
    </w:p>
    <w:p w:rsidR="00874160" w:rsidRDefault="00874160" w:rsidP="008F62E5">
      <w:pPr>
        <w:spacing w:line="360" w:lineRule="auto"/>
        <w:jc w:val="both"/>
        <w:rPr>
          <w:rFonts w:cstheme="minorHAnsi"/>
          <w:sz w:val="24"/>
          <w:szCs w:val="24"/>
        </w:rPr>
      </w:pPr>
      <w:r>
        <w:rPr>
          <w:rFonts w:cstheme="minorHAnsi"/>
          <w:sz w:val="24"/>
          <w:szCs w:val="24"/>
        </w:rPr>
        <w:tab/>
        <w:t>Das Schreiben wurde auf den Tisch gelegt.</w:t>
      </w:r>
    </w:p>
    <w:p w:rsidR="00874160" w:rsidRDefault="00874160" w:rsidP="008F62E5">
      <w:pPr>
        <w:spacing w:line="360" w:lineRule="auto"/>
        <w:jc w:val="both"/>
        <w:rPr>
          <w:rFonts w:cstheme="minorHAnsi"/>
          <w:sz w:val="24"/>
          <w:szCs w:val="24"/>
        </w:rPr>
      </w:pPr>
      <w:r>
        <w:rPr>
          <w:rFonts w:cstheme="minorHAnsi"/>
          <w:sz w:val="24"/>
          <w:szCs w:val="24"/>
        </w:rPr>
        <w:tab/>
        <w:t>Turner Michel von New York reichte den folgenden Antrag ein:</w:t>
      </w:r>
    </w:p>
    <w:p w:rsidR="00874160" w:rsidRDefault="00874160" w:rsidP="008F62E5">
      <w:pPr>
        <w:spacing w:line="360" w:lineRule="auto"/>
        <w:jc w:val="both"/>
        <w:rPr>
          <w:rFonts w:cstheme="minorHAnsi"/>
          <w:sz w:val="24"/>
          <w:szCs w:val="24"/>
        </w:rPr>
      </w:pPr>
      <w:r>
        <w:rPr>
          <w:rFonts w:cstheme="minorHAnsi"/>
          <w:sz w:val="24"/>
          <w:szCs w:val="24"/>
        </w:rPr>
        <w:tab/>
        <w:t>Die Tagsatzung empfiehlt die Gründung einer Klasse, zwecks Ausbildung freisinniger Kindergärtner</w:t>
      </w:r>
      <w:r w:rsidR="00363643">
        <w:rPr>
          <w:rFonts w:cstheme="minorHAnsi"/>
          <w:sz w:val="24"/>
          <w:szCs w:val="24"/>
        </w:rPr>
        <w:t>i</w:t>
      </w:r>
      <w:r>
        <w:rPr>
          <w:rFonts w:cstheme="minorHAnsi"/>
          <w:sz w:val="24"/>
          <w:szCs w:val="24"/>
        </w:rPr>
        <w:t>nnen. Diese Klasse soll mit dem National Lehrerseminar verbunden werden.</w:t>
      </w:r>
    </w:p>
    <w:p w:rsidR="003F4186" w:rsidRDefault="00874160" w:rsidP="008F62E5">
      <w:pPr>
        <w:spacing w:line="360" w:lineRule="auto"/>
        <w:jc w:val="both"/>
        <w:rPr>
          <w:rFonts w:cstheme="minorHAnsi"/>
          <w:sz w:val="24"/>
          <w:szCs w:val="24"/>
        </w:rPr>
      </w:pPr>
      <w:r>
        <w:rPr>
          <w:rFonts w:cstheme="minorHAnsi"/>
          <w:sz w:val="24"/>
          <w:szCs w:val="24"/>
        </w:rPr>
        <w:tab/>
        <w:t>Turner Berger von Wisconsin bemerkte, daβ durch die Vereinigung des Turnlehrerseminas mit dem Deutschamerikanischen Lehrerseminar die Nothwendigkeit der Errichtung einer solchen Klasse für den Turnerbund</w:t>
      </w:r>
      <w:r w:rsidR="003F4186">
        <w:rPr>
          <w:rFonts w:cstheme="minorHAnsi"/>
          <w:sz w:val="24"/>
          <w:szCs w:val="24"/>
        </w:rPr>
        <w:t xml:space="preserve"> fortfalle.</w:t>
      </w:r>
    </w:p>
    <w:p w:rsidR="003F4186" w:rsidRDefault="003F4186" w:rsidP="008F62E5">
      <w:pPr>
        <w:spacing w:line="360" w:lineRule="auto"/>
        <w:jc w:val="both"/>
        <w:rPr>
          <w:rFonts w:cstheme="minorHAnsi"/>
          <w:sz w:val="24"/>
          <w:szCs w:val="24"/>
        </w:rPr>
      </w:pPr>
      <w:r>
        <w:rPr>
          <w:rFonts w:cstheme="minorHAnsi"/>
          <w:sz w:val="24"/>
          <w:szCs w:val="24"/>
        </w:rPr>
        <w:tab/>
        <w:t>Der Antrag wurde hierauf auf den Tisch gelegt.</w:t>
      </w:r>
    </w:p>
    <w:p w:rsidR="003F4186" w:rsidRDefault="003F4186" w:rsidP="008F62E5">
      <w:pPr>
        <w:spacing w:line="360" w:lineRule="auto"/>
        <w:jc w:val="both"/>
        <w:rPr>
          <w:rFonts w:cstheme="minorHAnsi"/>
          <w:sz w:val="24"/>
          <w:szCs w:val="24"/>
        </w:rPr>
      </w:pPr>
      <w:r>
        <w:rPr>
          <w:rFonts w:cstheme="minorHAnsi"/>
          <w:sz w:val="24"/>
          <w:szCs w:val="24"/>
        </w:rPr>
        <w:lastRenderedPageBreak/>
        <w:tab/>
        <w:t>Turner Tönsfeldt reichte den folgenden Antrag ein:</w:t>
      </w:r>
    </w:p>
    <w:p w:rsidR="003F4186" w:rsidRDefault="003F4186" w:rsidP="008F62E5">
      <w:pPr>
        <w:spacing w:line="360" w:lineRule="auto"/>
        <w:jc w:val="both"/>
        <w:rPr>
          <w:rFonts w:cstheme="minorHAnsi"/>
          <w:sz w:val="24"/>
          <w:szCs w:val="24"/>
        </w:rPr>
      </w:pPr>
      <w:r>
        <w:rPr>
          <w:rFonts w:cstheme="minorHAnsi"/>
          <w:sz w:val="24"/>
          <w:szCs w:val="24"/>
        </w:rPr>
        <w:tab/>
        <w:t>Die Tagsatzung wolle beschlieβen: Daβ der Vorort beauftragt werde, die Abfassung eines englischen Muster=Leitfadens für Einführung des Turnens in die öffentlichen Schulen zu veranlassen, auf dessen Benutzung jeder im Bunde thätige Turnlehrer vorkommenden Falles verpflichtet werden soll.</w:t>
      </w:r>
    </w:p>
    <w:p w:rsidR="003F4186" w:rsidRDefault="003F4186" w:rsidP="008F62E5">
      <w:pPr>
        <w:spacing w:line="360" w:lineRule="auto"/>
        <w:jc w:val="both"/>
        <w:rPr>
          <w:rFonts w:cstheme="minorHAnsi"/>
          <w:sz w:val="24"/>
          <w:szCs w:val="24"/>
        </w:rPr>
      </w:pPr>
      <w:r>
        <w:rPr>
          <w:rFonts w:cstheme="minorHAnsi"/>
          <w:sz w:val="24"/>
          <w:szCs w:val="24"/>
        </w:rPr>
        <w:tab/>
        <w:t>Angenommen.</w:t>
      </w:r>
    </w:p>
    <w:p w:rsidR="003F4186" w:rsidRDefault="003F4186" w:rsidP="008F62E5">
      <w:pPr>
        <w:spacing w:line="360" w:lineRule="auto"/>
        <w:jc w:val="both"/>
        <w:rPr>
          <w:rFonts w:cstheme="minorHAnsi"/>
          <w:sz w:val="24"/>
          <w:szCs w:val="24"/>
        </w:rPr>
      </w:pPr>
      <w:r>
        <w:rPr>
          <w:rFonts w:cstheme="minorHAnsi"/>
          <w:sz w:val="24"/>
          <w:szCs w:val="24"/>
        </w:rPr>
        <w:tab/>
        <w:t>Der Antrag von Karge, Long Island, daβ die Einrichtung von Kindergärten den einzelnen Bundesvereinen empfohlen wird, wurde vom Sprecher als auβer Ordnung erklärt, weil dieselbe Empfehlung schon in dem angenommenen Berichte eines anderen Ausschusses enthalten ist.</w:t>
      </w:r>
    </w:p>
    <w:p w:rsidR="003F4186" w:rsidRDefault="003F4186" w:rsidP="008F62E5">
      <w:pPr>
        <w:spacing w:line="360" w:lineRule="auto"/>
        <w:jc w:val="both"/>
        <w:rPr>
          <w:rFonts w:cstheme="minorHAnsi"/>
          <w:sz w:val="24"/>
          <w:szCs w:val="24"/>
        </w:rPr>
      </w:pPr>
    </w:p>
    <w:p w:rsidR="00363643" w:rsidRDefault="00363643" w:rsidP="008F62E5">
      <w:pPr>
        <w:spacing w:line="360" w:lineRule="auto"/>
        <w:jc w:val="both"/>
        <w:rPr>
          <w:rFonts w:cstheme="minorHAnsi"/>
          <w:sz w:val="24"/>
          <w:szCs w:val="24"/>
        </w:rPr>
      </w:pPr>
    </w:p>
    <w:p w:rsidR="00874160" w:rsidRDefault="003F4186" w:rsidP="003F4186">
      <w:pPr>
        <w:spacing w:line="360" w:lineRule="auto"/>
        <w:jc w:val="center"/>
        <w:rPr>
          <w:rFonts w:cstheme="minorHAnsi"/>
          <w:sz w:val="24"/>
          <w:szCs w:val="24"/>
        </w:rPr>
      </w:pPr>
      <w:r>
        <w:rPr>
          <w:rFonts w:cstheme="minorHAnsi"/>
          <w:sz w:val="24"/>
          <w:szCs w:val="24"/>
        </w:rPr>
        <w:t>-57-</w:t>
      </w:r>
    </w:p>
    <w:p w:rsidR="003F4186" w:rsidRDefault="00CD2A8B" w:rsidP="003F4186">
      <w:pPr>
        <w:spacing w:line="360" w:lineRule="auto"/>
        <w:jc w:val="both"/>
        <w:rPr>
          <w:rFonts w:cstheme="minorHAnsi"/>
          <w:sz w:val="24"/>
          <w:szCs w:val="24"/>
        </w:rPr>
      </w:pPr>
      <w:r>
        <w:rPr>
          <w:rFonts w:cstheme="minorHAnsi"/>
          <w:sz w:val="24"/>
          <w:szCs w:val="24"/>
        </w:rPr>
        <w:tab/>
        <w:t>Boppe stellte den Antrag:</w:t>
      </w:r>
    </w:p>
    <w:p w:rsidR="00CD2A8B" w:rsidRDefault="00CD2A8B" w:rsidP="003F4186">
      <w:pPr>
        <w:spacing w:line="360" w:lineRule="auto"/>
        <w:jc w:val="both"/>
        <w:rPr>
          <w:rFonts w:cstheme="minorHAnsi"/>
          <w:sz w:val="24"/>
          <w:szCs w:val="24"/>
        </w:rPr>
      </w:pPr>
      <w:r>
        <w:rPr>
          <w:rFonts w:cstheme="minorHAnsi"/>
          <w:sz w:val="24"/>
          <w:szCs w:val="24"/>
        </w:rPr>
        <w:tab/>
        <w:t>Daβ der Vorstand beauftragt werde, daβ die gestern gefaβten Beschlüsse des Ausschusses sofort</w:t>
      </w:r>
      <w:r w:rsidR="00D76374">
        <w:rPr>
          <w:rFonts w:cstheme="minorHAnsi"/>
          <w:sz w:val="24"/>
          <w:szCs w:val="24"/>
        </w:rPr>
        <w:t xml:space="preserve"> übersetzt </w:t>
      </w:r>
      <w:r w:rsidR="00E529F5">
        <w:rPr>
          <w:rFonts w:cstheme="minorHAnsi"/>
          <w:sz w:val="24"/>
          <w:szCs w:val="24"/>
        </w:rPr>
        <w:t>u</w:t>
      </w:r>
      <w:r w:rsidR="00D76374">
        <w:rPr>
          <w:rFonts w:cstheme="minorHAnsi"/>
          <w:sz w:val="24"/>
          <w:szCs w:val="24"/>
        </w:rPr>
        <w:t>nd na</w:t>
      </w:r>
      <w:r w:rsidR="00363643">
        <w:rPr>
          <w:rFonts w:cstheme="minorHAnsi"/>
          <w:sz w:val="24"/>
          <w:szCs w:val="24"/>
        </w:rPr>
        <w:t>c</w:t>
      </w:r>
      <w:r w:rsidR="00D76374">
        <w:rPr>
          <w:rFonts w:cstheme="minorHAnsi"/>
          <w:sz w:val="24"/>
          <w:szCs w:val="24"/>
        </w:rPr>
        <w:t xml:space="preserve">h Washington </w:t>
      </w:r>
      <w:r>
        <w:rPr>
          <w:rFonts w:cstheme="minorHAnsi"/>
          <w:sz w:val="24"/>
          <w:szCs w:val="24"/>
        </w:rPr>
        <w:t>geschickt werden.</w:t>
      </w:r>
      <w:r w:rsidR="00E04F98">
        <w:rPr>
          <w:rFonts w:cstheme="minorHAnsi"/>
          <w:sz w:val="24"/>
          <w:szCs w:val="24"/>
        </w:rPr>
        <w:tab/>
      </w:r>
    </w:p>
    <w:p w:rsidR="00E04F98" w:rsidRDefault="00E04F98" w:rsidP="003F4186">
      <w:pPr>
        <w:spacing w:line="360" w:lineRule="auto"/>
        <w:jc w:val="both"/>
        <w:rPr>
          <w:rFonts w:cstheme="minorHAnsi"/>
          <w:sz w:val="24"/>
          <w:szCs w:val="24"/>
        </w:rPr>
      </w:pPr>
      <w:r>
        <w:rPr>
          <w:rFonts w:cstheme="minorHAnsi"/>
          <w:sz w:val="24"/>
          <w:szCs w:val="24"/>
        </w:rPr>
        <w:tab/>
        <w:t>Angenommen.</w:t>
      </w:r>
    </w:p>
    <w:p w:rsidR="00E04F98" w:rsidRDefault="00E04F98" w:rsidP="003F4186">
      <w:pPr>
        <w:spacing w:line="360" w:lineRule="auto"/>
        <w:jc w:val="both"/>
        <w:rPr>
          <w:rFonts w:cstheme="minorHAnsi"/>
          <w:sz w:val="24"/>
          <w:szCs w:val="24"/>
        </w:rPr>
      </w:pPr>
      <w:r>
        <w:rPr>
          <w:rFonts w:cstheme="minorHAnsi"/>
          <w:sz w:val="24"/>
          <w:szCs w:val="24"/>
        </w:rPr>
        <w:tab/>
        <w:t>Turner T. Sigel reichte den folgenden Antrag ein:</w:t>
      </w:r>
    </w:p>
    <w:p w:rsidR="00E04F98" w:rsidRDefault="00FB542D" w:rsidP="003F4186">
      <w:pPr>
        <w:spacing w:line="360" w:lineRule="auto"/>
        <w:jc w:val="both"/>
        <w:rPr>
          <w:rFonts w:cstheme="minorHAnsi"/>
          <w:sz w:val="24"/>
          <w:szCs w:val="24"/>
        </w:rPr>
      </w:pPr>
      <w:r>
        <w:rPr>
          <w:rFonts w:cstheme="minorHAnsi"/>
          <w:sz w:val="24"/>
          <w:szCs w:val="24"/>
        </w:rPr>
        <w:tab/>
        <w:t>Der Bund solle für An</w:t>
      </w:r>
      <w:r w:rsidR="00E04F98">
        <w:rPr>
          <w:rFonts w:cstheme="minorHAnsi"/>
          <w:sz w:val="24"/>
          <w:szCs w:val="24"/>
        </w:rPr>
        <w:t>stellung von reisenden Bundesturnlehrern sorgen, um den mittellosen Vereinen durch sie aufzuhelfen und ihnen einen Nutzen von dem Turnlehrerseminar, welches sie schon lange unterhalten halfen, zu gewähren. Diese Turnlehrer könnten möglicherweise auch neue Turnvereine gründen und Turnschulen einrichten, sowie das geistige Turnen in den Vereinen mehr anregen.</w:t>
      </w:r>
    </w:p>
    <w:p w:rsidR="00E04F98" w:rsidRDefault="00E04F98" w:rsidP="003F4186">
      <w:pPr>
        <w:spacing w:line="360" w:lineRule="auto"/>
        <w:jc w:val="both"/>
        <w:rPr>
          <w:rFonts w:cstheme="minorHAnsi"/>
          <w:sz w:val="24"/>
          <w:szCs w:val="24"/>
        </w:rPr>
      </w:pPr>
      <w:r>
        <w:rPr>
          <w:rFonts w:cstheme="minorHAnsi"/>
          <w:sz w:val="24"/>
          <w:szCs w:val="24"/>
        </w:rPr>
        <w:tab/>
        <w:t>Der Antrag wurde an den Bundesvorort verwiesen.</w:t>
      </w:r>
    </w:p>
    <w:p w:rsidR="00E04F98" w:rsidRDefault="00E04F98" w:rsidP="003F4186">
      <w:pPr>
        <w:spacing w:line="360" w:lineRule="auto"/>
        <w:jc w:val="both"/>
        <w:rPr>
          <w:rFonts w:cstheme="minorHAnsi"/>
          <w:sz w:val="24"/>
          <w:szCs w:val="24"/>
        </w:rPr>
      </w:pPr>
      <w:r>
        <w:rPr>
          <w:rFonts w:cstheme="minorHAnsi"/>
          <w:sz w:val="24"/>
          <w:szCs w:val="24"/>
        </w:rPr>
        <w:tab/>
        <w:t>Dann wurde die Debatte über den Bericht des Ausschusse für praktisches Turnen fortgesetzt.</w:t>
      </w:r>
    </w:p>
    <w:p w:rsidR="00E04F98" w:rsidRDefault="00E04F98" w:rsidP="003F4186">
      <w:pPr>
        <w:spacing w:line="360" w:lineRule="auto"/>
        <w:jc w:val="both"/>
        <w:rPr>
          <w:rFonts w:cstheme="minorHAnsi"/>
          <w:sz w:val="24"/>
          <w:szCs w:val="24"/>
        </w:rPr>
      </w:pPr>
      <w:r>
        <w:rPr>
          <w:rFonts w:cstheme="minorHAnsi"/>
          <w:sz w:val="24"/>
          <w:szCs w:val="24"/>
        </w:rPr>
        <w:lastRenderedPageBreak/>
        <w:tab/>
        <w:t>Der folgende Antrag von Karl Zapp, vom “Lake Erie Turnbezirk”</w:t>
      </w:r>
      <w:r w:rsidR="00EA7E19">
        <w:rPr>
          <w:rFonts w:cstheme="minorHAnsi"/>
          <w:sz w:val="24"/>
          <w:szCs w:val="24"/>
        </w:rPr>
        <w:t>, wurde angenommen:</w:t>
      </w:r>
    </w:p>
    <w:p w:rsidR="00EA7E19" w:rsidRDefault="00EA7E19" w:rsidP="003F4186">
      <w:pPr>
        <w:spacing w:line="360" w:lineRule="auto"/>
        <w:jc w:val="both"/>
        <w:rPr>
          <w:rFonts w:cstheme="minorHAnsi"/>
          <w:sz w:val="24"/>
          <w:szCs w:val="24"/>
        </w:rPr>
      </w:pPr>
      <w:r>
        <w:rPr>
          <w:rFonts w:cstheme="minorHAnsi"/>
          <w:sz w:val="24"/>
          <w:szCs w:val="24"/>
        </w:rPr>
        <w:tab/>
        <w:t>Turnlehrertag. Für den diesjährigen Cursus, welcher sich dem Turnlehrertag auf “Put in Bay” anzuschlieβen hätte, würde ich auβer einer Repetition des Fest=Cursus von 1888 Unterricht im Boxen und Ringen, sowie, wenn’s möglich ist, Vorträge über Massage empfehlen, auch glaube ich es ganz gut angebracht, die Feuerwehr Exercitien von 1886 zu wiederholen, welche damals Freund Tönsfeldt leitete.</w:t>
      </w:r>
    </w:p>
    <w:p w:rsidR="00EA7E19" w:rsidRDefault="00EA7E19" w:rsidP="003F4186">
      <w:pPr>
        <w:spacing w:line="360" w:lineRule="auto"/>
        <w:jc w:val="both"/>
        <w:rPr>
          <w:rFonts w:cstheme="minorHAnsi"/>
          <w:sz w:val="24"/>
          <w:szCs w:val="24"/>
        </w:rPr>
      </w:pPr>
      <w:r>
        <w:rPr>
          <w:rFonts w:cstheme="minorHAnsi"/>
          <w:sz w:val="24"/>
          <w:szCs w:val="24"/>
        </w:rPr>
        <w:tab/>
        <w:t>Gleichfalls angenommen wurde der Antrag beim nächsten Feste ein Wettschwimmen zu veranstalten.</w:t>
      </w:r>
    </w:p>
    <w:p w:rsidR="00EA7E19" w:rsidRDefault="00EA7E19" w:rsidP="003F4186">
      <w:pPr>
        <w:spacing w:line="360" w:lineRule="auto"/>
        <w:jc w:val="both"/>
        <w:rPr>
          <w:rFonts w:cstheme="minorHAnsi"/>
          <w:sz w:val="24"/>
          <w:szCs w:val="24"/>
        </w:rPr>
      </w:pPr>
      <w:r>
        <w:rPr>
          <w:rFonts w:cstheme="minorHAnsi"/>
          <w:sz w:val="24"/>
          <w:szCs w:val="24"/>
        </w:rPr>
        <w:tab/>
        <w:t>Desgleichen das Folgende:</w:t>
      </w:r>
    </w:p>
    <w:p w:rsidR="00EA7E19" w:rsidRDefault="00EA7E19" w:rsidP="003F4186">
      <w:pPr>
        <w:spacing w:line="360" w:lineRule="auto"/>
        <w:jc w:val="both"/>
        <w:rPr>
          <w:rFonts w:cstheme="minorHAnsi"/>
          <w:sz w:val="24"/>
          <w:szCs w:val="24"/>
        </w:rPr>
      </w:pPr>
      <w:r>
        <w:rPr>
          <w:rFonts w:cstheme="minorHAnsi"/>
          <w:sz w:val="24"/>
          <w:szCs w:val="24"/>
        </w:rPr>
        <w:tab/>
        <w:t>Die Errichtung eines Correspondenz=Bureaus anzubahnen, welches mit allen amerikanischen Verbindungen sich in’s Einvernehmen setzt, um das Turnwesen nach deutscher Turn=Ordnung allgemein einzuführen und amerikanischen Zeitungen Berichte über allgemeine Thätigkeit in der Turnerei zukommen läβt.</w:t>
      </w:r>
    </w:p>
    <w:p w:rsidR="00EA7E19" w:rsidRDefault="00EA7E19" w:rsidP="003F4186">
      <w:pPr>
        <w:spacing w:line="360" w:lineRule="auto"/>
        <w:jc w:val="both"/>
        <w:rPr>
          <w:rFonts w:cstheme="minorHAnsi"/>
          <w:sz w:val="24"/>
          <w:szCs w:val="24"/>
        </w:rPr>
      </w:pPr>
      <w:r>
        <w:rPr>
          <w:rFonts w:cstheme="minorHAnsi"/>
          <w:sz w:val="24"/>
          <w:szCs w:val="24"/>
        </w:rPr>
        <w:tab/>
        <w:t>Ferner wurde das Folgende angenommen:</w:t>
      </w:r>
    </w:p>
    <w:p w:rsidR="00EA7E19" w:rsidRDefault="00EA7E19" w:rsidP="003F4186">
      <w:pPr>
        <w:spacing w:line="360" w:lineRule="auto"/>
        <w:jc w:val="both"/>
        <w:rPr>
          <w:rFonts w:cstheme="minorHAnsi"/>
          <w:sz w:val="24"/>
          <w:szCs w:val="24"/>
        </w:rPr>
      </w:pPr>
      <w:r>
        <w:rPr>
          <w:rFonts w:cstheme="minorHAnsi"/>
          <w:sz w:val="24"/>
          <w:szCs w:val="24"/>
        </w:rPr>
        <w:tab/>
        <w:t>Beschlossen: Der technische Ausschuβ soll mit Dr. Embuske oder Dr. Posse sowie mit Dr. Sargent in Boston behufs Vorträgen und praktischen Unterricht in ihren resp. Fächern bei dem nächsten Turnlehrertag in Verbindung treten; wenn dieses nicht zu ermöglichen ist, soll auf Kosten des Bundes je ein Turnlehrer zur Theilnahme der Sommercurse bei Dr. Sargent und in Chataqua eingesandt werden.</w:t>
      </w:r>
    </w:p>
    <w:p w:rsidR="00EA7E19" w:rsidRDefault="00EA7E19" w:rsidP="003F4186">
      <w:pPr>
        <w:spacing w:line="360" w:lineRule="auto"/>
        <w:jc w:val="both"/>
        <w:rPr>
          <w:rFonts w:cstheme="minorHAnsi"/>
          <w:sz w:val="24"/>
          <w:szCs w:val="24"/>
        </w:rPr>
      </w:pPr>
      <w:r>
        <w:rPr>
          <w:rFonts w:cstheme="minorHAnsi"/>
          <w:sz w:val="24"/>
          <w:szCs w:val="24"/>
        </w:rPr>
        <w:tab/>
        <w:t>Mit Bezug auf die Weltausstellung in Chicago wurde das folgende</w:t>
      </w:r>
      <w:r w:rsidR="00DD34E5">
        <w:rPr>
          <w:rFonts w:cstheme="minorHAnsi"/>
          <w:sz w:val="24"/>
          <w:szCs w:val="24"/>
        </w:rPr>
        <w:t xml:space="preserve"> Substitut von Boppe angenommen:</w:t>
      </w:r>
    </w:p>
    <w:p w:rsidR="00DD34E5" w:rsidRDefault="00DD34E5" w:rsidP="003F4186">
      <w:pPr>
        <w:spacing w:line="360" w:lineRule="auto"/>
        <w:jc w:val="both"/>
        <w:rPr>
          <w:rFonts w:cstheme="minorHAnsi"/>
          <w:sz w:val="24"/>
          <w:szCs w:val="24"/>
        </w:rPr>
      </w:pPr>
      <w:r>
        <w:rPr>
          <w:rFonts w:cstheme="minorHAnsi"/>
          <w:sz w:val="24"/>
          <w:szCs w:val="24"/>
        </w:rPr>
        <w:tab/>
        <w:t>Der Turnerbund in Verbindung mit dem Turnbezirk “Chicago” ist ermächtigt, gelegentlich der Weltausstellung für eine möglichst vollkommene Ausstellung von Turngeräthen, Turnschriften u. s. w. Anordnungen zu treffen. Ebenso empfiehlt die Tagsatzung dem Turnbezirk “Chicago” von Zeit zu Zeit für turnerische Vorstellungen im Ausstellungsgebäude Sorge zu tragen.</w:t>
      </w:r>
    </w:p>
    <w:p w:rsidR="00DD34E5" w:rsidRDefault="00DD34E5" w:rsidP="003F4186">
      <w:pPr>
        <w:spacing w:line="360" w:lineRule="auto"/>
        <w:jc w:val="both"/>
        <w:rPr>
          <w:rFonts w:cstheme="minorHAnsi"/>
          <w:sz w:val="24"/>
          <w:szCs w:val="24"/>
        </w:rPr>
      </w:pPr>
      <w:r>
        <w:rPr>
          <w:rFonts w:cstheme="minorHAnsi"/>
          <w:sz w:val="24"/>
          <w:szCs w:val="24"/>
        </w:rPr>
        <w:tab/>
        <w:t>Der Antrag des Comites, dem Turnlehrer Stecher von St. Louis den</w:t>
      </w:r>
    </w:p>
    <w:p w:rsidR="00DD34E5" w:rsidRDefault="00DD34E5" w:rsidP="003F4186">
      <w:pPr>
        <w:spacing w:line="360" w:lineRule="auto"/>
        <w:jc w:val="both"/>
        <w:rPr>
          <w:rFonts w:cstheme="minorHAnsi"/>
          <w:sz w:val="24"/>
          <w:szCs w:val="24"/>
        </w:rPr>
      </w:pPr>
    </w:p>
    <w:p w:rsidR="00DD34E5" w:rsidRDefault="00DD34E5" w:rsidP="003F4186">
      <w:pPr>
        <w:spacing w:line="360" w:lineRule="auto"/>
        <w:jc w:val="both"/>
        <w:rPr>
          <w:rFonts w:cstheme="minorHAnsi"/>
          <w:sz w:val="24"/>
          <w:szCs w:val="24"/>
        </w:rPr>
      </w:pPr>
    </w:p>
    <w:p w:rsidR="00DD34E5" w:rsidRDefault="00DD34E5" w:rsidP="00DD34E5">
      <w:pPr>
        <w:spacing w:line="360" w:lineRule="auto"/>
        <w:jc w:val="center"/>
        <w:rPr>
          <w:rFonts w:cstheme="minorHAnsi"/>
          <w:sz w:val="24"/>
          <w:szCs w:val="24"/>
        </w:rPr>
      </w:pPr>
      <w:r>
        <w:rPr>
          <w:rFonts w:cstheme="minorHAnsi"/>
          <w:sz w:val="24"/>
          <w:szCs w:val="24"/>
        </w:rPr>
        <w:t>-58-</w:t>
      </w:r>
    </w:p>
    <w:p w:rsidR="00DD34E5" w:rsidRDefault="00DD34E5" w:rsidP="00DD34E5">
      <w:pPr>
        <w:spacing w:line="360" w:lineRule="auto"/>
        <w:jc w:val="both"/>
        <w:rPr>
          <w:rFonts w:cstheme="minorHAnsi"/>
          <w:sz w:val="24"/>
          <w:szCs w:val="24"/>
        </w:rPr>
      </w:pPr>
      <w:r>
        <w:rPr>
          <w:rFonts w:cstheme="minorHAnsi"/>
          <w:sz w:val="24"/>
          <w:szCs w:val="24"/>
        </w:rPr>
        <w:t>Dank der Versammlung für seine Bemühungen auszusprechen, wurde angenommen.</w:t>
      </w:r>
    </w:p>
    <w:p w:rsidR="00DD34E5" w:rsidRDefault="00DD34E5" w:rsidP="00DD34E5">
      <w:pPr>
        <w:spacing w:line="360" w:lineRule="auto"/>
        <w:jc w:val="both"/>
        <w:rPr>
          <w:rFonts w:cstheme="minorHAnsi"/>
          <w:sz w:val="24"/>
          <w:szCs w:val="24"/>
        </w:rPr>
      </w:pPr>
      <w:r>
        <w:rPr>
          <w:rFonts w:cstheme="minorHAnsi"/>
          <w:sz w:val="24"/>
          <w:szCs w:val="24"/>
        </w:rPr>
        <w:tab/>
        <w:t>Dann wurde der Bericht des technischen Ausschusses wie amendirt en bloc angenommen.</w:t>
      </w:r>
    </w:p>
    <w:p w:rsidR="00DD34E5" w:rsidRDefault="00DD34E5" w:rsidP="00DD34E5">
      <w:pPr>
        <w:spacing w:line="360" w:lineRule="auto"/>
        <w:jc w:val="both"/>
        <w:rPr>
          <w:rFonts w:cstheme="minorHAnsi"/>
          <w:sz w:val="24"/>
          <w:szCs w:val="24"/>
        </w:rPr>
      </w:pPr>
      <w:r>
        <w:rPr>
          <w:rFonts w:cstheme="minorHAnsi"/>
          <w:sz w:val="24"/>
          <w:szCs w:val="24"/>
        </w:rPr>
        <w:tab/>
        <w:t>Turner A. Behrens reichte dann den folgenden Antrag ein:</w:t>
      </w:r>
    </w:p>
    <w:p w:rsidR="00DD34E5" w:rsidRDefault="00DD34E5" w:rsidP="00DD34E5">
      <w:pPr>
        <w:spacing w:line="360" w:lineRule="auto"/>
        <w:jc w:val="both"/>
        <w:rPr>
          <w:rFonts w:cstheme="minorHAnsi"/>
          <w:sz w:val="24"/>
          <w:szCs w:val="24"/>
        </w:rPr>
      </w:pPr>
      <w:r>
        <w:rPr>
          <w:rFonts w:cstheme="minorHAnsi"/>
          <w:sz w:val="24"/>
          <w:szCs w:val="24"/>
        </w:rPr>
        <w:tab/>
        <w:t>Der Nordamerikanische Turnerbund, eine Körperschaft von etwa 40,000 Bürgern dieses Landes, empfiehlt dem Directorium der Weltausstellung folgende Vorschläge zur Beachtung:</w:t>
      </w:r>
    </w:p>
    <w:p w:rsidR="00DD34E5" w:rsidRDefault="00DD34E5" w:rsidP="00DD34E5">
      <w:pPr>
        <w:spacing w:line="360" w:lineRule="auto"/>
        <w:jc w:val="both"/>
        <w:rPr>
          <w:rFonts w:cstheme="minorHAnsi"/>
          <w:sz w:val="24"/>
          <w:szCs w:val="24"/>
        </w:rPr>
      </w:pPr>
      <w:r>
        <w:rPr>
          <w:rFonts w:cstheme="minorHAnsi"/>
          <w:sz w:val="24"/>
          <w:szCs w:val="24"/>
        </w:rPr>
        <w:tab/>
        <w:t>a) Nur Union=Arbeiter zu beschäftigen.</w:t>
      </w:r>
    </w:p>
    <w:p w:rsidR="00DD34E5" w:rsidRDefault="00DD34E5" w:rsidP="00DD34E5">
      <w:pPr>
        <w:spacing w:line="360" w:lineRule="auto"/>
        <w:jc w:val="both"/>
        <w:rPr>
          <w:rFonts w:cstheme="minorHAnsi"/>
          <w:sz w:val="24"/>
          <w:szCs w:val="24"/>
        </w:rPr>
      </w:pPr>
      <w:r>
        <w:rPr>
          <w:rFonts w:cstheme="minorHAnsi"/>
          <w:sz w:val="24"/>
          <w:szCs w:val="24"/>
        </w:rPr>
        <w:tab/>
        <w:t>b) Achtstündige Arbeitszeit.</w:t>
      </w:r>
    </w:p>
    <w:p w:rsidR="00DD34E5" w:rsidRDefault="00DD34E5" w:rsidP="00DD34E5">
      <w:pPr>
        <w:spacing w:line="360" w:lineRule="auto"/>
        <w:jc w:val="both"/>
        <w:rPr>
          <w:rFonts w:cstheme="minorHAnsi"/>
          <w:sz w:val="24"/>
          <w:szCs w:val="24"/>
        </w:rPr>
      </w:pPr>
      <w:r>
        <w:rPr>
          <w:rFonts w:cstheme="minorHAnsi"/>
          <w:sz w:val="24"/>
          <w:szCs w:val="24"/>
        </w:rPr>
        <w:tab/>
        <w:t>c)  Offenhalten der ganzen Ausstellung an den Sonntagen.</w:t>
      </w:r>
    </w:p>
    <w:p w:rsidR="00DD34E5" w:rsidRDefault="00DD34E5" w:rsidP="00DD34E5">
      <w:pPr>
        <w:spacing w:line="360" w:lineRule="auto"/>
        <w:jc w:val="both"/>
        <w:rPr>
          <w:rFonts w:cstheme="minorHAnsi"/>
          <w:sz w:val="24"/>
          <w:szCs w:val="24"/>
        </w:rPr>
      </w:pPr>
      <w:r>
        <w:rPr>
          <w:rFonts w:cstheme="minorHAnsi"/>
          <w:sz w:val="24"/>
          <w:szCs w:val="24"/>
        </w:rPr>
        <w:tab/>
        <w:t>d) Verkauf von Erfrischungen aller Art auf dem Ausstellungsplatze.</w:t>
      </w:r>
    </w:p>
    <w:p w:rsidR="00DD34E5" w:rsidRDefault="00DD34E5" w:rsidP="00DD34E5">
      <w:pPr>
        <w:spacing w:line="360" w:lineRule="auto"/>
        <w:jc w:val="both"/>
        <w:rPr>
          <w:rFonts w:cstheme="minorHAnsi"/>
          <w:sz w:val="24"/>
          <w:szCs w:val="24"/>
        </w:rPr>
      </w:pPr>
      <w:r>
        <w:rPr>
          <w:rFonts w:cstheme="minorHAnsi"/>
          <w:sz w:val="24"/>
          <w:szCs w:val="24"/>
        </w:rPr>
        <w:tab/>
        <w:t>Der Antrag wurde angenommen.</w:t>
      </w:r>
    </w:p>
    <w:p w:rsidR="00DD34E5" w:rsidRDefault="00DD34E5" w:rsidP="00DD34E5">
      <w:pPr>
        <w:spacing w:line="360" w:lineRule="auto"/>
        <w:jc w:val="both"/>
        <w:rPr>
          <w:rFonts w:cstheme="minorHAnsi"/>
          <w:sz w:val="24"/>
          <w:szCs w:val="24"/>
        </w:rPr>
      </w:pPr>
      <w:r>
        <w:rPr>
          <w:rFonts w:cstheme="minorHAnsi"/>
          <w:sz w:val="24"/>
          <w:szCs w:val="24"/>
        </w:rPr>
        <w:tab/>
        <w:t>Turner Schweppendick von Long Island und Andere reichten dann den folgenden Antrag ein:</w:t>
      </w:r>
    </w:p>
    <w:p w:rsidR="00DD34E5" w:rsidRDefault="00DD34E5" w:rsidP="00DD34E5">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New York, den 24. Juni.</w:t>
      </w:r>
    </w:p>
    <w:p w:rsidR="00DD34E5" w:rsidRDefault="00DD34E5" w:rsidP="00DD34E5">
      <w:pPr>
        <w:spacing w:line="360" w:lineRule="auto"/>
        <w:jc w:val="both"/>
        <w:rPr>
          <w:rFonts w:cstheme="minorHAnsi"/>
          <w:sz w:val="24"/>
          <w:szCs w:val="24"/>
        </w:rPr>
      </w:pPr>
      <w:r>
        <w:rPr>
          <w:rFonts w:cstheme="minorHAnsi"/>
          <w:sz w:val="24"/>
          <w:szCs w:val="24"/>
        </w:rPr>
        <w:t>An die XIV. Tagsatzung des Nordamerikanischen Turnerbundes.</w:t>
      </w:r>
    </w:p>
    <w:p w:rsidR="00DD34E5" w:rsidRDefault="00DD34E5" w:rsidP="00DD34E5">
      <w:pPr>
        <w:spacing w:line="360" w:lineRule="auto"/>
        <w:jc w:val="both"/>
        <w:rPr>
          <w:rFonts w:cstheme="minorHAnsi"/>
          <w:sz w:val="24"/>
          <w:szCs w:val="24"/>
        </w:rPr>
      </w:pPr>
      <w:r>
        <w:rPr>
          <w:rFonts w:cstheme="minorHAnsi"/>
          <w:sz w:val="24"/>
          <w:szCs w:val="24"/>
        </w:rPr>
        <w:tab/>
      </w:r>
      <w:r>
        <w:rPr>
          <w:rFonts w:cstheme="minorHAnsi"/>
          <w:sz w:val="24"/>
          <w:szCs w:val="24"/>
        </w:rPr>
        <w:tab/>
        <w:t>Gut Heil!</w:t>
      </w:r>
    </w:p>
    <w:p w:rsidR="00DD34E5" w:rsidRDefault="00DD34E5" w:rsidP="00DD34E5">
      <w:pPr>
        <w:spacing w:line="360" w:lineRule="auto"/>
        <w:jc w:val="both"/>
        <w:rPr>
          <w:rFonts w:cstheme="minorHAnsi"/>
          <w:sz w:val="24"/>
          <w:szCs w:val="24"/>
        </w:rPr>
      </w:pPr>
      <w:r>
        <w:rPr>
          <w:rFonts w:cstheme="minorHAnsi"/>
          <w:sz w:val="24"/>
          <w:szCs w:val="24"/>
        </w:rPr>
        <w:tab/>
        <w:t>In Anbetracht, daβ es unbedingt nothwendig ist, unter der englisch</w:t>
      </w:r>
      <w:r w:rsidR="00230C1D">
        <w:rPr>
          <w:rFonts w:cstheme="minorHAnsi"/>
          <w:sz w:val="24"/>
          <w:szCs w:val="24"/>
        </w:rPr>
        <w:t>=</w:t>
      </w:r>
      <w:r>
        <w:rPr>
          <w:rFonts w:cstheme="minorHAnsi"/>
          <w:sz w:val="24"/>
          <w:szCs w:val="24"/>
        </w:rPr>
        <w:t>sprechenden Bevölkerung dieses Landes für die Bestrebungen</w:t>
      </w:r>
      <w:r w:rsidR="00230C1D">
        <w:rPr>
          <w:rFonts w:cstheme="minorHAnsi"/>
          <w:sz w:val="24"/>
          <w:szCs w:val="24"/>
        </w:rPr>
        <w:t xml:space="preserve"> des Turnerbundes Propaganda zu machen, beantragen die unterzeichneten Delegaten, der Bundesvorort möge beauftragt werden, wenn möglich alsbald ein periodisch erscheinendes Blatt herauszugeben, welches sowohl turnerische </w:t>
      </w:r>
      <w:r w:rsidR="00230C1D">
        <w:rPr>
          <w:rFonts w:cstheme="minorHAnsi"/>
          <w:sz w:val="24"/>
          <w:szCs w:val="24"/>
        </w:rPr>
        <w:lastRenderedPageBreak/>
        <w:t>Nachrichten als auch Artikel zur Agitation unter dem english=sprechenden Element enthalten soll, jedenfalls aber der nächsten Bundestagsatzung einen Plan zu unterbreiten, wie das Project am praktischesten verwirklicht werden kann. Um der Schrift die gröβtmöglichste Verbreitung zu sichern, soll der Subscriptionspreis nicht mehr als $1.00 pro Jahr betragen.</w:t>
      </w:r>
    </w:p>
    <w:p w:rsidR="00230C1D" w:rsidRDefault="00230C1D" w:rsidP="00DD34E5">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Mit Turnergruβ,</w:t>
      </w:r>
    </w:p>
    <w:p w:rsidR="00230C1D" w:rsidRDefault="00230C1D" w:rsidP="00DD34E5">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Gustav Schweppendick,</w:t>
      </w:r>
    </w:p>
    <w:p w:rsidR="00230C1D" w:rsidRDefault="00230C1D" w:rsidP="00DD34E5">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Paul Karge,</w:t>
      </w:r>
    </w:p>
    <w:p w:rsidR="00230C1D" w:rsidRDefault="00230C1D" w:rsidP="00DD34E5">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Carl Eberhard,</w:t>
      </w:r>
    </w:p>
    <w:p w:rsidR="00230C1D" w:rsidRDefault="00230C1D" w:rsidP="00DD34E5">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J. Vahlteich,</w:t>
      </w:r>
    </w:p>
    <w:p w:rsidR="00874160" w:rsidRDefault="00230C1D" w:rsidP="008F62E5">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Edward Schramm,</w:t>
      </w:r>
    </w:p>
    <w:p w:rsidR="00230C1D" w:rsidRDefault="00230C1D" w:rsidP="008F62E5">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A. Schönig.</w:t>
      </w:r>
    </w:p>
    <w:p w:rsidR="00230C1D" w:rsidRDefault="00230C1D" w:rsidP="008F62E5">
      <w:pPr>
        <w:spacing w:line="360" w:lineRule="auto"/>
        <w:jc w:val="both"/>
        <w:rPr>
          <w:rFonts w:cstheme="minorHAnsi"/>
          <w:sz w:val="24"/>
          <w:szCs w:val="24"/>
        </w:rPr>
      </w:pPr>
      <w:r>
        <w:rPr>
          <w:rFonts w:cstheme="minorHAnsi"/>
          <w:sz w:val="24"/>
          <w:szCs w:val="24"/>
        </w:rPr>
        <w:tab/>
        <w:t>Hierzu reichte Turner Boppe den folgenden Substitut=Antrag ein:</w:t>
      </w:r>
    </w:p>
    <w:p w:rsidR="00230C1D" w:rsidRDefault="00230C1D" w:rsidP="008F62E5">
      <w:pPr>
        <w:spacing w:line="360" w:lineRule="auto"/>
        <w:jc w:val="both"/>
        <w:rPr>
          <w:rFonts w:cstheme="minorHAnsi"/>
          <w:sz w:val="24"/>
          <w:szCs w:val="24"/>
        </w:rPr>
      </w:pPr>
      <w:r>
        <w:rPr>
          <w:rFonts w:cstheme="minorHAnsi"/>
          <w:sz w:val="24"/>
          <w:szCs w:val="24"/>
        </w:rPr>
        <w:tab/>
        <w:t>Der Vorort ist ermächtigt, von Zeit zu Zeit in englischer Sprache Pamphlete erscheinen zu lassen, um für das Turnen und die Principien des Turnerbundes unter der englisch=sprechenden Bevölkerung Propaganda zu machen.</w:t>
      </w:r>
    </w:p>
    <w:p w:rsidR="00230C1D" w:rsidRDefault="00230C1D" w:rsidP="008F62E5">
      <w:pPr>
        <w:spacing w:line="360" w:lineRule="auto"/>
        <w:jc w:val="both"/>
        <w:rPr>
          <w:rFonts w:cstheme="minorHAnsi"/>
          <w:sz w:val="24"/>
          <w:szCs w:val="24"/>
        </w:rPr>
      </w:pPr>
      <w:r>
        <w:rPr>
          <w:rFonts w:cstheme="minorHAnsi"/>
          <w:sz w:val="24"/>
          <w:szCs w:val="24"/>
        </w:rPr>
        <w:tab/>
        <w:t>Der Substitut=Antrag Boppe’s wurde angenommen und der Antrag Schweppendick’s wurde verworfen.</w:t>
      </w:r>
    </w:p>
    <w:p w:rsidR="00230C1D" w:rsidRDefault="00230C1D" w:rsidP="008F62E5">
      <w:pPr>
        <w:spacing w:line="360" w:lineRule="auto"/>
        <w:jc w:val="both"/>
        <w:rPr>
          <w:rFonts w:cstheme="minorHAnsi"/>
          <w:sz w:val="24"/>
          <w:szCs w:val="24"/>
        </w:rPr>
      </w:pPr>
      <w:r>
        <w:rPr>
          <w:rFonts w:cstheme="minorHAnsi"/>
          <w:sz w:val="24"/>
          <w:szCs w:val="24"/>
        </w:rPr>
        <w:tab/>
        <w:t>Der zurückgelegte Passus des Ausschusses für geistige Bestrebungen wurde nun debattirt.</w:t>
      </w:r>
    </w:p>
    <w:p w:rsidR="00230C1D" w:rsidRDefault="00230C1D" w:rsidP="008F62E5">
      <w:pPr>
        <w:spacing w:line="360" w:lineRule="auto"/>
        <w:jc w:val="both"/>
        <w:rPr>
          <w:rFonts w:cstheme="minorHAnsi"/>
          <w:sz w:val="24"/>
          <w:szCs w:val="24"/>
        </w:rPr>
      </w:pPr>
      <w:r>
        <w:rPr>
          <w:rFonts w:cstheme="minorHAnsi"/>
          <w:sz w:val="24"/>
          <w:szCs w:val="24"/>
        </w:rPr>
        <w:tab/>
        <w:t>Derselbe lautet wie folgt:</w:t>
      </w:r>
    </w:p>
    <w:p w:rsidR="00230C1D" w:rsidRDefault="00230C1D" w:rsidP="008F62E5">
      <w:pPr>
        <w:spacing w:line="360" w:lineRule="auto"/>
        <w:jc w:val="both"/>
        <w:rPr>
          <w:rFonts w:cstheme="minorHAnsi"/>
          <w:sz w:val="24"/>
          <w:szCs w:val="24"/>
        </w:rPr>
      </w:pPr>
      <w:r>
        <w:rPr>
          <w:rFonts w:cstheme="minorHAnsi"/>
          <w:sz w:val="24"/>
          <w:szCs w:val="24"/>
        </w:rPr>
        <w:tab/>
        <w:t>8. Wir empfehlen ferner, daβ bei Bundesturnfesten kein geistiges Preisturnen stattfinden soll, daβ jedoch die einzelnen Bezirke verpflichtet sein sollen,</w:t>
      </w:r>
    </w:p>
    <w:p w:rsidR="00230C1D" w:rsidRDefault="00230C1D" w:rsidP="008F62E5">
      <w:pPr>
        <w:spacing w:line="360" w:lineRule="auto"/>
        <w:jc w:val="both"/>
        <w:rPr>
          <w:rFonts w:cstheme="minorHAnsi"/>
          <w:sz w:val="24"/>
          <w:szCs w:val="24"/>
        </w:rPr>
      </w:pPr>
    </w:p>
    <w:p w:rsidR="00230C1D" w:rsidRDefault="00230C1D" w:rsidP="008F62E5">
      <w:pPr>
        <w:spacing w:line="360" w:lineRule="auto"/>
        <w:jc w:val="both"/>
        <w:rPr>
          <w:rFonts w:cstheme="minorHAnsi"/>
          <w:sz w:val="24"/>
          <w:szCs w:val="24"/>
        </w:rPr>
      </w:pPr>
    </w:p>
    <w:p w:rsidR="00230C1D" w:rsidRDefault="00230C1D" w:rsidP="00230C1D">
      <w:pPr>
        <w:spacing w:line="360" w:lineRule="auto"/>
        <w:jc w:val="center"/>
        <w:rPr>
          <w:rFonts w:cstheme="minorHAnsi"/>
          <w:sz w:val="24"/>
          <w:szCs w:val="24"/>
        </w:rPr>
      </w:pPr>
      <w:r>
        <w:rPr>
          <w:rFonts w:cstheme="minorHAnsi"/>
          <w:sz w:val="24"/>
          <w:szCs w:val="24"/>
        </w:rPr>
        <w:lastRenderedPageBreak/>
        <w:t>-59-</w:t>
      </w:r>
    </w:p>
    <w:p w:rsidR="00230C1D" w:rsidRDefault="00735BA7" w:rsidP="00230C1D">
      <w:pPr>
        <w:spacing w:line="360" w:lineRule="auto"/>
        <w:jc w:val="both"/>
        <w:rPr>
          <w:rFonts w:cstheme="minorHAnsi"/>
          <w:sz w:val="24"/>
          <w:szCs w:val="24"/>
        </w:rPr>
      </w:pPr>
      <w:r>
        <w:rPr>
          <w:rFonts w:cstheme="minorHAnsi"/>
          <w:sz w:val="24"/>
          <w:szCs w:val="24"/>
        </w:rPr>
        <w:t>alljährlich ein solches Wettturnen zu veranstalten, aber nicht bei Turnfesten, sondern nur als Theil des Programms einer Abendunterhaltung in einem vom Bezirksvorort zu bestimmenden Turnverein.</w:t>
      </w:r>
    </w:p>
    <w:p w:rsidR="00735BA7" w:rsidRDefault="00735BA7" w:rsidP="00230C1D">
      <w:pPr>
        <w:spacing w:line="360" w:lineRule="auto"/>
        <w:jc w:val="both"/>
        <w:rPr>
          <w:rFonts w:cstheme="minorHAnsi"/>
          <w:sz w:val="24"/>
          <w:szCs w:val="24"/>
        </w:rPr>
      </w:pPr>
      <w:r>
        <w:rPr>
          <w:rFonts w:cstheme="minorHAnsi"/>
          <w:sz w:val="24"/>
          <w:szCs w:val="24"/>
        </w:rPr>
        <w:tab/>
        <w:t>Der Vorschlag wurde auf den Tisch geleget.</w:t>
      </w:r>
    </w:p>
    <w:p w:rsidR="00735BA7" w:rsidRDefault="00735BA7" w:rsidP="00230C1D">
      <w:pPr>
        <w:spacing w:line="360" w:lineRule="auto"/>
        <w:jc w:val="both"/>
        <w:rPr>
          <w:rFonts w:cstheme="minorHAnsi"/>
          <w:sz w:val="24"/>
          <w:szCs w:val="24"/>
        </w:rPr>
      </w:pPr>
      <w:r>
        <w:rPr>
          <w:rFonts w:cstheme="minorHAnsi"/>
          <w:sz w:val="24"/>
          <w:szCs w:val="24"/>
        </w:rPr>
        <w:tab/>
        <w:t>Turner Schweppendick reichte dann den folgenden Antrag ein:</w:t>
      </w:r>
    </w:p>
    <w:p w:rsidR="00735BA7" w:rsidRDefault="00735BA7" w:rsidP="00230C1D">
      <w:pPr>
        <w:spacing w:line="360" w:lineRule="auto"/>
        <w:jc w:val="both"/>
        <w:rPr>
          <w:rFonts w:cstheme="minorHAnsi"/>
          <w:sz w:val="24"/>
          <w:szCs w:val="24"/>
        </w:rPr>
      </w:pPr>
      <w:r>
        <w:rPr>
          <w:rFonts w:cstheme="minorHAnsi"/>
          <w:sz w:val="24"/>
          <w:szCs w:val="24"/>
        </w:rPr>
        <w:tab/>
        <w:t>Beantragt, dem Vorort aufzutragen, die Herausgabe eines englischen Organs in Erwägung zu ziehen und der Tagsatzung darüber zu berichten.</w:t>
      </w:r>
    </w:p>
    <w:p w:rsidR="00735BA7" w:rsidRDefault="00735BA7" w:rsidP="00230C1D">
      <w:pPr>
        <w:spacing w:line="360" w:lineRule="auto"/>
        <w:jc w:val="both"/>
        <w:rPr>
          <w:rFonts w:cstheme="minorHAnsi"/>
          <w:sz w:val="24"/>
          <w:szCs w:val="24"/>
        </w:rPr>
      </w:pPr>
      <w:r>
        <w:rPr>
          <w:rFonts w:cstheme="minorHAnsi"/>
          <w:sz w:val="24"/>
          <w:szCs w:val="24"/>
        </w:rPr>
        <w:tab/>
        <w:t>Der Antrag wurde verworfen.</w:t>
      </w:r>
    </w:p>
    <w:p w:rsidR="00735BA7" w:rsidRDefault="00735BA7" w:rsidP="00230C1D">
      <w:pPr>
        <w:spacing w:line="360" w:lineRule="auto"/>
        <w:jc w:val="both"/>
        <w:rPr>
          <w:rFonts w:cstheme="minorHAnsi"/>
          <w:sz w:val="24"/>
          <w:szCs w:val="24"/>
        </w:rPr>
      </w:pPr>
      <w:r>
        <w:rPr>
          <w:rFonts w:cstheme="minorHAnsi"/>
          <w:sz w:val="24"/>
          <w:szCs w:val="24"/>
        </w:rPr>
        <w:tab/>
        <w:t>Wieland von New York stellte dann den folgenden Antrag:</w:t>
      </w:r>
    </w:p>
    <w:p w:rsidR="00735BA7" w:rsidRDefault="00735BA7" w:rsidP="00230C1D">
      <w:pPr>
        <w:spacing w:line="360" w:lineRule="auto"/>
        <w:jc w:val="both"/>
        <w:rPr>
          <w:rFonts w:cstheme="minorHAnsi"/>
          <w:sz w:val="24"/>
          <w:szCs w:val="24"/>
        </w:rPr>
      </w:pPr>
      <w:r>
        <w:rPr>
          <w:rFonts w:cstheme="minorHAnsi"/>
          <w:sz w:val="24"/>
          <w:szCs w:val="24"/>
        </w:rPr>
        <w:tab/>
        <w:t>Der Bundesvorort solle ersucht werden, die nöthigen Schritte zu thun, daβ ein Protest des Turnerbundes wegen der schmachvollen Verurtheilung des Redacteurs Moses Harman in Kansas an den Präsidenten der Vereinigten Staaten gelange und daβ die Begnadigung dieses Opfers einer barbarischen mittelalterlichen Gesetzgebung mit allen Mitteln angestrebt werde.</w:t>
      </w:r>
    </w:p>
    <w:p w:rsidR="00735BA7" w:rsidRDefault="00735BA7" w:rsidP="00230C1D">
      <w:pPr>
        <w:spacing w:line="360" w:lineRule="auto"/>
        <w:jc w:val="both"/>
        <w:rPr>
          <w:rFonts w:cstheme="minorHAnsi"/>
          <w:sz w:val="24"/>
          <w:szCs w:val="24"/>
        </w:rPr>
      </w:pPr>
      <w:r>
        <w:rPr>
          <w:rFonts w:cstheme="minorHAnsi"/>
          <w:sz w:val="24"/>
          <w:szCs w:val="24"/>
        </w:rPr>
        <w:tab/>
        <w:t>Angenommen.</w:t>
      </w:r>
    </w:p>
    <w:p w:rsidR="00735BA7" w:rsidRDefault="00735BA7" w:rsidP="00230C1D">
      <w:pPr>
        <w:spacing w:line="360" w:lineRule="auto"/>
        <w:jc w:val="both"/>
        <w:rPr>
          <w:rFonts w:cstheme="minorHAnsi"/>
          <w:sz w:val="24"/>
          <w:szCs w:val="24"/>
        </w:rPr>
      </w:pPr>
      <w:r>
        <w:rPr>
          <w:rFonts w:cstheme="minorHAnsi"/>
          <w:sz w:val="24"/>
          <w:szCs w:val="24"/>
        </w:rPr>
        <w:tab/>
        <w:t>Turner Heinrich Huhn vom “Pacific Turnbezirk” reichte dann den folgenden Beschluβ ein:</w:t>
      </w:r>
    </w:p>
    <w:p w:rsidR="00735BA7" w:rsidRDefault="00735BA7" w:rsidP="00230C1D">
      <w:pPr>
        <w:spacing w:line="360" w:lineRule="auto"/>
        <w:jc w:val="both"/>
        <w:rPr>
          <w:rFonts w:cstheme="minorHAnsi"/>
          <w:sz w:val="24"/>
          <w:szCs w:val="24"/>
        </w:rPr>
      </w:pPr>
      <w:r>
        <w:rPr>
          <w:rFonts w:cstheme="minorHAnsi"/>
          <w:sz w:val="24"/>
          <w:szCs w:val="24"/>
        </w:rPr>
        <w:tab/>
        <w:t>Seit unserer letzten Tagsatzung wurde ein Mann aus unserer Mitte abberufen, der als Vertreter unserer Ideen der dankbarsten Erinnerung werth ist.</w:t>
      </w:r>
    </w:p>
    <w:p w:rsidR="00735BA7" w:rsidRDefault="00735BA7" w:rsidP="00230C1D">
      <w:pPr>
        <w:spacing w:line="360" w:lineRule="auto"/>
        <w:jc w:val="both"/>
        <w:rPr>
          <w:rFonts w:cstheme="minorHAnsi"/>
          <w:sz w:val="24"/>
          <w:szCs w:val="24"/>
        </w:rPr>
      </w:pPr>
      <w:r>
        <w:rPr>
          <w:rFonts w:cstheme="minorHAnsi"/>
          <w:sz w:val="24"/>
          <w:szCs w:val="24"/>
        </w:rPr>
        <w:tab/>
        <w:t>In Hugo Gollmer verlor der Turnerbund und unsere Sache einen so edlen, opferbereiten und tüchtigen Vorkämpfer, wie im Dienste der Freiheit kein besserer jemals lebte.</w:t>
      </w:r>
    </w:p>
    <w:p w:rsidR="00735BA7" w:rsidRDefault="00735BA7" w:rsidP="00230C1D">
      <w:pPr>
        <w:spacing w:line="360" w:lineRule="auto"/>
        <w:jc w:val="both"/>
        <w:rPr>
          <w:rFonts w:cstheme="minorHAnsi"/>
          <w:sz w:val="24"/>
          <w:szCs w:val="24"/>
        </w:rPr>
      </w:pPr>
      <w:r>
        <w:rPr>
          <w:rFonts w:cstheme="minorHAnsi"/>
          <w:sz w:val="24"/>
          <w:szCs w:val="24"/>
        </w:rPr>
        <w:tab/>
        <w:t>Die 14. Tagsatzung zollt der Familie des Verstorbenen ihr innigstes Beileid und fordert alle Turner auf, das Andenken unseres Freundes zu wahren.</w:t>
      </w:r>
    </w:p>
    <w:p w:rsidR="00735BA7" w:rsidRDefault="00735BA7" w:rsidP="00230C1D">
      <w:pPr>
        <w:spacing w:line="360" w:lineRule="auto"/>
        <w:jc w:val="both"/>
        <w:rPr>
          <w:rFonts w:cstheme="minorHAnsi"/>
          <w:sz w:val="24"/>
          <w:szCs w:val="24"/>
        </w:rPr>
      </w:pPr>
      <w:r>
        <w:rPr>
          <w:rFonts w:cstheme="minorHAnsi"/>
          <w:sz w:val="24"/>
          <w:szCs w:val="24"/>
        </w:rPr>
        <w:tab/>
        <w:t xml:space="preserve">Der Beschluβ wurde einstimmig angenommen und </w:t>
      </w:r>
      <w:r w:rsidR="00B30D14">
        <w:rPr>
          <w:rFonts w:cstheme="minorHAnsi"/>
          <w:sz w:val="24"/>
          <w:szCs w:val="24"/>
        </w:rPr>
        <w:t xml:space="preserve">die </w:t>
      </w:r>
      <w:r>
        <w:rPr>
          <w:rFonts w:cstheme="minorHAnsi"/>
          <w:sz w:val="24"/>
          <w:szCs w:val="24"/>
        </w:rPr>
        <w:t>Versammlung erhob sich, um das Andenken des verstorbenen Turners zu ehren, von ihren Sitzen.</w:t>
      </w:r>
    </w:p>
    <w:p w:rsidR="00735BA7" w:rsidRDefault="00735BA7" w:rsidP="00230C1D">
      <w:pPr>
        <w:spacing w:line="360" w:lineRule="auto"/>
        <w:jc w:val="both"/>
        <w:rPr>
          <w:rFonts w:cstheme="minorHAnsi"/>
          <w:sz w:val="24"/>
          <w:szCs w:val="24"/>
        </w:rPr>
      </w:pPr>
      <w:r>
        <w:rPr>
          <w:rFonts w:cstheme="minorHAnsi"/>
          <w:sz w:val="24"/>
          <w:szCs w:val="24"/>
        </w:rPr>
        <w:lastRenderedPageBreak/>
        <w:tab/>
        <w:t>Friedrich Michel von New York stellte den folgenden Antrag:</w:t>
      </w:r>
    </w:p>
    <w:p w:rsidR="001A2C78" w:rsidRDefault="00735BA7" w:rsidP="00230C1D">
      <w:pPr>
        <w:spacing w:line="360" w:lineRule="auto"/>
        <w:jc w:val="both"/>
        <w:rPr>
          <w:rFonts w:cstheme="minorHAnsi"/>
          <w:sz w:val="24"/>
          <w:szCs w:val="24"/>
        </w:rPr>
      </w:pPr>
      <w:r>
        <w:rPr>
          <w:rFonts w:cstheme="minorHAnsi"/>
          <w:sz w:val="24"/>
          <w:szCs w:val="24"/>
        </w:rPr>
        <w:tab/>
        <w:t>Der Nordamerikanische Turnerbund drückt durch seine in der 14. Tagsatzung versammelten Delegaten sein tiefes Bedauern über die in Sibirien herrschenden trostlosen Zustände aus. Im Namen der Menschlichkeit protestiren die Turner gegen die gräuliche</w:t>
      </w:r>
      <w:r w:rsidR="001A2C78">
        <w:rPr>
          <w:rFonts w:cstheme="minorHAnsi"/>
          <w:sz w:val="24"/>
          <w:szCs w:val="24"/>
        </w:rPr>
        <w:t>, unmenschliche Behandlung der russischen Gefangenen. Sie erklären, daβ dort die herrschenden Zustände der Civilisation des 19. Jahrhunderts Hohn sprechen und drücken den Wunsch aus, daβ das ganze freiheitliebende amerikanische Volk seinen Einfluβ auf die Besserung dieser Zustände ausübe.</w:t>
      </w:r>
    </w:p>
    <w:p w:rsidR="001A2C78" w:rsidRDefault="001A2C78" w:rsidP="00230C1D">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11213F">
        <w:rPr>
          <w:rFonts w:cstheme="minorHAnsi"/>
          <w:sz w:val="24"/>
          <w:szCs w:val="24"/>
        </w:rPr>
        <w:tab/>
      </w:r>
      <w:r>
        <w:rPr>
          <w:rFonts w:cstheme="minorHAnsi"/>
          <w:sz w:val="24"/>
          <w:szCs w:val="24"/>
        </w:rPr>
        <w:t>Friedr. Michel.</w:t>
      </w:r>
    </w:p>
    <w:p w:rsidR="001A2C78" w:rsidRDefault="001A2C78" w:rsidP="00230C1D">
      <w:pPr>
        <w:spacing w:line="360" w:lineRule="auto"/>
        <w:jc w:val="both"/>
        <w:rPr>
          <w:rFonts w:cstheme="minorHAnsi"/>
          <w:sz w:val="24"/>
          <w:szCs w:val="24"/>
        </w:rPr>
      </w:pPr>
      <w:r>
        <w:rPr>
          <w:rFonts w:cstheme="minorHAnsi"/>
          <w:sz w:val="24"/>
          <w:szCs w:val="24"/>
        </w:rPr>
        <w:tab/>
        <w:t>Der Antrag Turner Michel’s wurde auf den Tisch gelegt, weil der Turnerbund consequenter Weise dann auch mit Bezug auf alle anderen Fälle unmenschlicher und barbarischer Bedrückung protestiren und Beschlüsse fassen müβte.</w:t>
      </w:r>
    </w:p>
    <w:p w:rsidR="001A2C78" w:rsidRDefault="001A2C78" w:rsidP="00230C1D">
      <w:pPr>
        <w:spacing w:line="360" w:lineRule="auto"/>
        <w:jc w:val="both"/>
        <w:rPr>
          <w:rFonts w:cstheme="minorHAnsi"/>
          <w:sz w:val="24"/>
          <w:szCs w:val="24"/>
        </w:rPr>
      </w:pPr>
      <w:r>
        <w:rPr>
          <w:rFonts w:cstheme="minorHAnsi"/>
          <w:sz w:val="24"/>
          <w:szCs w:val="24"/>
        </w:rPr>
        <w:tab/>
        <w:t>Angenommen wurde die folgende Empfehlung:</w:t>
      </w:r>
    </w:p>
    <w:p w:rsidR="001A2C78" w:rsidRDefault="001A2C78" w:rsidP="00230C1D">
      <w:pPr>
        <w:spacing w:line="360" w:lineRule="auto"/>
        <w:jc w:val="both"/>
        <w:rPr>
          <w:rFonts w:cstheme="minorHAnsi"/>
          <w:sz w:val="24"/>
          <w:szCs w:val="24"/>
        </w:rPr>
      </w:pPr>
      <w:r>
        <w:rPr>
          <w:rFonts w:cstheme="minorHAnsi"/>
          <w:sz w:val="24"/>
          <w:szCs w:val="24"/>
        </w:rPr>
        <w:tab/>
        <w:t>Daβ der diesjährige Turnlehrertag anstatt vom 1. bis 3, vom 14. bis 16. August abgehalten werde.</w:t>
      </w:r>
    </w:p>
    <w:p w:rsidR="001A2C78" w:rsidRDefault="001A2C78" w:rsidP="00230C1D">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Karl Zapp.</w:t>
      </w:r>
    </w:p>
    <w:p w:rsidR="001A2C78" w:rsidRDefault="001A2C78" w:rsidP="00230C1D">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Karl Bruck.</w:t>
      </w:r>
    </w:p>
    <w:p w:rsidR="001A2C78" w:rsidRDefault="001A2C78" w:rsidP="00230C1D">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Karl Kroh.</w:t>
      </w:r>
    </w:p>
    <w:p w:rsidR="001A2C78" w:rsidRDefault="001A2C78" w:rsidP="00230C1D">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Karl Ziegler.</w:t>
      </w:r>
    </w:p>
    <w:p w:rsidR="001A2C78" w:rsidRDefault="001A2C78" w:rsidP="00230C1D">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Karl Suder.</w:t>
      </w:r>
    </w:p>
    <w:p w:rsidR="001A2C78" w:rsidRDefault="001A2C78" w:rsidP="00230C1D">
      <w:pPr>
        <w:spacing w:line="360" w:lineRule="auto"/>
        <w:jc w:val="both"/>
        <w:rPr>
          <w:rFonts w:cstheme="minorHAnsi"/>
          <w:sz w:val="24"/>
          <w:szCs w:val="24"/>
        </w:rPr>
      </w:pPr>
    </w:p>
    <w:p w:rsidR="00A51087" w:rsidRDefault="00A51087" w:rsidP="00230C1D">
      <w:pPr>
        <w:spacing w:line="360" w:lineRule="auto"/>
        <w:jc w:val="both"/>
        <w:rPr>
          <w:rFonts w:cstheme="minorHAnsi"/>
          <w:sz w:val="24"/>
          <w:szCs w:val="24"/>
        </w:rPr>
      </w:pPr>
    </w:p>
    <w:p w:rsidR="00A51087" w:rsidRDefault="00A51087" w:rsidP="00230C1D">
      <w:pPr>
        <w:spacing w:line="360" w:lineRule="auto"/>
        <w:jc w:val="both"/>
        <w:rPr>
          <w:rFonts w:cstheme="minorHAnsi"/>
          <w:sz w:val="24"/>
          <w:szCs w:val="24"/>
        </w:rPr>
      </w:pPr>
    </w:p>
    <w:p w:rsidR="001A2C78" w:rsidRDefault="001A2C78" w:rsidP="00230C1D">
      <w:pPr>
        <w:spacing w:line="360" w:lineRule="auto"/>
        <w:jc w:val="both"/>
        <w:rPr>
          <w:rFonts w:cstheme="minorHAnsi"/>
          <w:sz w:val="24"/>
          <w:szCs w:val="24"/>
        </w:rPr>
      </w:pPr>
    </w:p>
    <w:p w:rsidR="00735BA7" w:rsidRDefault="001A2C78" w:rsidP="001A2C78">
      <w:pPr>
        <w:spacing w:line="360" w:lineRule="auto"/>
        <w:jc w:val="center"/>
        <w:rPr>
          <w:rFonts w:cstheme="minorHAnsi"/>
          <w:sz w:val="24"/>
          <w:szCs w:val="24"/>
        </w:rPr>
      </w:pPr>
      <w:r>
        <w:rPr>
          <w:rFonts w:cstheme="minorHAnsi"/>
          <w:sz w:val="24"/>
          <w:szCs w:val="24"/>
        </w:rPr>
        <w:lastRenderedPageBreak/>
        <w:t>-60-</w:t>
      </w:r>
    </w:p>
    <w:p w:rsidR="00E20547" w:rsidRDefault="00E20547" w:rsidP="00E20547">
      <w:pPr>
        <w:spacing w:line="360" w:lineRule="auto"/>
        <w:jc w:val="both"/>
        <w:rPr>
          <w:rFonts w:cstheme="minorHAnsi"/>
          <w:sz w:val="24"/>
          <w:szCs w:val="24"/>
        </w:rPr>
      </w:pPr>
      <w:r>
        <w:rPr>
          <w:rFonts w:cstheme="minorHAnsi"/>
          <w:sz w:val="24"/>
          <w:szCs w:val="24"/>
        </w:rPr>
        <w:tab/>
        <w:t>Die folgende Empfehlung des “Lake Erie Turnbezirks” wurde auf den Tisch gelegt.</w:t>
      </w:r>
    </w:p>
    <w:p w:rsidR="00E20547" w:rsidRDefault="009B777E" w:rsidP="00E20547">
      <w:pPr>
        <w:spacing w:line="360" w:lineRule="auto"/>
        <w:jc w:val="both"/>
        <w:rPr>
          <w:rFonts w:cstheme="minorHAnsi"/>
          <w:sz w:val="24"/>
          <w:szCs w:val="24"/>
        </w:rPr>
      </w:pPr>
      <w:r>
        <w:rPr>
          <w:rFonts w:cstheme="minorHAnsi"/>
          <w:sz w:val="24"/>
          <w:szCs w:val="24"/>
        </w:rPr>
        <w:tab/>
        <w:t>Den Bundesvorort zu beauftragen, eine Sammlung von Vorträgen zu veranstalten, welche für Zöglinge und Zöglingsvereine geeignet sind.</w:t>
      </w:r>
    </w:p>
    <w:p w:rsidR="009B777E" w:rsidRDefault="009B777E" w:rsidP="00E20547">
      <w:pPr>
        <w:spacing w:line="360" w:lineRule="auto"/>
        <w:jc w:val="both"/>
        <w:rPr>
          <w:rFonts w:cstheme="minorHAnsi"/>
          <w:sz w:val="24"/>
          <w:szCs w:val="24"/>
        </w:rPr>
      </w:pPr>
      <w:r>
        <w:rPr>
          <w:rFonts w:cstheme="minorHAnsi"/>
          <w:sz w:val="24"/>
          <w:szCs w:val="24"/>
        </w:rPr>
        <w:tab/>
        <w:t xml:space="preserve">Um diese Sammlung zu bewerkstelligen, soll der Vorort durch die </w:t>
      </w:r>
      <w:r w:rsidR="007B5C41">
        <w:rPr>
          <w:rFonts w:cstheme="minorHAnsi"/>
          <w:sz w:val="24"/>
          <w:szCs w:val="24"/>
        </w:rPr>
        <w:t>“Turnzeitung” und Circulare zur Ausarbeitung solcher Vorträge auffordern und berechtigt sein, solche, die für geeignet gehalten werden, entsprechend zu honoriren.</w:t>
      </w:r>
    </w:p>
    <w:p w:rsidR="007B5C41" w:rsidRDefault="007B5C41" w:rsidP="00E20547">
      <w:pPr>
        <w:spacing w:line="360" w:lineRule="auto"/>
        <w:jc w:val="both"/>
        <w:rPr>
          <w:rFonts w:cstheme="minorHAnsi"/>
          <w:sz w:val="24"/>
          <w:szCs w:val="24"/>
        </w:rPr>
      </w:pPr>
      <w:r>
        <w:rPr>
          <w:rFonts w:cstheme="minorHAnsi"/>
          <w:sz w:val="24"/>
          <w:szCs w:val="24"/>
        </w:rPr>
        <w:tab/>
        <w:t>Turner F. Bertsch von Ohio reichte den folgenden Antrag ein:</w:t>
      </w:r>
    </w:p>
    <w:p w:rsidR="007B5C41" w:rsidRDefault="007B5C41" w:rsidP="00E20547">
      <w:pPr>
        <w:spacing w:line="360" w:lineRule="auto"/>
        <w:jc w:val="both"/>
        <w:rPr>
          <w:rFonts w:cstheme="minorHAnsi"/>
          <w:sz w:val="24"/>
          <w:szCs w:val="24"/>
        </w:rPr>
      </w:pPr>
      <w:r>
        <w:rPr>
          <w:rFonts w:cstheme="minorHAnsi"/>
          <w:sz w:val="24"/>
          <w:szCs w:val="24"/>
        </w:rPr>
        <w:tab/>
        <w:t>Daβ die 14. Tagsatzung den vortrefflichen Festleitern der Leibesübungen am 25. Bundesturnfeste, Karl Kroh und Oscar Sputh, auf welchem zum erstenmale</w:t>
      </w:r>
      <w:r w:rsidR="00CA6627">
        <w:rPr>
          <w:rFonts w:cstheme="minorHAnsi"/>
          <w:sz w:val="24"/>
          <w:szCs w:val="24"/>
        </w:rPr>
        <w:t xml:space="preserve"> das Vereinsturnen und die Massenübungen mit Gesang und Musikbegleitung in glänzender und wirkungsvollster Weise zur Ehre des Turnerbundes durchgeführt wurden, ebenfalls den wohlverdienten Dank auszusprechen.</w:t>
      </w:r>
    </w:p>
    <w:p w:rsidR="00CA6627" w:rsidRDefault="00CA6627" w:rsidP="00E20547">
      <w:pPr>
        <w:spacing w:line="360" w:lineRule="auto"/>
        <w:jc w:val="both"/>
        <w:rPr>
          <w:rFonts w:cstheme="minorHAnsi"/>
          <w:sz w:val="24"/>
          <w:szCs w:val="24"/>
        </w:rPr>
      </w:pPr>
      <w:r>
        <w:rPr>
          <w:rFonts w:cstheme="minorHAnsi"/>
          <w:sz w:val="24"/>
          <w:szCs w:val="24"/>
        </w:rPr>
        <w:tab/>
        <w:t>Angenommen.</w:t>
      </w:r>
    </w:p>
    <w:p w:rsidR="00CA6627" w:rsidRDefault="00CA6627" w:rsidP="00E20547">
      <w:pPr>
        <w:spacing w:line="360" w:lineRule="auto"/>
        <w:jc w:val="both"/>
        <w:rPr>
          <w:rFonts w:cstheme="minorHAnsi"/>
          <w:sz w:val="24"/>
          <w:szCs w:val="24"/>
        </w:rPr>
      </w:pPr>
      <w:r>
        <w:rPr>
          <w:rFonts w:cstheme="minorHAnsi"/>
          <w:sz w:val="24"/>
          <w:szCs w:val="24"/>
        </w:rPr>
        <w:tab/>
        <w:t>Der folgende Antrag des Turners Max Bethge vom “Long Island Turnbezirk” wurde dann angenommen:</w:t>
      </w:r>
    </w:p>
    <w:p w:rsidR="00CA6627" w:rsidRDefault="00CA6627" w:rsidP="00E20547">
      <w:pPr>
        <w:spacing w:line="360" w:lineRule="auto"/>
        <w:jc w:val="both"/>
        <w:rPr>
          <w:rFonts w:cstheme="minorHAnsi"/>
          <w:sz w:val="24"/>
          <w:szCs w:val="24"/>
        </w:rPr>
      </w:pPr>
      <w:r>
        <w:rPr>
          <w:rFonts w:cstheme="minorHAnsi"/>
          <w:sz w:val="24"/>
          <w:szCs w:val="24"/>
        </w:rPr>
        <w:tab/>
        <w:t>Beschlossen, daβ die 14. Tagsatzung des Nordamerikanischen Turnerbundes der deutschen und englischen Presse New York’s und anderer Städte, welche die Tagsatzung durch ihre Vertreter beschickte, für die Veröffentlichung und Verbreitung unserer Verhandlungen den Dank votirt.</w:t>
      </w:r>
    </w:p>
    <w:p w:rsidR="00CA6627" w:rsidRDefault="00CA6627" w:rsidP="00E20547">
      <w:pPr>
        <w:spacing w:line="360" w:lineRule="auto"/>
        <w:jc w:val="both"/>
        <w:rPr>
          <w:rFonts w:cstheme="minorHAnsi"/>
          <w:sz w:val="24"/>
          <w:szCs w:val="24"/>
        </w:rPr>
      </w:pPr>
      <w:r>
        <w:rPr>
          <w:rFonts w:cstheme="minorHAnsi"/>
          <w:sz w:val="24"/>
          <w:szCs w:val="24"/>
        </w:rPr>
        <w:tab/>
        <w:t>Ferner wurde folgender Antrag Turner Carl Eberhard’s von New England angenommen:</w:t>
      </w:r>
    </w:p>
    <w:p w:rsidR="00CA6627" w:rsidRDefault="00CA6627" w:rsidP="00E20547">
      <w:pPr>
        <w:spacing w:line="360" w:lineRule="auto"/>
        <w:jc w:val="both"/>
        <w:rPr>
          <w:rFonts w:cstheme="minorHAnsi"/>
          <w:sz w:val="24"/>
          <w:szCs w:val="24"/>
        </w:rPr>
      </w:pPr>
      <w:r>
        <w:rPr>
          <w:rFonts w:cstheme="minorHAnsi"/>
          <w:sz w:val="24"/>
          <w:szCs w:val="24"/>
        </w:rPr>
        <w:tab/>
        <w:t>Beschlossen, dem Bundesvororte für seine mühevolle und an Erfolgen reiche Verwaltung den Dank der Tagsatzung auszusprechen.</w:t>
      </w:r>
    </w:p>
    <w:p w:rsidR="00CA6627" w:rsidRDefault="00CA6627" w:rsidP="00E20547">
      <w:pPr>
        <w:spacing w:line="360" w:lineRule="auto"/>
        <w:jc w:val="both"/>
        <w:rPr>
          <w:rFonts w:cstheme="minorHAnsi"/>
          <w:sz w:val="24"/>
          <w:szCs w:val="24"/>
        </w:rPr>
      </w:pPr>
      <w:r>
        <w:rPr>
          <w:rFonts w:cstheme="minorHAnsi"/>
          <w:sz w:val="24"/>
          <w:szCs w:val="24"/>
        </w:rPr>
        <w:tab/>
        <w:t>Turner Boppe reichte nun den folgenden Antrag ein:</w:t>
      </w:r>
    </w:p>
    <w:p w:rsidR="00CA6627" w:rsidRDefault="00CA6627" w:rsidP="00E20547">
      <w:pPr>
        <w:spacing w:line="360" w:lineRule="auto"/>
        <w:jc w:val="both"/>
        <w:rPr>
          <w:rFonts w:cstheme="minorHAnsi"/>
          <w:sz w:val="24"/>
          <w:szCs w:val="24"/>
        </w:rPr>
      </w:pPr>
      <w:r>
        <w:rPr>
          <w:rFonts w:cstheme="minorHAnsi"/>
          <w:sz w:val="24"/>
          <w:szCs w:val="24"/>
        </w:rPr>
        <w:lastRenderedPageBreak/>
        <w:tab/>
        <w:t>Beschlossen, dem Directorium, sowie den Lehrern des Turnlehrerseminars in Indianapolis den wärmsten Dank der Tagsatzung auszusprechen.</w:t>
      </w:r>
    </w:p>
    <w:p w:rsidR="00CA6627" w:rsidRDefault="00CA6627" w:rsidP="00E20547">
      <w:pPr>
        <w:spacing w:line="360" w:lineRule="auto"/>
        <w:jc w:val="both"/>
        <w:rPr>
          <w:rFonts w:cstheme="minorHAnsi"/>
          <w:sz w:val="24"/>
          <w:szCs w:val="24"/>
        </w:rPr>
      </w:pPr>
      <w:r>
        <w:rPr>
          <w:rFonts w:cstheme="minorHAnsi"/>
          <w:sz w:val="24"/>
          <w:szCs w:val="24"/>
        </w:rPr>
        <w:tab/>
        <w:t>Angenommen.</w:t>
      </w:r>
    </w:p>
    <w:p w:rsidR="00CA6627" w:rsidRDefault="00CA6627" w:rsidP="00E20547">
      <w:pPr>
        <w:spacing w:line="360" w:lineRule="auto"/>
        <w:jc w:val="both"/>
        <w:rPr>
          <w:rFonts w:cstheme="minorHAnsi"/>
          <w:sz w:val="24"/>
          <w:szCs w:val="24"/>
        </w:rPr>
      </w:pPr>
      <w:r>
        <w:rPr>
          <w:rFonts w:cstheme="minorHAnsi"/>
          <w:sz w:val="24"/>
          <w:szCs w:val="24"/>
        </w:rPr>
        <w:tab/>
        <w:t>Turner Weise lud die Delegaten zu einem Besuche Philadelphia’s ein und versprach die freundlichste Aufnahme.</w:t>
      </w:r>
    </w:p>
    <w:p w:rsidR="00CA6627" w:rsidRDefault="00CA6627" w:rsidP="00E20547">
      <w:pPr>
        <w:spacing w:line="360" w:lineRule="auto"/>
        <w:jc w:val="both"/>
        <w:rPr>
          <w:rFonts w:cstheme="minorHAnsi"/>
          <w:sz w:val="24"/>
          <w:szCs w:val="24"/>
        </w:rPr>
      </w:pPr>
      <w:r>
        <w:rPr>
          <w:rFonts w:cstheme="minorHAnsi"/>
          <w:sz w:val="24"/>
          <w:szCs w:val="24"/>
        </w:rPr>
        <w:tab/>
        <w:t>Wurde zur Kenntniβ genommen.</w:t>
      </w:r>
    </w:p>
    <w:p w:rsidR="00CA6627" w:rsidRDefault="00CA6627" w:rsidP="00E20547">
      <w:pPr>
        <w:spacing w:line="360" w:lineRule="auto"/>
        <w:jc w:val="both"/>
        <w:rPr>
          <w:rFonts w:cstheme="minorHAnsi"/>
          <w:sz w:val="24"/>
          <w:szCs w:val="24"/>
        </w:rPr>
      </w:pPr>
      <w:r>
        <w:rPr>
          <w:rFonts w:cstheme="minorHAnsi"/>
          <w:sz w:val="24"/>
          <w:szCs w:val="24"/>
        </w:rPr>
        <w:tab/>
        <w:t>Turner Rau von Chicago lud die westlichen Delegaten zu einem Besuche des Turnfestes des “Chicago Bezirks” ein.</w:t>
      </w:r>
    </w:p>
    <w:p w:rsidR="00CA6627" w:rsidRDefault="00CA6627" w:rsidP="00E20547">
      <w:pPr>
        <w:spacing w:line="360" w:lineRule="auto"/>
        <w:jc w:val="both"/>
        <w:rPr>
          <w:rFonts w:cstheme="minorHAnsi"/>
          <w:sz w:val="24"/>
          <w:szCs w:val="24"/>
        </w:rPr>
      </w:pPr>
      <w:r>
        <w:rPr>
          <w:rFonts w:cstheme="minorHAnsi"/>
          <w:sz w:val="24"/>
          <w:szCs w:val="24"/>
        </w:rPr>
        <w:tab/>
      </w:r>
      <w:r w:rsidR="00A23404">
        <w:rPr>
          <w:rFonts w:cstheme="minorHAnsi"/>
          <w:sz w:val="24"/>
          <w:szCs w:val="24"/>
        </w:rPr>
        <w:t>Wurde ebenfalls zur Kenntniβ genommen.</w:t>
      </w:r>
    </w:p>
    <w:p w:rsidR="00A23404" w:rsidRDefault="00A23404" w:rsidP="00E20547">
      <w:pPr>
        <w:spacing w:line="360" w:lineRule="auto"/>
        <w:jc w:val="both"/>
        <w:rPr>
          <w:rFonts w:cstheme="minorHAnsi"/>
          <w:sz w:val="24"/>
          <w:szCs w:val="24"/>
        </w:rPr>
      </w:pPr>
      <w:r>
        <w:rPr>
          <w:rFonts w:cstheme="minorHAnsi"/>
          <w:sz w:val="24"/>
          <w:szCs w:val="24"/>
        </w:rPr>
        <w:tab/>
        <w:t>Turner Boppe von Milwaukee stellte nun den Antrag:</w:t>
      </w:r>
    </w:p>
    <w:p w:rsidR="00A23404" w:rsidRDefault="00A23404" w:rsidP="00E20547">
      <w:pPr>
        <w:spacing w:line="360" w:lineRule="auto"/>
        <w:jc w:val="both"/>
        <w:rPr>
          <w:rFonts w:cstheme="minorHAnsi"/>
          <w:sz w:val="24"/>
          <w:szCs w:val="24"/>
        </w:rPr>
      </w:pPr>
      <w:r>
        <w:rPr>
          <w:rFonts w:cstheme="minorHAnsi"/>
          <w:sz w:val="24"/>
          <w:szCs w:val="24"/>
        </w:rPr>
        <w:tab/>
        <w:t>Daβ das Bureau der Tagsatzung das vollständige gedruckte Protokoll derselben morgen (Donnerstag, den 26. Juni) um 1 Uhr Nachmittags nochmals verlesen und en bloc annehmen soll</w:t>
      </w:r>
      <w:r w:rsidR="0011213F">
        <w:rPr>
          <w:rFonts w:cstheme="minorHAnsi"/>
          <w:sz w:val="24"/>
          <w:szCs w:val="24"/>
        </w:rPr>
        <w:t>e</w:t>
      </w:r>
      <w:r>
        <w:rPr>
          <w:rFonts w:cstheme="minorHAnsi"/>
          <w:sz w:val="24"/>
          <w:szCs w:val="24"/>
        </w:rPr>
        <w:t>, - erst dann sollte die 14. Tagsatzung als sine die vertagt betrachtet werden.</w:t>
      </w:r>
    </w:p>
    <w:p w:rsidR="00A23404" w:rsidRDefault="00A23404" w:rsidP="00E20547">
      <w:pPr>
        <w:spacing w:line="360" w:lineRule="auto"/>
        <w:jc w:val="both"/>
        <w:rPr>
          <w:rFonts w:cstheme="minorHAnsi"/>
          <w:sz w:val="24"/>
          <w:szCs w:val="24"/>
        </w:rPr>
      </w:pPr>
      <w:r>
        <w:rPr>
          <w:rFonts w:cstheme="minorHAnsi"/>
          <w:sz w:val="24"/>
          <w:szCs w:val="24"/>
        </w:rPr>
        <w:tab/>
        <w:t>Angenommen.</w:t>
      </w:r>
    </w:p>
    <w:p w:rsidR="00A23404" w:rsidRDefault="00A23404" w:rsidP="00E20547">
      <w:pPr>
        <w:spacing w:line="360" w:lineRule="auto"/>
        <w:jc w:val="both"/>
        <w:rPr>
          <w:rFonts w:cstheme="minorHAnsi"/>
          <w:sz w:val="24"/>
          <w:szCs w:val="24"/>
        </w:rPr>
      </w:pPr>
      <w:r>
        <w:rPr>
          <w:rFonts w:cstheme="minorHAnsi"/>
          <w:sz w:val="24"/>
          <w:szCs w:val="24"/>
        </w:rPr>
        <w:tab/>
        <w:t>Schlieβlich wurde noch der folgende Antrag angenommen:</w:t>
      </w:r>
    </w:p>
    <w:p w:rsidR="00A23404" w:rsidRDefault="00A23404" w:rsidP="00E20547">
      <w:pPr>
        <w:spacing w:line="360" w:lineRule="auto"/>
        <w:jc w:val="both"/>
        <w:rPr>
          <w:rFonts w:cstheme="minorHAnsi"/>
          <w:sz w:val="24"/>
          <w:szCs w:val="24"/>
        </w:rPr>
      </w:pPr>
      <w:r>
        <w:rPr>
          <w:rFonts w:cstheme="minorHAnsi"/>
          <w:sz w:val="24"/>
          <w:szCs w:val="24"/>
        </w:rPr>
        <w:tab/>
        <w:t>Beschlossen, dem Turnbezirke “New York”, sowie auch dem “Central</w:t>
      </w:r>
    </w:p>
    <w:p w:rsidR="00A23404" w:rsidRDefault="00A23404" w:rsidP="00E20547">
      <w:pPr>
        <w:spacing w:line="360" w:lineRule="auto"/>
        <w:jc w:val="both"/>
        <w:rPr>
          <w:rFonts w:cstheme="minorHAnsi"/>
          <w:sz w:val="24"/>
          <w:szCs w:val="24"/>
        </w:rPr>
      </w:pPr>
    </w:p>
    <w:p w:rsidR="00A23404" w:rsidRDefault="00A23404" w:rsidP="00E20547">
      <w:pPr>
        <w:spacing w:line="360" w:lineRule="auto"/>
        <w:jc w:val="both"/>
        <w:rPr>
          <w:rFonts w:cstheme="minorHAnsi"/>
          <w:sz w:val="24"/>
          <w:szCs w:val="24"/>
        </w:rPr>
      </w:pPr>
    </w:p>
    <w:p w:rsidR="00A23404" w:rsidRDefault="00A23404" w:rsidP="00A23404">
      <w:pPr>
        <w:spacing w:line="360" w:lineRule="auto"/>
        <w:jc w:val="center"/>
        <w:rPr>
          <w:rFonts w:cstheme="minorHAnsi"/>
          <w:sz w:val="24"/>
          <w:szCs w:val="24"/>
        </w:rPr>
      </w:pPr>
      <w:r>
        <w:rPr>
          <w:rFonts w:cstheme="minorHAnsi"/>
          <w:sz w:val="24"/>
          <w:szCs w:val="24"/>
        </w:rPr>
        <w:t>-61-</w:t>
      </w:r>
    </w:p>
    <w:p w:rsidR="00A23404" w:rsidRDefault="00A23404" w:rsidP="00A23404">
      <w:pPr>
        <w:spacing w:line="360" w:lineRule="auto"/>
        <w:jc w:val="both"/>
        <w:rPr>
          <w:rFonts w:cstheme="minorHAnsi"/>
          <w:sz w:val="24"/>
          <w:szCs w:val="24"/>
        </w:rPr>
      </w:pPr>
      <w:r>
        <w:rPr>
          <w:rFonts w:cstheme="minorHAnsi"/>
          <w:sz w:val="24"/>
          <w:szCs w:val="24"/>
        </w:rPr>
        <w:t>Turnverein von New York” sei hiermit der herzlichste Dank der Delegaten für die freundliche Aufnahme und gute Bewirthung ausgedrückt.</w:t>
      </w:r>
    </w:p>
    <w:p w:rsidR="00A23404" w:rsidRDefault="00A23404" w:rsidP="00A23404">
      <w:pPr>
        <w:spacing w:line="360" w:lineRule="auto"/>
        <w:jc w:val="both"/>
        <w:rPr>
          <w:rFonts w:cstheme="minorHAnsi"/>
          <w:sz w:val="24"/>
          <w:szCs w:val="24"/>
        </w:rPr>
      </w:pPr>
      <w:r>
        <w:rPr>
          <w:rFonts w:cstheme="minorHAnsi"/>
          <w:sz w:val="24"/>
          <w:szCs w:val="24"/>
        </w:rPr>
        <w:tab/>
        <w:t>Ferner beschlossen, den Beamten der 14. Tagsatzung für unparteiische und pflichteifrige Führung der Geschäfte den Dank der Tagsatzung auszusprechen.</w:t>
      </w:r>
    </w:p>
    <w:p w:rsidR="00A23404" w:rsidRDefault="00A23404" w:rsidP="00A23404">
      <w:pPr>
        <w:spacing w:line="360" w:lineRule="auto"/>
        <w:jc w:val="both"/>
        <w:rPr>
          <w:rFonts w:cstheme="minorHAnsi"/>
          <w:sz w:val="24"/>
          <w:szCs w:val="24"/>
        </w:rPr>
      </w:pPr>
      <w:r>
        <w:rPr>
          <w:rFonts w:cstheme="minorHAnsi"/>
          <w:sz w:val="24"/>
          <w:szCs w:val="24"/>
        </w:rPr>
        <w:lastRenderedPageBreak/>
        <w:tab/>
        <w:t>Angenommen.</w:t>
      </w:r>
    </w:p>
    <w:p w:rsidR="00A23404" w:rsidRDefault="00A23404" w:rsidP="00A23404">
      <w:pPr>
        <w:spacing w:line="360" w:lineRule="auto"/>
        <w:jc w:val="both"/>
        <w:rPr>
          <w:rFonts w:cstheme="minorHAnsi"/>
          <w:sz w:val="24"/>
          <w:szCs w:val="24"/>
        </w:rPr>
      </w:pPr>
      <w:r>
        <w:rPr>
          <w:rFonts w:cstheme="minorHAnsi"/>
          <w:sz w:val="24"/>
          <w:szCs w:val="24"/>
        </w:rPr>
        <w:tab/>
        <w:t xml:space="preserve">Der erste Sprecher, Heinrich Braun, warf nun einen kurzen Rückblick auf die Geschäfte der 14. Tagsatzung und erklärte dann mit einem dreifachen “Gut Heil!” auf das </w:t>
      </w:r>
      <w:r w:rsidR="00B30D14">
        <w:rPr>
          <w:rFonts w:cstheme="minorHAnsi"/>
          <w:sz w:val="24"/>
          <w:szCs w:val="24"/>
        </w:rPr>
        <w:t>Gedeih</w:t>
      </w:r>
      <w:r>
        <w:rPr>
          <w:rFonts w:cstheme="minorHAnsi"/>
          <w:sz w:val="24"/>
          <w:szCs w:val="24"/>
        </w:rPr>
        <w:t>en des Nordamerikanischen Turnerbundes die Sitzung für geschlossen.</w:t>
      </w:r>
    </w:p>
    <w:p w:rsidR="00A23404" w:rsidRDefault="00A23404" w:rsidP="00A23404">
      <w:pPr>
        <w:spacing w:line="360" w:lineRule="auto"/>
        <w:jc w:val="both"/>
        <w:rPr>
          <w:rFonts w:cstheme="minorHAnsi"/>
          <w:b/>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b/>
          <w:sz w:val="24"/>
          <w:szCs w:val="24"/>
        </w:rPr>
        <w:t>Victor L. Berger,</w:t>
      </w:r>
    </w:p>
    <w:p w:rsidR="00A23404" w:rsidRDefault="00A23404" w:rsidP="00A23404">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Schriftwart.</w:t>
      </w:r>
    </w:p>
    <w:p w:rsidR="00A23404" w:rsidRDefault="00A23404" w:rsidP="00A23404">
      <w:pPr>
        <w:spacing w:line="360" w:lineRule="auto"/>
        <w:jc w:val="both"/>
        <w:rPr>
          <w:rFonts w:cstheme="minorHAnsi"/>
          <w:sz w:val="24"/>
          <w:szCs w:val="24"/>
        </w:rPr>
      </w:pPr>
    </w:p>
    <w:p w:rsidR="00A23404" w:rsidRDefault="00A23404" w:rsidP="00A23404">
      <w:pPr>
        <w:spacing w:line="360" w:lineRule="auto"/>
        <w:jc w:val="both"/>
        <w:rPr>
          <w:rFonts w:cstheme="minorHAnsi"/>
          <w:sz w:val="24"/>
          <w:szCs w:val="24"/>
        </w:rPr>
      </w:pPr>
    </w:p>
    <w:p w:rsidR="00A51087" w:rsidRDefault="00A51087" w:rsidP="00A23404">
      <w:pPr>
        <w:spacing w:line="360" w:lineRule="auto"/>
        <w:jc w:val="both"/>
        <w:rPr>
          <w:rFonts w:cstheme="minorHAnsi"/>
          <w:sz w:val="24"/>
          <w:szCs w:val="24"/>
        </w:rPr>
      </w:pPr>
    </w:p>
    <w:p w:rsidR="00A23404" w:rsidRDefault="00A23404" w:rsidP="00A23404">
      <w:pPr>
        <w:spacing w:line="360" w:lineRule="auto"/>
        <w:jc w:val="both"/>
        <w:rPr>
          <w:rFonts w:cstheme="minorHAnsi"/>
          <w:sz w:val="24"/>
          <w:szCs w:val="24"/>
        </w:rPr>
      </w:pPr>
    </w:p>
    <w:p w:rsidR="00A23404" w:rsidRDefault="00A23404" w:rsidP="00A23404">
      <w:pPr>
        <w:spacing w:line="360" w:lineRule="auto"/>
        <w:jc w:val="center"/>
        <w:rPr>
          <w:rFonts w:cstheme="minorHAnsi"/>
          <w:b/>
          <w:sz w:val="32"/>
          <w:szCs w:val="32"/>
        </w:rPr>
      </w:pPr>
      <w:r w:rsidRPr="00A23404">
        <w:rPr>
          <w:rFonts w:cstheme="minorHAnsi"/>
          <w:b/>
          <w:sz w:val="32"/>
          <w:szCs w:val="32"/>
        </w:rPr>
        <w:t>Anhang.</w:t>
      </w:r>
    </w:p>
    <w:p w:rsidR="00A23404" w:rsidRDefault="00A23404" w:rsidP="00A23404">
      <w:pPr>
        <w:spacing w:line="360" w:lineRule="auto"/>
        <w:jc w:val="center"/>
        <w:rPr>
          <w:rFonts w:cstheme="minorHAnsi"/>
          <w:b/>
          <w:sz w:val="32"/>
          <w:szCs w:val="32"/>
        </w:rPr>
      </w:pPr>
      <w:r>
        <w:rPr>
          <w:rFonts w:cstheme="minorHAnsi"/>
          <w:b/>
          <w:sz w:val="32"/>
          <w:szCs w:val="32"/>
        </w:rPr>
        <w:t>I.</w:t>
      </w:r>
    </w:p>
    <w:p w:rsidR="00A23404" w:rsidRDefault="00A23404" w:rsidP="00A23404">
      <w:pPr>
        <w:spacing w:line="360" w:lineRule="auto"/>
        <w:jc w:val="center"/>
        <w:rPr>
          <w:rFonts w:cstheme="minorHAnsi"/>
          <w:b/>
          <w:sz w:val="24"/>
          <w:szCs w:val="24"/>
        </w:rPr>
      </w:pPr>
      <w:r>
        <w:rPr>
          <w:rFonts w:cstheme="minorHAnsi"/>
          <w:b/>
          <w:sz w:val="24"/>
          <w:szCs w:val="24"/>
        </w:rPr>
        <w:t>Bericht des Ausschusses des Turnlehrerseminars.</w:t>
      </w:r>
    </w:p>
    <w:p w:rsidR="00A23404" w:rsidRDefault="00D30284" w:rsidP="00A23404">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St. Louis, Mo., den 18. Juni 1890.</w:t>
      </w:r>
    </w:p>
    <w:p w:rsidR="00D30284" w:rsidRDefault="00D30284" w:rsidP="00A23404">
      <w:pPr>
        <w:spacing w:line="360" w:lineRule="auto"/>
        <w:jc w:val="both"/>
        <w:rPr>
          <w:rFonts w:cstheme="minorHAnsi"/>
          <w:sz w:val="24"/>
          <w:szCs w:val="24"/>
        </w:rPr>
      </w:pPr>
      <w:r>
        <w:rPr>
          <w:rFonts w:cstheme="minorHAnsi"/>
          <w:sz w:val="24"/>
          <w:szCs w:val="24"/>
        </w:rPr>
        <w:t>An die 14. Tagsatzung des Nordamerikanischen Turnerbundes!</w:t>
      </w:r>
    </w:p>
    <w:p w:rsidR="00D30284" w:rsidRDefault="00D30284" w:rsidP="00A23404">
      <w:pPr>
        <w:spacing w:line="360" w:lineRule="auto"/>
        <w:jc w:val="both"/>
        <w:rPr>
          <w:rFonts w:cstheme="minorHAnsi"/>
          <w:sz w:val="24"/>
          <w:szCs w:val="24"/>
        </w:rPr>
      </w:pPr>
      <w:r>
        <w:rPr>
          <w:rFonts w:cstheme="minorHAnsi"/>
          <w:sz w:val="24"/>
          <w:szCs w:val="24"/>
        </w:rPr>
        <w:tab/>
        <w:t>Gut Heil! Vom Vorort des Nordamerikanischen Turnerbundes beauftragt, unterbreitet sein Ausschuβ der Tagsatzung folgenden Bericht:</w:t>
      </w:r>
    </w:p>
    <w:p w:rsidR="00D30284" w:rsidRDefault="00D30284" w:rsidP="00A23404">
      <w:pPr>
        <w:spacing w:line="360" w:lineRule="auto"/>
        <w:jc w:val="both"/>
        <w:rPr>
          <w:rFonts w:cstheme="minorHAnsi"/>
          <w:sz w:val="24"/>
          <w:szCs w:val="24"/>
        </w:rPr>
      </w:pPr>
      <w:r>
        <w:rPr>
          <w:rFonts w:cstheme="minorHAnsi"/>
          <w:sz w:val="24"/>
          <w:szCs w:val="24"/>
        </w:rPr>
        <w:tab/>
        <w:t>Da durch Beschluβ der letzten Bundestagsatzung in Chicago der Bundesvorort beauftragt wurde, mit dem Nationalen deutsch=amerikanischen Lehrerseminar in Unterhaltung zu treten, um auf geeigneter Grundlage eine Annäherung desselben mit unserm Turnlehrerseminar anzubahnen, wurde es nothwendig, einen speciellen Ausschuβ mit dieser Angelegenheit zu betrauen.</w:t>
      </w:r>
    </w:p>
    <w:p w:rsidR="00D30284" w:rsidRDefault="00D30284" w:rsidP="00A23404">
      <w:pPr>
        <w:spacing w:line="360" w:lineRule="auto"/>
        <w:jc w:val="both"/>
        <w:rPr>
          <w:rFonts w:cstheme="minorHAnsi"/>
          <w:sz w:val="24"/>
          <w:szCs w:val="24"/>
        </w:rPr>
      </w:pPr>
      <w:r>
        <w:rPr>
          <w:rFonts w:cstheme="minorHAnsi"/>
          <w:sz w:val="24"/>
          <w:szCs w:val="24"/>
        </w:rPr>
        <w:lastRenderedPageBreak/>
        <w:tab/>
        <w:t>Ferner wurde es dem Bundesvorort durch Beschluβ der Tagsatzung anheimgestellt, einen neuen Cursus des Turnlehrerseminars zu veranstalten, wenn die Nachfrage nach Turnlehrern einen solchen als nothwendig erachten lieβ.</w:t>
      </w:r>
    </w:p>
    <w:p w:rsidR="00D30284" w:rsidRDefault="00D30284" w:rsidP="00A23404">
      <w:pPr>
        <w:spacing w:line="360" w:lineRule="auto"/>
        <w:jc w:val="both"/>
        <w:rPr>
          <w:rFonts w:cstheme="minorHAnsi"/>
          <w:sz w:val="24"/>
          <w:szCs w:val="24"/>
        </w:rPr>
      </w:pPr>
      <w:r>
        <w:rPr>
          <w:rFonts w:cstheme="minorHAnsi"/>
          <w:sz w:val="24"/>
          <w:szCs w:val="24"/>
        </w:rPr>
        <w:tab/>
        <w:t>Da der Turnverein “Milwaukee” in der letzten Bundestagsatzung bestimmt erklärte, die fernere Leitung des Turnlehrerseminars nicht übernehmen zu wollen, war der Ausschuβ für Turnlehrerseminar des Bundesvororts genöthigt, sich anderswo umzusehen.</w:t>
      </w:r>
    </w:p>
    <w:p w:rsidR="00D30284" w:rsidRDefault="00D30284" w:rsidP="00A23404">
      <w:pPr>
        <w:spacing w:line="360" w:lineRule="auto"/>
        <w:jc w:val="both"/>
        <w:rPr>
          <w:rFonts w:cstheme="minorHAnsi"/>
          <w:sz w:val="24"/>
          <w:szCs w:val="24"/>
        </w:rPr>
      </w:pPr>
      <w:r>
        <w:rPr>
          <w:rFonts w:cstheme="minorHAnsi"/>
          <w:sz w:val="24"/>
          <w:szCs w:val="24"/>
        </w:rPr>
        <w:tab/>
        <w:t>Der Ausschuβ, nach reichlicher Erwägung der Sachlage, setzte sich mit folgenden Turnern in Verbindung, um ein günstiges Heim für das verwaiste Seminar zu finden: C. Hermann Boppe, Redakteur der “Amerikanischen Turnzeitung”; Wm. Fleck, Turnlehrer, Indianapolis; Karl Kroh, Turnlehrer, Cincinnati; Carl Zapp, Turnlehrer, Cleveland; Heinrich Suder, Turnlehrer, Chicago.</w:t>
      </w:r>
    </w:p>
    <w:p w:rsidR="00D30284" w:rsidRDefault="00D30284" w:rsidP="00A23404">
      <w:pPr>
        <w:spacing w:line="360" w:lineRule="auto"/>
        <w:jc w:val="both"/>
        <w:rPr>
          <w:rFonts w:cstheme="minorHAnsi"/>
          <w:sz w:val="24"/>
          <w:szCs w:val="24"/>
        </w:rPr>
      </w:pPr>
      <w:r>
        <w:rPr>
          <w:rFonts w:cstheme="minorHAnsi"/>
          <w:sz w:val="24"/>
          <w:szCs w:val="24"/>
        </w:rPr>
        <w:tab/>
        <w:t xml:space="preserve">Nach Prüfung der eingeschickten Offerten von Cincinnati, Indianapolis und Milwaukee fand sich </w:t>
      </w:r>
      <w:r w:rsidR="004B706A">
        <w:rPr>
          <w:rFonts w:cstheme="minorHAnsi"/>
          <w:sz w:val="24"/>
          <w:szCs w:val="24"/>
        </w:rPr>
        <w:t>der Ausschuβ veranlaβt, für Indianapolis als zukünftigen Seminarort zu entscheiden und wurde diese Entscheidung vom Bundesvorort einstimmig bestätigt.</w:t>
      </w:r>
    </w:p>
    <w:p w:rsidR="004B706A" w:rsidRDefault="004B706A" w:rsidP="00A23404">
      <w:pPr>
        <w:spacing w:line="360" w:lineRule="auto"/>
        <w:jc w:val="both"/>
        <w:rPr>
          <w:rFonts w:cstheme="minorHAnsi"/>
          <w:sz w:val="24"/>
          <w:szCs w:val="24"/>
        </w:rPr>
      </w:pPr>
      <w:r>
        <w:rPr>
          <w:rFonts w:cstheme="minorHAnsi"/>
          <w:sz w:val="24"/>
          <w:szCs w:val="24"/>
        </w:rPr>
        <w:tab/>
        <w:t>Ein neuer Cursus des Turnlehrerseminars wurde demnach mit dem 1. Juli 1889 in Indianapolis eröffnet, und die Schluβprüfung desselben gab dem Turnerbund 17 Turnlehrer und eine Turnlehrerin.</w:t>
      </w:r>
    </w:p>
    <w:p w:rsidR="004B706A" w:rsidRDefault="004B706A" w:rsidP="00A23404">
      <w:pPr>
        <w:spacing w:line="360" w:lineRule="auto"/>
        <w:jc w:val="both"/>
        <w:rPr>
          <w:rFonts w:cstheme="minorHAnsi"/>
          <w:sz w:val="24"/>
          <w:szCs w:val="24"/>
        </w:rPr>
      </w:pPr>
      <w:r>
        <w:rPr>
          <w:rFonts w:cstheme="minorHAnsi"/>
          <w:sz w:val="24"/>
          <w:szCs w:val="24"/>
        </w:rPr>
        <w:tab/>
        <w:t>Es ist der vollen HIngebung des Directoriums und des Lehrerpersonals, im Verein mit dem sympathischen Zusammenwirken des “Socialen Turnvereins” zu Indianapolis zu verdanken, daβ dieser Cursus so schöne Resultate geliefert hat.</w:t>
      </w:r>
    </w:p>
    <w:p w:rsidR="00AD3C6A" w:rsidRDefault="00AD3C6A" w:rsidP="00A23404">
      <w:pPr>
        <w:spacing w:line="360" w:lineRule="auto"/>
        <w:jc w:val="both"/>
        <w:rPr>
          <w:rFonts w:cstheme="minorHAnsi"/>
          <w:sz w:val="24"/>
          <w:szCs w:val="24"/>
        </w:rPr>
      </w:pPr>
      <w:r>
        <w:rPr>
          <w:rFonts w:cstheme="minorHAnsi"/>
          <w:sz w:val="24"/>
          <w:szCs w:val="24"/>
        </w:rPr>
        <w:tab/>
        <w:t>Ueber die Unterhandlungen mit der Behörde des Nationalen deutsch=amerikanischen Lehrerseminars ist Folgendes zu berichten:</w:t>
      </w:r>
    </w:p>
    <w:p w:rsidR="00AD3C6A" w:rsidRDefault="00AD3C6A" w:rsidP="00A23404">
      <w:pPr>
        <w:spacing w:line="360" w:lineRule="auto"/>
        <w:jc w:val="both"/>
        <w:rPr>
          <w:rFonts w:cstheme="minorHAnsi"/>
          <w:sz w:val="24"/>
          <w:szCs w:val="24"/>
        </w:rPr>
      </w:pPr>
      <w:r>
        <w:rPr>
          <w:rFonts w:cstheme="minorHAnsi"/>
          <w:sz w:val="24"/>
          <w:szCs w:val="24"/>
        </w:rPr>
        <w:tab/>
        <w:t>Nachdem längere schriftliche Verhandlungen mit der Seminarbehörde gepflogen worden waren, lud der Vorort dieselbe zu einem Besuche in St. Louis ein, und die Herrn C. Hermann Boppe, Schriftführer des Vorstandes, sowie E. Dapprich, Director des Seminars, entsprachen auf’s Bereitwilligste dieser Einladung. Das Resultat der sehr eingehenden Verhandlungen gipfelte in der Vereinbarung folgender Vorschläge, welche hiermit der Tagsatzung zur Begutachtung vorgelegt werden.</w:t>
      </w:r>
    </w:p>
    <w:p w:rsidR="00AD3C6A" w:rsidRDefault="00AD3C6A" w:rsidP="00A23404">
      <w:pPr>
        <w:spacing w:line="360" w:lineRule="auto"/>
        <w:jc w:val="both"/>
        <w:rPr>
          <w:rFonts w:cstheme="minorHAnsi"/>
          <w:sz w:val="24"/>
          <w:szCs w:val="24"/>
        </w:rPr>
      </w:pPr>
    </w:p>
    <w:p w:rsidR="00AD3C6A" w:rsidRDefault="00AD3C6A" w:rsidP="00A23404">
      <w:pPr>
        <w:spacing w:line="360" w:lineRule="auto"/>
        <w:jc w:val="both"/>
        <w:rPr>
          <w:rFonts w:cstheme="minorHAnsi"/>
          <w:sz w:val="24"/>
          <w:szCs w:val="24"/>
        </w:rPr>
      </w:pPr>
    </w:p>
    <w:p w:rsidR="00AD3C6A" w:rsidRDefault="00AD3C6A" w:rsidP="00AD3C6A">
      <w:pPr>
        <w:spacing w:line="360" w:lineRule="auto"/>
        <w:jc w:val="center"/>
        <w:rPr>
          <w:rFonts w:cstheme="minorHAnsi"/>
          <w:sz w:val="24"/>
          <w:szCs w:val="24"/>
        </w:rPr>
      </w:pPr>
      <w:r>
        <w:rPr>
          <w:rFonts w:cstheme="minorHAnsi"/>
          <w:sz w:val="24"/>
          <w:szCs w:val="24"/>
        </w:rPr>
        <w:t>-63-</w:t>
      </w:r>
    </w:p>
    <w:p w:rsidR="00AD3C6A" w:rsidRDefault="00CD371A" w:rsidP="00CD371A">
      <w:pPr>
        <w:spacing w:line="360" w:lineRule="auto"/>
        <w:jc w:val="center"/>
        <w:rPr>
          <w:rFonts w:cstheme="minorHAnsi"/>
          <w:sz w:val="24"/>
          <w:szCs w:val="24"/>
        </w:rPr>
      </w:pPr>
      <w:r>
        <w:rPr>
          <w:rFonts w:cstheme="minorHAnsi"/>
          <w:sz w:val="24"/>
          <w:szCs w:val="24"/>
        </w:rPr>
        <w:t>1. Heimath des Turnlehrerseminars.</w:t>
      </w:r>
    </w:p>
    <w:p w:rsidR="00CD371A" w:rsidRDefault="00CD371A" w:rsidP="00CD371A">
      <w:pPr>
        <w:spacing w:line="360" w:lineRule="auto"/>
        <w:jc w:val="both"/>
        <w:rPr>
          <w:rFonts w:cstheme="minorHAnsi"/>
          <w:sz w:val="24"/>
          <w:szCs w:val="24"/>
        </w:rPr>
      </w:pPr>
      <w:r>
        <w:rPr>
          <w:rFonts w:cstheme="minorHAnsi"/>
          <w:sz w:val="24"/>
          <w:szCs w:val="24"/>
        </w:rPr>
        <w:tab/>
        <w:t>a) Das Turnlehrerseminar wird permanent nach Milwaukee verlegt.</w:t>
      </w:r>
    </w:p>
    <w:p w:rsidR="00CD371A" w:rsidRDefault="00CD371A" w:rsidP="00CD371A">
      <w:pPr>
        <w:spacing w:line="360" w:lineRule="auto"/>
        <w:jc w:val="both"/>
        <w:rPr>
          <w:rFonts w:cstheme="minorHAnsi"/>
          <w:sz w:val="24"/>
          <w:szCs w:val="24"/>
        </w:rPr>
      </w:pPr>
      <w:r>
        <w:rPr>
          <w:rFonts w:cstheme="minorHAnsi"/>
          <w:sz w:val="24"/>
          <w:szCs w:val="24"/>
        </w:rPr>
        <w:tab/>
        <w:t>b) Das Schullehrerseminar stellt zur Errichtung einer nationalen Turnhalle das nöthige Grundstück frei zur Verfügung. Der Werth desselben wird abgeschätzt und kann im Falle einer Trennung beider Seminare vom Turnerbund zu diesem abgeschätzten Werthe erstanden werden.</w:t>
      </w:r>
    </w:p>
    <w:p w:rsidR="00CD371A" w:rsidRDefault="00CD371A" w:rsidP="00CD371A">
      <w:pPr>
        <w:spacing w:line="360" w:lineRule="auto"/>
        <w:jc w:val="both"/>
        <w:rPr>
          <w:rFonts w:cstheme="minorHAnsi"/>
          <w:sz w:val="24"/>
          <w:szCs w:val="24"/>
        </w:rPr>
      </w:pPr>
      <w:r>
        <w:rPr>
          <w:rFonts w:cstheme="minorHAnsi"/>
          <w:sz w:val="24"/>
          <w:szCs w:val="24"/>
        </w:rPr>
        <w:tab/>
        <w:t>c) Der Turnerbund erbaut eine Turnhalle, welche Raum und Einrichtung zur Führung des Turnunterrichts beider Seminare, sowie der Musterschule des Lehrerseminars enthalten muβ.</w:t>
      </w:r>
    </w:p>
    <w:p w:rsidR="00CD371A" w:rsidRDefault="00CD371A" w:rsidP="00CD371A">
      <w:pPr>
        <w:spacing w:line="360" w:lineRule="auto"/>
        <w:jc w:val="both"/>
        <w:rPr>
          <w:rFonts w:cstheme="minorHAnsi"/>
          <w:sz w:val="24"/>
          <w:szCs w:val="24"/>
        </w:rPr>
      </w:pPr>
      <w:r>
        <w:rPr>
          <w:rFonts w:cstheme="minorHAnsi"/>
          <w:sz w:val="24"/>
          <w:szCs w:val="24"/>
        </w:rPr>
        <w:tab/>
        <w:t>d)</w:t>
      </w:r>
      <w:r w:rsidR="000B1547">
        <w:rPr>
          <w:rFonts w:cstheme="minorHAnsi"/>
          <w:sz w:val="24"/>
          <w:szCs w:val="24"/>
        </w:rPr>
        <w:t xml:space="preserve"> Um die Mittel zu diesem Bau aufzubringen, legt der Turnberbund sich eine freiwillige Steuer von $1.00 pro Mitglied auf.</w:t>
      </w:r>
    </w:p>
    <w:p w:rsidR="000B1547" w:rsidRDefault="000B1547" w:rsidP="00CD371A">
      <w:pPr>
        <w:spacing w:line="360" w:lineRule="auto"/>
        <w:jc w:val="both"/>
        <w:rPr>
          <w:rFonts w:cstheme="minorHAnsi"/>
          <w:sz w:val="24"/>
          <w:szCs w:val="24"/>
        </w:rPr>
      </w:pPr>
      <w:r>
        <w:rPr>
          <w:rFonts w:cstheme="minorHAnsi"/>
          <w:sz w:val="24"/>
          <w:szCs w:val="24"/>
        </w:rPr>
        <w:tab/>
        <w:t>e) Die Instandhaltung und Beaufsichtigung dieser Halle ist Sache des Turnerbundes.</w:t>
      </w:r>
    </w:p>
    <w:p w:rsidR="000B1547" w:rsidRDefault="000B1547" w:rsidP="000B1547">
      <w:pPr>
        <w:spacing w:line="360" w:lineRule="auto"/>
        <w:jc w:val="center"/>
        <w:rPr>
          <w:rFonts w:cstheme="minorHAnsi"/>
          <w:sz w:val="24"/>
          <w:szCs w:val="24"/>
        </w:rPr>
      </w:pPr>
      <w:r>
        <w:rPr>
          <w:rFonts w:cstheme="minorHAnsi"/>
          <w:sz w:val="24"/>
          <w:szCs w:val="24"/>
        </w:rPr>
        <w:t>2. Unterricht.</w:t>
      </w:r>
    </w:p>
    <w:p w:rsidR="000B1547" w:rsidRDefault="000B1547" w:rsidP="000B1547">
      <w:pPr>
        <w:spacing w:line="360" w:lineRule="auto"/>
        <w:jc w:val="both"/>
        <w:rPr>
          <w:rFonts w:cstheme="minorHAnsi"/>
          <w:sz w:val="24"/>
          <w:szCs w:val="24"/>
        </w:rPr>
      </w:pPr>
      <w:r>
        <w:rPr>
          <w:rFonts w:cstheme="minorHAnsi"/>
          <w:sz w:val="24"/>
          <w:szCs w:val="24"/>
        </w:rPr>
        <w:tab/>
        <w:t>a) Den wissenschaftlichen und pädagogischen Unterricht erhalten u</w:t>
      </w:r>
      <w:r w:rsidR="00FA5573">
        <w:rPr>
          <w:rFonts w:cstheme="minorHAnsi"/>
          <w:sz w:val="24"/>
          <w:szCs w:val="24"/>
        </w:rPr>
        <w:t>n</w:t>
      </w:r>
      <w:r>
        <w:rPr>
          <w:rFonts w:cstheme="minorHAnsi"/>
          <w:sz w:val="24"/>
          <w:szCs w:val="24"/>
        </w:rPr>
        <w:t>sere Zöglinge mit denen des Lehrerseminars gemeinschaftlich, und zwar je nach ihrer geistigen Befähigung in der 1.</w:t>
      </w:r>
      <w:r w:rsidR="00FA5573">
        <w:rPr>
          <w:rFonts w:cstheme="minorHAnsi"/>
          <w:sz w:val="24"/>
          <w:szCs w:val="24"/>
        </w:rPr>
        <w:t>,</w:t>
      </w:r>
      <w:r>
        <w:rPr>
          <w:rFonts w:cstheme="minorHAnsi"/>
          <w:sz w:val="24"/>
          <w:szCs w:val="24"/>
        </w:rPr>
        <w:t xml:space="preserve"> 2. oder 3. Klasse.</w:t>
      </w:r>
    </w:p>
    <w:p w:rsidR="000B1547" w:rsidRDefault="000B1547" w:rsidP="000B1547">
      <w:pPr>
        <w:spacing w:line="360" w:lineRule="auto"/>
        <w:jc w:val="both"/>
        <w:rPr>
          <w:rFonts w:cstheme="minorHAnsi"/>
          <w:sz w:val="24"/>
          <w:szCs w:val="24"/>
        </w:rPr>
      </w:pPr>
      <w:r>
        <w:rPr>
          <w:rFonts w:cstheme="minorHAnsi"/>
          <w:sz w:val="24"/>
          <w:szCs w:val="24"/>
        </w:rPr>
        <w:tab/>
        <w:t>Auch der Turnunterricht, soweit das Turnen für Schulen in Betracht kommt, wird von den Zöglingen beider Seminare gemeinschaftlich genossen.</w:t>
      </w:r>
    </w:p>
    <w:p w:rsidR="000B1547" w:rsidRDefault="000B1547" w:rsidP="000B1547">
      <w:pPr>
        <w:spacing w:line="360" w:lineRule="auto"/>
        <w:jc w:val="both"/>
        <w:rPr>
          <w:rFonts w:cstheme="minorHAnsi"/>
          <w:sz w:val="24"/>
          <w:szCs w:val="24"/>
        </w:rPr>
      </w:pPr>
      <w:r>
        <w:rPr>
          <w:rFonts w:cstheme="minorHAnsi"/>
          <w:sz w:val="24"/>
          <w:szCs w:val="24"/>
        </w:rPr>
        <w:tab/>
        <w:t>b) Das Geräthturnen wird getrennt geübt, da der Stoff von den Zöglingen des Lehrerseminars erst in drei Jahren zu bewältigen ist.</w:t>
      </w:r>
    </w:p>
    <w:p w:rsidR="000B1547" w:rsidRDefault="000B1547" w:rsidP="000B1547">
      <w:pPr>
        <w:spacing w:line="360" w:lineRule="auto"/>
        <w:jc w:val="both"/>
        <w:rPr>
          <w:rFonts w:cstheme="minorHAnsi"/>
          <w:sz w:val="24"/>
          <w:szCs w:val="24"/>
        </w:rPr>
      </w:pPr>
      <w:r>
        <w:rPr>
          <w:rFonts w:cstheme="minorHAnsi"/>
          <w:sz w:val="24"/>
          <w:szCs w:val="24"/>
        </w:rPr>
        <w:tab/>
        <w:t>c) Die turnerische Erziehung aller Candidaten steht unter der Aufsicht einer vom Turnerbund eingesetzten Behörde.</w:t>
      </w:r>
    </w:p>
    <w:p w:rsidR="000B1547" w:rsidRDefault="000B1547" w:rsidP="000B1547">
      <w:pPr>
        <w:spacing w:line="360" w:lineRule="auto"/>
        <w:jc w:val="both"/>
        <w:rPr>
          <w:rFonts w:cstheme="minorHAnsi"/>
          <w:sz w:val="24"/>
          <w:szCs w:val="24"/>
        </w:rPr>
      </w:pPr>
      <w:r>
        <w:rPr>
          <w:rFonts w:cstheme="minorHAnsi"/>
          <w:sz w:val="24"/>
          <w:szCs w:val="24"/>
        </w:rPr>
        <w:lastRenderedPageBreak/>
        <w:tab/>
        <w:t>d) Alle Zöglinge beider Seminare haben dieselbe turnerische Schluβprüfung zu bestehen. Das Bestehen der Prüfung als Turnlehrer wird für die Zöglinge des Lehrerseminars obligatorisch gemacht.</w:t>
      </w:r>
    </w:p>
    <w:p w:rsidR="000B1547" w:rsidRDefault="000B1547" w:rsidP="000B1547">
      <w:pPr>
        <w:spacing w:line="360" w:lineRule="auto"/>
        <w:jc w:val="center"/>
        <w:rPr>
          <w:rFonts w:cstheme="minorHAnsi"/>
          <w:sz w:val="24"/>
          <w:szCs w:val="24"/>
        </w:rPr>
      </w:pPr>
      <w:r>
        <w:rPr>
          <w:rFonts w:cstheme="minorHAnsi"/>
          <w:sz w:val="24"/>
          <w:szCs w:val="24"/>
        </w:rPr>
        <w:t>3. Lehrkräfte.</w:t>
      </w:r>
    </w:p>
    <w:p w:rsidR="000B1547" w:rsidRDefault="000B1547" w:rsidP="000B1547">
      <w:pPr>
        <w:spacing w:line="360" w:lineRule="auto"/>
        <w:jc w:val="both"/>
        <w:rPr>
          <w:rFonts w:cstheme="minorHAnsi"/>
          <w:sz w:val="24"/>
          <w:szCs w:val="24"/>
        </w:rPr>
      </w:pPr>
      <w:r>
        <w:rPr>
          <w:rFonts w:cstheme="minorHAnsi"/>
          <w:sz w:val="24"/>
          <w:szCs w:val="24"/>
        </w:rPr>
        <w:tab/>
        <w:t>a) Der Turnerbund stellt permanent einen Turnlehrer an, der in beiden Seminaren und der Musterschule die körperliche Erziehung zu leiten hat.</w:t>
      </w:r>
    </w:p>
    <w:p w:rsidR="000B1547" w:rsidRDefault="000B1547" w:rsidP="000B1547">
      <w:pPr>
        <w:spacing w:line="360" w:lineRule="auto"/>
        <w:jc w:val="both"/>
        <w:rPr>
          <w:rFonts w:cstheme="minorHAnsi"/>
          <w:sz w:val="24"/>
          <w:szCs w:val="24"/>
        </w:rPr>
      </w:pPr>
      <w:r>
        <w:rPr>
          <w:rFonts w:cstheme="minorHAnsi"/>
          <w:sz w:val="24"/>
          <w:szCs w:val="24"/>
        </w:rPr>
        <w:tab/>
        <w:t>b) Sowie dieser Turnlehrer mit Pflichten überhäuft wird, stellt der Turnerbund ihm einen Gehülfen.</w:t>
      </w:r>
    </w:p>
    <w:p w:rsidR="000B1547" w:rsidRDefault="000B1547" w:rsidP="000B1547">
      <w:pPr>
        <w:spacing w:line="360" w:lineRule="auto"/>
        <w:jc w:val="both"/>
        <w:rPr>
          <w:rFonts w:cstheme="minorHAnsi"/>
          <w:sz w:val="24"/>
          <w:szCs w:val="24"/>
        </w:rPr>
      </w:pPr>
      <w:r>
        <w:rPr>
          <w:rFonts w:cstheme="minorHAnsi"/>
          <w:sz w:val="24"/>
          <w:szCs w:val="24"/>
        </w:rPr>
        <w:tab/>
        <w:t>c) Alle übrigen Lehrkräfte werden vom Lehrerseminar gestellt.</w:t>
      </w:r>
    </w:p>
    <w:p w:rsidR="000B1547" w:rsidRDefault="000B1547" w:rsidP="000B1547">
      <w:pPr>
        <w:spacing w:line="360" w:lineRule="auto"/>
        <w:jc w:val="both"/>
        <w:rPr>
          <w:rFonts w:cstheme="minorHAnsi"/>
          <w:sz w:val="24"/>
          <w:szCs w:val="24"/>
        </w:rPr>
      </w:pPr>
      <w:r>
        <w:rPr>
          <w:rFonts w:cstheme="minorHAnsi"/>
          <w:sz w:val="24"/>
          <w:szCs w:val="24"/>
        </w:rPr>
        <w:tab/>
        <w:t>Dieses ist in kurzen Zügen die Vereinbarung zwischen den Vertrer des Deutsch=Amerikanischen Lehrerseminars und dem Bundesvorort.</w:t>
      </w:r>
    </w:p>
    <w:p w:rsidR="00C66340" w:rsidRDefault="00C66340" w:rsidP="000B1547">
      <w:pPr>
        <w:spacing w:line="360" w:lineRule="auto"/>
        <w:jc w:val="both"/>
        <w:rPr>
          <w:rFonts w:cstheme="minorHAnsi"/>
          <w:sz w:val="24"/>
          <w:szCs w:val="24"/>
        </w:rPr>
      </w:pPr>
      <w:r>
        <w:rPr>
          <w:rFonts w:cstheme="minorHAnsi"/>
          <w:sz w:val="24"/>
          <w:szCs w:val="24"/>
        </w:rPr>
        <w:tab/>
        <w:t>Es sind jetzt die schönsten Aussichten vorhanden, daβ ein Zusammenwirken beider Seminare angebahnt werden kann.</w:t>
      </w:r>
    </w:p>
    <w:p w:rsidR="00C66340" w:rsidRDefault="00C66340" w:rsidP="000B1547">
      <w:pPr>
        <w:spacing w:line="360" w:lineRule="auto"/>
        <w:jc w:val="both"/>
        <w:rPr>
          <w:rFonts w:cstheme="minorHAnsi"/>
          <w:sz w:val="24"/>
          <w:szCs w:val="24"/>
        </w:rPr>
      </w:pPr>
      <w:r>
        <w:rPr>
          <w:rFonts w:cstheme="minorHAnsi"/>
          <w:sz w:val="24"/>
          <w:szCs w:val="24"/>
        </w:rPr>
        <w:tab/>
        <w:t>Wenn jetzt der Turnerbund sich aufrafft, um durch eine einmalige, selbst auferlegte, freiwillige Steuer von ungefähr $1.00 per Mitglied sich ein Capital von $30,000 zum Bau einer Turnhalle anschafft, dann ist die Zukunft des Turnlehrerseminars gesichert.</w:t>
      </w:r>
    </w:p>
    <w:p w:rsidR="00C66340" w:rsidRDefault="00C66340" w:rsidP="000B1547">
      <w:pPr>
        <w:spacing w:line="360" w:lineRule="auto"/>
        <w:jc w:val="both"/>
        <w:rPr>
          <w:rFonts w:cstheme="minorHAnsi"/>
          <w:sz w:val="24"/>
          <w:szCs w:val="24"/>
        </w:rPr>
      </w:pPr>
      <w:r>
        <w:rPr>
          <w:rFonts w:cstheme="minorHAnsi"/>
          <w:sz w:val="24"/>
          <w:szCs w:val="24"/>
        </w:rPr>
        <w:tab/>
        <w:t>Diesem Bericht sind der Schluβbericht des Seminardirectoriums und der Bericht des Beobachtungsausschusses der letzten Seminarprüfung beigefügt.</w:t>
      </w:r>
    </w:p>
    <w:p w:rsidR="00C66340" w:rsidRDefault="00C66340" w:rsidP="000B1547">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Der Ausschuβ des Turnlehrerseminars:</w:t>
      </w:r>
    </w:p>
    <w:p w:rsidR="00C66340" w:rsidRDefault="00C66340" w:rsidP="000B1547">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J. Rudolf Bollinger, Vorsitzer.</w:t>
      </w:r>
    </w:p>
    <w:p w:rsidR="00C66340" w:rsidRDefault="00C66340" w:rsidP="000B1547">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William Drechsler, prot. Schriftwart.</w:t>
      </w:r>
    </w:p>
    <w:p w:rsidR="00C66340" w:rsidRDefault="00C66340" w:rsidP="000B1547">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John Tönsfeldt,</w:t>
      </w:r>
    </w:p>
    <w:p w:rsidR="00C66340" w:rsidRDefault="00C66340" w:rsidP="000B1547">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Albert Häseler,</w:t>
      </w:r>
      <w:r>
        <w:rPr>
          <w:rFonts w:cstheme="minorHAnsi"/>
          <w:sz w:val="24"/>
          <w:szCs w:val="24"/>
        </w:rPr>
        <w:tab/>
        <w:t>Beisitzer.</w:t>
      </w:r>
    </w:p>
    <w:p w:rsidR="00C66340" w:rsidRDefault="00C66340" w:rsidP="000B1547">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Jacob von Gerichten,</w:t>
      </w:r>
    </w:p>
    <w:p w:rsidR="00C66340" w:rsidRDefault="00C66340" w:rsidP="000B1547">
      <w:pPr>
        <w:spacing w:line="360" w:lineRule="auto"/>
        <w:jc w:val="both"/>
        <w:rPr>
          <w:rFonts w:cstheme="minorHAnsi"/>
          <w:sz w:val="24"/>
          <w:szCs w:val="24"/>
        </w:rPr>
      </w:pPr>
    </w:p>
    <w:p w:rsidR="00C66340" w:rsidRDefault="00C66340" w:rsidP="000B1547">
      <w:pPr>
        <w:spacing w:line="360" w:lineRule="auto"/>
        <w:jc w:val="both"/>
        <w:rPr>
          <w:rFonts w:cstheme="minorHAnsi"/>
          <w:sz w:val="24"/>
          <w:szCs w:val="24"/>
        </w:rPr>
      </w:pPr>
    </w:p>
    <w:p w:rsidR="00C66340" w:rsidRDefault="00C66340" w:rsidP="00C66340">
      <w:pPr>
        <w:spacing w:line="360" w:lineRule="auto"/>
        <w:jc w:val="center"/>
        <w:rPr>
          <w:rFonts w:cstheme="minorHAnsi"/>
          <w:sz w:val="24"/>
          <w:szCs w:val="24"/>
        </w:rPr>
      </w:pPr>
      <w:r>
        <w:rPr>
          <w:rFonts w:cstheme="minorHAnsi"/>
          <w:sz w:val="24"/>
          <w:szCs w:val="24"/>
        </w:rPr>
        <w:t>-64-</w:t>
      </w:r>
    </w:p>
    <w:p w:rsidR="00C66340" w:rsidRDefault="00C66340" w:rsidP="00C66340">
      <w:pPr>
        <w:spacing w:line="360" w:lineRule="auto"/>
        <w:jc w:val="center"/>
        <w:rPr>
          <w:rFonts w:cstheme="minorHAnsi"/>
          <w:b/>
          <w:sz w:val="24"/>
          <w:szCs w:val="24"/>
        </w:rPr>
      </w:pPr>
      <w:r>
        <w:rPr>
          <w:rFonts w:cstheme="minorHAnsi"/>
          <w:b/>
          <w:sz w:val="24"/>
          <w:szCs w:val="24"/>
        </w:rPr>
        <w:t>II.</w:t>
      </w:r>
    </w:p>
    <w:p w:rsidR="00C66340" w:rsidRDefault="00C66340" w:rsidP="00C66340">
      <w:pPr>
        <w:spacing w:line="360" w:lineRule="auto"/>
        <w:jc w:val="center"/>
        <w:rPr>
          <w:rFonts w:cstheme="minorHAnsi"/>
          <w:b/>
          <w:sz w:val="24"/>
          <w:szCs w:val="24"/>
        </w:rPr>
      </w:pPr>
      <w:r>
        <w:rPr>
          <w:rFonts w:cstheme="minorHAnsi"/>
          <w:b/>
          <w:sz w:val="24"/>
          <w:szCs w:val="24"/>
        </w:rPr>
        <w:t>Schluβbericht über den ersten Cursus des Turnlehrerseminars.</w:t>
      </w:r>
    </w:p>
    <w:p w:rsidR="00C66340" w:rsidRDefault="00C66340" w:rsidP="00C66340">
      <w:pPr>
        <w:spacing w:line="360" w:lineRule="auto"/>
        <w:jc w:val="center"/>
        <w:rPr>
          <w:rFonts w:cstheme="minorHAnsi"/>
          <w:sz w:val="24"/>
          <w:szCs w:val="24"/>
        </w:rPr>
      </w:pPr>
      <w:r>
        <w:rPr>
          <w:rFonts w:cstheme="minorHAnsi"/>
          <w:sz w:val="24"/>
          <w:szCs w:val="24"/>
        </w:rPr>
        <w:t>(Abgehalten in Indianapolis, vom 1. Juli 1889 bis 26. April 1890.)</w:t>
      </w:r>
    </w:p>
    <w:p w:rsidR="00C66340" w:rsidRDefault="00C66340" w:rsidP="00C66340">
      <w:pPr>
        <w:spacing w:line="360" w:lineRule="auto"/>
        <w:jc w:val="both"/>
        <w:rPr>
          <w:rFonts w:cstheme="minorHAnsi"/>
          <w:sz w:val="24"/>
          <w:szCs w:val="24"/>
        </w:rPr>
      </w:pPr>
      <w:r>
        <w:rPr>
          <w:rFonts w:cstheme="minorHAnsi"/>
          <w:sz w:val="24"/>
          <w:szCs w:val="24"/>
        </w:rPr>
        <w:t>An den Vorort des Nordamerikanischen Turnerbundes!</w:t>
      </w:r>
    </w:p>
    <w:p w:rsidR="00C66340" w:rsidRDefault="00C66340" w:rsidP="00C66340">
      <w:pPr>
        <w:spacing w:line="360" w:lineRule="auto"/>
        <w:jc w:val="both"/>
        <w:rPr>
          <w:rFonts w:cstheme="minorHAnsi"/>
          <w:sz w:val="24"/>
          <w:szCs w:val="24"/>
        </w:rPr>
      </w:pPr>
      <w:r>
        <w:rPr>
          <w:rFonts w:cstheme="minorHAnsi"/>
          <w:sz w:val="24"/>
          <w:szCs w:val="24"/>
        </w:rPr>
        <w:tab/>
        <w:t>Gut Heil! Der “Sociale Turnverein” von Indianapolis, der in Uebereinstimmung mit den Verhandlungen der letzten Bundestagsatzung in Chicago ein Zusammenwirken des Turnlehrerseminars mit dem deutsch=amerikanischen Lehrerseminar befürwortet, betheiligte sich seiner Zeit an einer Bewerbung um das Turnlehrerseminar, weil die ursprüngliche Ablehnung des Turnvereins “Milwaukee” eine solche nöthig machte.-</w:t>
      </w:r>
    </w:p>
    <w:p w:rsidR="00C66340" w:rsidRDefault="00C66340" w:rsidP="00C66340">
      <w:pPr>
        <w:spacing w:line="360" w:lineRule="auto"/>
        <w:jc w:val="both"/>
        <w:rPr>
          <w:rFonts w:cstheme="minorHAnsi"/>
          <w:sz w:val="24"/>
          <w:szCs w:val="24"/>
        </w:rPr>
      </w:pPr>
      <w:r>
        <w:rPr>
          <w:rFonts w:cstheme="minorHAnsi"/>
          <w:sz w:val="24"/>
          <w:szCs w:val="24"/>
        </w:rPr>
        <w:tab/>
        <w:t xml:space="preserve">Wir sind im Besitze einer Musterturnhalle und der für ein Seminar nöthigen Schulräume, unsere Turnschule, zahlreich in jeder Altersklasse, war und ist heute in blühendem Zustande und da wir von unserem Turnlehrer, W. Fleck, voraussetzen konnten, daβ er sich als technischer Leiter des Seminars bewähren würde, glaubten wir eine befriedigende </w:t>
      </w:r>
      <w:r w:rsidR="004A71E5">
        <w:rPr>
          <w:rFonts w:cstheme="minorHAnsi"/>
          <w:sz w:val="24"/>
          <w:szCs w:val="24"/>
        </w:rPr>
        <w:t>Lösung unserer Aufgabe in Aussicht stellen zu können. Auch fehlt es uns nicht an fähigen Kräften für die wissenschaftlichen Fächer und was uns an Erfahrung in der Leitung einer solchen Anstalt abging, hoffen wir durch unseren ernsten guten Willen zu ersetzen.</w:t>
      </w:r>
    </w:p>
    <w:p w:rsidR="00D74B22" w:rsidRDefault="00D74B22" w:rsidP="00C66340">
      <w:pPr>
        <w:spacing w:line="360" w:lineRule="auto"/>
        <w:jc w:val="both"/>
        <w:rPr>
          <w:rFonts w:cstheme="minorHAnsi"/>
          <w:sz w:val="24"/>
          <w:szCs w:val="24"/>
        </w:rPr>
      </w:pPr>
      <w:r>
        <w:rPr>
          <w:rFonts w:cstheme="minorHAnsi"/>
          <w:sz w:val="24"/>
          <w:szCs w:val="24"/>
        </w:rPr>
        <w:tab/>
        <w:t>Trotzdem die bereitwilligst übernommene Arbeit den Mitgliedern des Directoriums sowohl, als auch den Lehrern vollständig neu war, so arbeiteten sich dieselben doch rasch ein und wirkten harmonisch zusammen, dadurch ein gutes Resultat sichernd.</w:t>
      </w:r>
    </w:p>
    <w:p w:rsidR="00D74B22" w:rsidRDefault="00D74B22" w:rsidP="00C66340">
      <w:pPr>
        <w:spacing w:line="360" w:lineRule="auto"/>
        <w:jc w:val="both"/>
        <w:rPr>
          <w:rFonts w:cstheme="minorHAnsi"/>
          <w:sz w:val="24"/>
          <w:szCs w:val="24"/>
        </w:rPr>
      </w:pPr>
      <w:r>
        <w:rPr>
          <w:rFonts w:cstheme="minorHAnsi"/>
          <w:sz w:val="24"/>
          <w:szCs w:val="24"/>
        </w:rPr>
        <w:tab/>
        <w:t>Anfänglich machte sich unter den Zöglingen eine etwas zweiflerische Stimmung bemerklich, die wohl durch die Verlegung des Seminars hervorgerufen worden war, jedoch nach kurzer Zeit</w:t>
      </w:r>
      <w:r w:rsidR="00B63872">
        <w:rPr>
          <w:rFonts w:cstheme="minorHAnsi"/>
          <w:sz w:val="24"/>
          <w:szCs w:val="24"/>
        </w:rPr>
        <w:t xml:space="preserve"> verschwand dieselbe vollständig und machte dem schönen Gefühle gegenseitigen Vertrauens Platz.</w:t>
      </w:r>
    </w:p>
    <w:p w:rsidR="00B63872" w:rsidRDefault="00B63872" w:rsidP="00C66340">
      <w:pPr>
        <w:spacing w:line="360" w:lineRule="auto"/>
        <w:jc w:val="both"/>
        <w:rPr>
          <w:rFonts w:cstheme="minorHAnsi"/>
          <w:sz w:val="24"/>
          <w:szCs w:val="24"/>
        </w:rPr>
      </w:pPr>
      <w:r>
        <w:rPr>
          <w:rFonts w:cstheme="minorHAnsi"/>
          <w:sz w:val="24"/>
          <w:szCs w:val="24"/>
        </w:rPr>
        <w:lastRenderedPageBreak/>
        <w:tab/>
        <w:t>Hierbei möchten wir erwähnen, daβ es uns nöthig erscheint, die Stellung des Lehrers in den Turnfächern</w:t>
      </w:r>
      <w:r w:rsidR="000C0D06">
        <w:rPr>
          <w:rFonts w:cstheme="minorHAnsi"/>
          <w:sz w:val="24"/>
          <w:szCs w:val="24"/>
        </w:rPr>
        <w:t xml:space="preserve"> in dem Reglement klar und deutlich zu definiren; derselbe ertheilt nicht nur 75 Procent der gesammten Unterrichtsstunden, sondern ist naturgemäβ auβerhalb dieser Zeit der stete Rathgeber, Freund und Begleiter der Zöglinge. Entsprechend den groβen Anforderungen, die an ihn gestellt werden, sollten ihm auch im Reglement Rechte eingeräumt werden, die seiner Wirksamkeit noch mehr Nachdruck zu geben vermöchten.</w:t>
      </w:r>
    </w:p>
    <w:p w:rsidR="000C0D06" w:rsidRDefault="000C0D06" w:rsidP="00C66340">
      <w:pPr>
        <w:spacing w:line="360" w:lineRule="auto"/>
        <w:jc w:val="both"/>
        <w:rPr>
          <w:rFonts w:cstheme="minorHAnsi"/>
          <w:sz w:val="24"/>
          <w:szCs w:val="24"/>
        </w:rPr>
      </w:pPr>
      <w:r>
        <w:rPr>
          <w:rFonts w:cstheme="minorHAnsi"/>
          <w:sz w:val="24"/>
          <w:szCs w:val="24"/>
        </w:rPr>
        <w:tab/>
        <w:t>Betreffs der Eintheilung der Unterrichtsfächer im Reglement in Haupt= und Nebenfächer empfehlen wir, den Unterricht in deutscher und englisher Sprache zu einem Hauptfach zu erheben, um dessen Wichtigkeit, die ihn unbedingt gebührt, auch darin zu erkennen zu geben.</w:t>
      </w:r>
    </w:p>
    <w:p w:rsidR="000C0D06" w:rsidRDefault="000C0D06" w:rsidP="00C66340">
      <w:pPr>
        <w:spacing w:line="360" w:lineRule="auto"/>
        <w:jc w:val="both"/>
        <w:rPr>
          <w:rFonts w:cstheme="minorHAnsi"/>
          <w:sz w:val="24"/>
          <w:szCs w:val="24"/>
        </w:rPr>
      </w:pPr>
      <w:r>
        <w:rPr>
          <w:rFonts w:cstheme="minorHAnsi"/>
          <w:sz w:val="24"/>
          <w:szCs w:val="24"/>
        </w:rPr>
        <w:tab/>
        <w:t>Sehr zu bedauern war es, daβ Fechtlehrer Heintz, nachdem er kaum drei Wochen Unterricht ertheilt hatte, nach der Naval Academy zurückberufen wurde; da sich für Lehrer Heintz kein passender Ersatz fand, so blieb nichts Anderes übrig, als daβ sich Zöglinge gegenseitig selbst weiterbilden muβten, freilich ist dadurch deren Fertigkeit im Fechten nur eine unvollkommene, da das Seminar auch für die Zukunft auf die so vortrefflichen Dienste von Fechtlehrer Heintz leider verzichten muβ, so müssen alsbald Vorkehrungen getroffen werden, eine neue Lehrkraft für dieses Fach zu gewinnen. Wenn irgend möglich, sollte während der ganzen Dauer des Cursus Fechtunterricht ertheilt werden, da die Anforderungen an die körperlichen Kräfte der Zöglinge zu groβ</w:t>
      </w:r>
      <w:r w:rsidR="00613EEE">
        <w:rPr>
          <w:rFonts w:cstheme="minorHAnsi"/>
          <w:sz w:val="24"/>
          <w:szCs w:val="24"/>
        </w:rPr>
        <w:t>e sind,</w:t>
      </w:r>
    </w:p>
    <w:p w:rsidR="000C0D06" w:rsidRDefault="000C0D06" w:rsidP="00C66340">
      <w:pPr>
        <w:spacing w:line="360" w:lineRule="auto"/>
        <w:jc w:val="both"/>
        <w:rPr>
          <w:rFonts w:cstheme="minorHAnsi"/>
          <w:sz w:val="24"/>
          <w:szCs w:val="24"/>
        </w:rPr>
      </w:pPr>
    </w:p>
    <w:p w:rsidR="000C0D06" w:rsidRDefault="000C0D06" w:rsidP="00C66340">
      <w:pPr>
        <w:spacing w:line="360" w:lineRule="auto"/>
        <w:jc w:val="both"/>
        <w:rPr>
          <w:rFonts w:cstheme="minorHAnsi"/>
          <w:sz w:val="24"/>
          <w:szCs w:val="24"/>
        </w:rPr>
      </w:pPr>
    </w:p>
    <w:p w:rsidR="000C0D06" w:rsidRDefault="000C0D06" w:rsidP="000C0D06">
      <w:pPr>
        <w:spacing w:line="360" w:lineRule="auto"/>
        <w:jc w:val="center"/>
        <w:rPr>
          <w:rFonts w:cstheme="minorHAnsi"/>
          <w:sz w:val="24"/>
          <w:szCs w:val="24"/>
        </w:rPr>
      </w:pPr>
      <w:r>
        <w:rPr>
          <w:rFonts w:cstheme="minorHAnsi"/>
          <w:sz w:val="24"/>
          <w:szCs w:val="24"/>
        </w:rPr>
        <w:t>-65-</w:t>
      </w:r>
    </w:p>
    <w:p w:rsidR="000C0D06" w:rsidRDefault="00613EEE" w:rsidP="000C0D06">
      <w:pPr>
        <w:spacing w:line="360" w:lineRule="auto"/>
        <w:jc w:val="both"/>
        <w:rPr>
          <w:rFonts w:cstheme="minorHAnsi"/>
          <w:sz w:val="24"/>
          <w:szCs w:val="24"/>
        </w:rPr>
      </w:pPr>
      <w:r>
        <w:rPr>
          <w:rFonts w:cstheme="minorHAnsi"/>
          <w:sz w:val="24"/>
          <w:szCs w:val="24"/>
        </w:rPr>
        <w:t>wenn der Fechtunterricht, wie bisher, zu einer Zeit durchgenommen wird, in der dieselben durch die heiβe Jahreszeit und den Schwimmunterricht ohnehin schon sehr angestrengt werden.</w:t>
      </w:r>
    </w:p>
    <w:p w:rsidR="00613EEE" w:rsidRDefault="00613EEE" w:rsidP="000C0D06">
      <w:pPr>
        <w:spacing w:line="360" w:lineRule="auto"/>
        <w:jc w:val="both"/>
        <w:rPr>
          <w:rFonts w:cstheme="minorHAnsi"/>
          <w:sz w:val="24"/>
          <w:szCs w:val="24"/>
        </w:rPr>
      </w:pPr>
      <w:r>
        <w:rPr>
          <w:rFonts w:cstheme="minorHAnsi"/>
          <w:sz w:val="24"/>
          <w:szCs w:val="24"/>
        </w:rPr>
        <w:tab/>
        <w:t>Der erste Cursus in Indianapolis gehört nun der Vergangenheit an, 17 Diplomas (darunter eines zweiter Klasse) wurden an Turnlehrer und eines an eine Turnlehrerin ausgetheilt.</w:t>
      </w:r>
    </w:p>
    <w:p w:rsidR="00613EEE" w:rsidRDefault="00613EEE" w:rsidP="000C0D06">
      <w:pPr>
        <w:spacing w:line="360" w:lineRule="auto"/>
        <w:jc w:val="both"/>
        <w:rPr>
          <w:rFonts w:cstheme="minorHAnsi"/>
          <w:sz w:val="24"/>
          <w:szCs w:val="24"/>
        </w:rPr>
      </w:pPr>
      <w:r>
        <w:rPr>
          <w:rFonts w:cstheme="minorHAnsi"/>
          <w:sz w:val="24"/>
          <w:szCs w:val="24"/>
        </w:rPr>
        <w:lastRenderedPageBreak/>
        <w:tab/>
        <w:t>Es fehlt uns jeder Maβstab um einen Vergleich des Resultates dieses Cursus mit dem der früheren Curse anzustellen; wir überlassen dies dem Prüfungsausschuβ, der darüber zu urtheilen im Stande ist und der auch auf Mängel und etwaige Fehler aufmerksam machen wird.</w:t>
      </w:r>
    </w:p>
    <w:p w:rsidR="00613EEE" w:rsidRDefault="00613EEE" w:rsidP="000C0D06">
      <w:pPr>
        <w:spacing w:line="360" w:lineRule="auto"/>
        <w:jc w:val="both"/>
        <w:rPr>
          <w:rFonts w:cstheme="minorHAnsi"/>
          <w:sz w:val="24"/>
          <w:szCs w:val="24"/>
        </w:rPr>
      </w:pPr>
      <w:r>
        <w:rPr>
          <w:rFonts w:cstheme="minorHAnsi"/>
          <w:sz w:val="24"/>
          <w:szCs w:val="24"/>
        </w:rPr>
        <w:tab/>
        <w:t>Von der Veröffentlichung einer Rangordnung haben wir Abstand genommen. Wir nehmen an, daβ die Leistungsfähigkeit eines neuen Turnlherers davon abhängt, wie ein solcher das Gelernte in seiner Selbstständigkeit zu verwerthen weiβ, und darüber kann, wie es uns scheint, am Ende eines Cursus kaum gerecht geurtheilt werden. Hingegen erhielten die Abiturienten ein Zeugniβ, das über den Werth ihrer Leistungen Auskunft gibt.</w:t>
      </w:r>
    </w:p>
    <w:p w:rsidR="00613EEE" w:rsidRDefault="00613EEE" w:rsidP="000C0D06">
      <w:pPr>
        <w:spacing w:line="360" w:lineRule="auto"/>
        <w:jc w:val="both"/>
        <w:rPr>
          <w:rFonts w:cstheme="minorHAnsi"/>
          <w:sz w:val="24"/>
          <w:szCs w:val="24"/>
        </w:rPr>
      </w:pPr>
      <w:r>
        <w:rPr>
          <w:rFonts w:cstheme="minorHAnsi"/>
          <w:sz w:val="24"/>
          <w:szCs w:val="24"/>
        </w:rPr>
        <w:tab/>
        <w:t>Wir gestehen zu, daβ man über obigen Punkt streiten kann, es sollte deβhalb ein bestimmter Modus über die Vertheilung der Diplome festgestellt werden.</w:t>
      </w:r>
    </w:p>
    <w:p w:rsidR="00613EEE" w:rsidRDefault="00613EEE" w:rsidP="000C0D06">
      <w:pPr>
        <w:spacing w:line="360" w:lineRule="auto"/>
        <w:jc w:val="both"/>
        <w:rPr>
          <w:rFonts w:cstheme="minorHAnsi"/>
          <w:sz w:val="24"/>
          <w:szCs w:val="24"/>
        </w:rPr>
      </w:pPr>
      <w:r>
        <w:rPr>
          <w:rFonts w:cstheme="minorHAnsi"/>
          <w:sz w:val="24"/>
          <w:szCs w:val="24"/>
        </w:rPr>
        <w:tab/>
        <w:t>Einzeln</w:t>
      </w:r>
      <w:r w:rsidR="00D136D5">
        <w:rPr>
          <w:rFonts w:cstheme="minorHAnsi"/>
          <w:sz w:val="24"/>
          <w:szCs w:val="24"/>
        </w:rPr>
        <w:t>e</w:t>
      </w:r>
      <w:r>
        <w:rPr>
          <w:rFonts w:cstheme="minorHAnsi"/>
          <w:sz w:val="24"/>
          <w:szCs w:val="24"/>
        </w:rPr>
        <w:t xml:space="preserve"> Mängel, die dem Directorium, wie auch dem Lehrerpersonal während des Cursus in verschiedenen Lehrfächern bemerkbar wurden, werden im nächsten Cursus verbessert oder </w:t>
      </w:r>
      <w:r w:rsidR="00D06898">
        <w:rPr>
          <w:rFonts w:cstheme="minorHAnsi"/>
          <w:sz w:val="24"/>
          <w:szCs w:val="24"/>
        </w:rPr>
        <w:t>v</w:t>
      </w:r>
      <w:r>
        <w:rPr>
          <w:rFonts w:cstheme="minorHAnsi"/>
          <w:sz w:val="24"/>
          <w:szCs w:val="24"/>
        </w:rPr>
        <w:t>ermieden werden.</w:t>
      </w:r>
    </w:p>
    <w:p w:rsidR="00613EEE" w:rsidRDefault="00613EEE" w:rsidP="000C0D06">
      <w:pPr>
        <w:spacing w:line="360" w:lineRule="auto"/>
        <w:jc w:val="both"/>
        <w:rPr>
          <w:rFonts w:cstheme="minorHAnsi"/>
          <w:sz w:val="24"/>
          <w:szCs w:val="24"/>
        </w:rPr>
      </w:pPr>
      <w:r>
        <w:rPr>
          <w:rFonts w:cstheme="minorHAnsi"/>
          <w:sz w:val="24"/>
          <w:szCs w:val="24"/>
        </w:rPr>
        <w:tab/>
        <w:t>Im Allgemeinen ist jedoch das Directorium mit den erzi</w:t>
      </w:r>
      <w:r w:rsidR="00D06898">
        <w:rPr>
          <w:rFonts w:cstheme="minorHAnsi"/>
          <w:sz w:val="24"/>
          <w:szCs w:val="24"/>
        </w:rPr>
        <w:t>elten Resultaten sehr zufrieden. Mit Freuden constatiren wir, daβ Alle, die mit dem Turnlehrerseminar direkt oder indirekt in Verbindung standen, jederzeit das Ihrige zu einem guten Gelingen der hohen Ziele dieser Anstalt beigetragen haben.</w:t>
      </w:r>
    </w:p>
    <w:p w:rsidR="00D06898" w:rsidRDefault="00D06898" w:rsidP="000C0D06">
      <w:pPr>
        <w:spacing w:line="360" w:lineRule="auto"/>
        <w:jc w:val="both"/>
        <w:rPr>
          <w:rFonts w:cstheme="minorHAnsi"/>
          <w:sz w:val="24"/>
          <w:szCs w:val="24"/>
        </w:rPr>
      </w:pPr>
      <w:r>
        <w:rPr>
          <w:rFonts w:cstheme="minorHAnsi"/>
          <w:sz w:val="24"/>
          <w:szCs w:val="24"/>
        </w:rPr>
        <w:tab/>
        <w:t>Nachstehen</w:t>
      </w:r>
      <w:r w:rsidR="00D136D5">
        <w:rPr>
          <w:rFonts w:cstheme="minorHAnsi"/>
          <w:sz w:val="24"/>
          <w:szCs w:val="24"/>
        </w:rPr>
        <w:t>d</w:t>
      </w:r>
      <w:r>
        <w:rPr>
          <w:rFonts w:cstheme="minorHAnsi"/>
          <w:sz w:val="24"/>
          <w:szCs w:val="24"/>
        </w:rPr>
        <w:t xml:space="preserve"> das Programm für die Schluβprüfung:</w:t>
      </w:r>
    </w:p>
    <w:p w:rsidR="00D06898" w:rsidRDefault="00D06898" w:rsidP="00D06898">
      <w:pPr>
        <w:spacing w:line="360" w:lineRule="auto"/>
        <w:jc w:val="center"/>
        <w:rPr>
          <w:rFonts w:cstheme="minorHAnsi"/>
          <w:b/>
          <w:sz w:val="24"/>
          <w:szCs w:val="24"/>
        </w:rPr>
      </w:pPr>
      <w:r>
        <w:rPr>
          <w:rFonts w:cstheme="minorHAnsi"/>
          <w:b/>
          <w:sz w:val="24"/>
          <w:szCs w:val="24"/>
        </w:rPr>
        <w:t>Donnerstag, den 24. April 1890.</w:t>
      </w:r>
    </w:p>
    <w:p w:rsidR="00D06898" w:rsidRDefault="00D06898" w:rsidP="00D06898">
      <w:pPr>
        <w:spacing w:line="360" w:lineRule="auto"/>
        <w:jc w:val="both"/>
        <w:rPr>
          <w:rFonts w:cstheme="minorHAnsi"/>
          <w:sz w:val="24"/>
          <w:szCs w:val="24"/>
        </w:rPr>
      </w:pPr>
      <w:r>
        <w:rPr>
          <w:rFonts w:cstheme="minorHAnsi"/>
          <w:sz w:val="24"/>
          <w:szCs w:val="24"/>
        </w:rPr>
        <w:tab/>
        <w:t>8 ½ Uhr Vormittags: Eröffnung der Prüfung durch den Vorsitzenden des Seminardirectoriums, H. Lieber.</w:t>
      </w:r>
    </w:p>
    <w:p w:rsidR="00D06898" w:rsidRDefault="00D06898" w:rsidP="00D06898">
      <w:pPr>
        <w:spacing w:line="360" w:lineRule="auto"/>
        <w:jc w:val="both"/>
        <w:rPr>
          <w:rFonts w:cstheme="minorHAnsi"/>
          <w:sz w:val="24"/>
          <w:szCs w:val="24"/>
        </w:rPr>
      </w:pPr>
      <w:r>
        <w:rPr>
          <w:rFonts w:cstheme="minorHAnsi"/>
          <w:sz w:val="24"/>
          <w:szCs w:val="24"/>
        </w:rPr>
        <w:tab/>
        <w:t>8 ¾ - 9 ½ Uhr: Turnlehre und Methodik des Turnunterrichts. Lehrer W. Fleck.</w:t>
      </w:r>
    </w:p>
    <w:p w:rsidR="00D06898" w:rsidRDefault="00D06898" w:rsidP="00D06898">
      <w:pPr>
        <w:spacing w:line="360" w:lineRule="auto"/>
        <w:jc w:val="both"/>
        <w:rPr>
          <w:rFonts w:cstheme="minorHAnsi"/>
          <w:sz w:val="24"/>
          <w:szCs w:val="24"/>
        </w:rPr>
      </w:pPr>
      <w:r>
        <w:rPr>
          <w:rFonts w:cstheme="minorHAnsi"/>
          <w:sz w:val="24"/>
          <w:szCs w:val="24"/>
        </w:rPr>
        <w:tab/>
        <w:t>9 ½ - 12 Uhr: Das Turnen der unteren Stufe der Knaben. Lehrer W. Fleck.</w:t>
      </w:r>
    </w:p>
    <w:p w:rsidR="00D06898" w:rsidRDefault="00D06898" w:rsidP="00D06898">
      <w:pPr>
        <w:spacing w:line="360" w:lineRule="auto"/>
        <w:jc w:val="both"/>
        <w:rPr>
          <w:rFonts w:cstheme="minorHAnsi"/>
          <w:sz w:val="24"/>
          <w:szCs w:val="24"/>
        </w:rPr>
      </w:pPr>
      <w:r>
        <w:rPr>
          <w:rFonts w:cstheme="minorHAnsi"/>
          <w:sz w:val="24"/>
          <w:szCs w:val="24"/>
        </w:rPr>
        <w:tab/>
        <w:t>Ordnungsübungen: Das Ziehen der groβen Reihe. Das Drehen der Einzelnen der Reihe während des Gehens. Wechsel des Gehens und Laufens. Bildung des Reihenkörpers. Oeffnen und Schlieβen der Reihen.</w:t>
      </w:r>
    </w:p>
    <w:p w:rsidR="00D06898" w:rsidRDefault="00D06898" w:rsidP="00D06898">
      <w:pPr>
        <w:spacing w:line="360" w:lineRule="auto"/>
        <w:jc w:val="both"/>
        <w:rPr>
          <w:rFonts w:cstheme="minorHAnsi"/>
          <w:sz w:val="24"/>
          <w:szCs w:val="24"/>
        </w:rPr>
      </w:pPr>
      <w:r>
        <w:rPr>
          <w:rFonts w:cstheme="minorHAnsi"/>
          <w:sz w:val="24"/>
          <w:szCs w:val="24"/>
        </w:rPr>
        <w:lastRenderedPageBreak/>
        <w:tab/>
        <w:t>Freiübungen im Stehen: Drehungen, Arm=, Bein= und Rumpfübungen. Einfache Verbindungen.</w:t>
      </w:r>
    </w:p>
    <w:p w:rsidR="004E38BD" w:rsidRDefault="004E38BD" w:rsidP="00D06898">
      <w:pPr>
        <w:spacing w:line="360" w:lineRule="auto"/>
        <w:jc w:val="both"/>
        <w:rPr>
          <w:rFonts w:cstheme="minorHAnsi"/>
          <w:sz w:val="24"/>
          <w:szCs w:val="24"/>
        </w:rPr>
      </w:pPr>
      <w:r>
        <w:rPr>
          <w:rFonts w:cstheme="minorHAnsi"/>
          <w:sz w:val="24"/>
          <w:szCs w:val="24"/>
        </w:rPr>
        <w:tab/>
        <w:t>Uebungen an den Geräthen: Springel, Kletterstangen, Reck.</w:t>
      </w:r>
    </w:p>
    <w:p w:rsidR="004E38BD" w:rsidRDefault="004E38BD" w:rsidP="00D06898">
      <w:pPr>
        <w:spacing w:line="360" w:lineRule="auto"/>
        <w:jc w:val="both"/>
        <w:rPr>
          <w:rFonts w:cstheme="minorHAnsi"/>
          <w:sz w:val="24"/>
          <w:szCs w:val="24"/>
        </w:rPr>
      </w:pPr>
      <w:r>
        <w:rPr>
          <w:rFonts w:cstheme="minorHAnsi"/>
          <w:sz w:val="24"/>
          <w:szCs w:val="24"/>
        </w:rPr>
        <w:tab/>
        <w:t>Spiele: “Schwarzer Mann, “Der Plumpsack geht herum”.</w:t>
      </w:r>
    </w:p>
    <w:p w:rsidR="004E38BD" w:rsidRDefault="004E38BD" w:rsidP="00D06898">
      <w:pPr>
        <w:spacing w:line="360" w:lineRule="auto"/>
        <w:jc w:val="both"/>
        <w:rPr>
          <w:rFonts w:cstheme="minorHAnsi"/>
          <w:sz w:val="24"/>
          <w:szCs w:val="24"/>
        </w:rPr>
      </w:pPr>
      <w:r>
        <w:rPr>
          <w:rFonts w:cstheme="minorHAnsi"/>
          <w:sz w:val="24"/>
          <w:szCs w:val="24"/>
        </w:rPr>
        <w:tab/>
        <w:t>2 – 4 Uhr Nachmittags: Das Turnen der unteren und mittleren Stufe der Mädchen. Lehrer W. Fleck.</w:t>
      </w:r>
    </w:p>
    <w:p w:rsidR="004E38BD" w:rsidRDefault="004E38BD" w:rsidP="00D06898">
      <w:pPr>
        <w:spacing w:line="360" w:lineRule="auto"/>
        <w:jc w:val="both"/>
        <w:rPr>
          <w:rFonts w:cstheme="minorHAnsi"/>
          <w:sz w:val="24"/>
          <w:szCs w:val="24"/>
        </w:rPr>
      </w:pPr>
      <w:r>
        <w:rPr>
          <w:rFonts w:cstheme="minorHAnsi"/>
          <w:sz w:val="24"/>
          <w:szCs w:val="24"/>
        </w:rPr>
        <w:tab/>
        <w:t>Sang= und Hüpfarten: Ordnungsübungen in Verbindung mit Freiübungen.</w:t>
      </w:r>
    </w:p>
    <w:p w:rsidR="004E38BD" w:rsidRDefault="004E38BD" w:rsidP="00D06898">
      <w:pPr>
        <w:spacing w:line="360" w:lineRule="auto"/>
        <w:jc w:val="both"/>
        <w:rPr>
          <w:rFonts w:cstheme="minorHAnsi"/>
          <w:sz w:val="24"/>
          <w:szCs w:val="24"/>
        </w:rPr>
      </w:pPr>
      <w:r>
        <w:rPr>
          <w:rFonts w:cstheme="minorHAnsi"/>
          <w:sz w:val="24"/>
          <w:szCs w:val="24"/>
        </w:rPr>
        <w:tab/>
        <w:t>Uebungen an den Geräthen: Schwingseil, wagerechte Leiter, Rundlauf.</w:t>
      </w:r>
    </w:p>
    <w:p w:rsidR="004E38BD" w:rsidRDefault="004E38BD" w:rsidP="00D06898">
      <w:pPr>
        <w:spacing w:line="360" w:lineRule="auto"/>
        <w:jc w:val="both"/>
        <w:rPr>
          <w:rFonts w:cstheme="minorHAnsi"/>
          <w:sz w:val="24"/>
          <w:szCs w:val="24"/>
        </w:rPr>
      </w:pPr>
      <w:r>
        <w:rPr>
          <w:rFonts w:cstheme="minorHAnsi"/>
          <w:sz w:val="24"/>
          <w:szCs w:val="24"/>
        </w:rPr>
        <w:tab/>
        <w:t>Spiele: “Geier und Henne”; “Katze und Maus”.</w:t>
      </w:r>
    </w:p>
    <w:p w:rsidR="004E38BD" w:rsidRDefault="004E38BD" w:rsidP="00D06898">
      <w:pPr>
        <w:spacing w:line="360" w:lineRule="auto"/>
        <w:jc w:val="both"/>
        <w:rPr>
          <w:rFonts w:cstheme="minorHAnsi"/>
          <w:sz w:val="24"/>
          <w:szCs w:val="24"/>
        </w:rPr>
      </w:pPr>
      <w:r>
        <w:rPr>
          <w:rFonts w:cstheme="minorHAnsi"/>
          <w:sz w:val="24"/>
          <w:szCs w:val="24"/>
        </w:rPr>
        <w:tab/>
        <w:t>4 ½ - 5 ½ Uhr: Unterrichtsprobe mit der I. und II. Mädchenklasse des Socialen Turnvereins. Lehrer W. Fleck.</w:t>
      </w:r>
    </w:p>
    <w:p w:rsidR="004E38BD" w:rsidRDefault="004E38BD" w:rsidP="00D06898">
      <w:pPr>
        <w:spacing w:line="360" w:lineRule="auto"/>
        <w:jc w:val="both"/>
        <w:rPr>
          <w:rFonts w:cstheme="minorHAnsi"/>
          <w:sz w:val="24"/>
          <w:szCs w:val="24"/>
        </w:rPr>
      </w:pPr>
    </w:p>
    <w:p w:rsidR="004E38BD" w:rsidRDefault="004E38BD" w:rsidP="00D06898">
      <w:pPr>
        <w:spacing w:line="360" w:lineRule="auto"/>
        <w:jc w:val="both"/>
        <w:rPr>
          <w:rFonts w:cstheme="minorHAnsi"/>
          <w:sz w:val="24"/>
          <w:szCs w:val="24"/>
        </w:rPr>
      </w:pPr>
    </w:p>
    <w:p w:rsidR="004E38BD" w:rsidRDefault="004E38BD" w:rsidP="004E38BD">
      <w:pPr>
        <w:spacing w:line="360" w:lineRule="auto"/>
        <w:jc w:val="center"/>
        <w:rPr>
          <w:rFonts w:cstheme="minorHAnsi"/>
          <w:sz w:val="24"/>
          <w:szCs w:val="24"/>
        </w:rPr>
      </w:pPr>
      <w:r>
        <w:rPr>
          <w:rFonts w:cstheme="minorHAnsi"/>
          <w:sz w:val="24"/>
          <w:szCs w:val="24"/>
        </w:rPr>
        <w:t>-66-</w:t>
      </w:r>
    </w:p>
    <w:p w:rsidR="004E38BD" w:rsidRDefault="004E38BD" w:rsidP="004E38BD">
      <w:pPr>
        <w:spacing w:line="360" w:lineRule="auto"/>
        <w:jc w:val="both"/>
        <w:rPr>
          <w:rFonts w:cstheme="minorHAnsi"/>
          <w:sz w:val="24"/>
          <w:szCs w:val="24"/>
        </w:rPr>
      </w:pPr>
      <w:r>
        <w:rPr>
          <w:rFonts w:cstheme="minorHAnsi"/>
          <w:sz w:val="24"/>
          <w:szCs w:val="24"/>
        </w:rPr>
        <w:tab/>
        <w:t>7 – 8 Uhr: Gesang. Lehrer A. Ernestinoff.</w:t>
      </w:r>
    </w:p>
    <w:p w:rsidR="004E38BD" w:rsidRDefault="008B202F" w:rsidP="004E38BD">
      <w:pPr>
        <w:spacing w:line="360" w:lineRule="auto"/>
        <w:jc w:val="both"/>
        <w:rPr>
          <w:rFonts w:cstheme="minorHAnsi"/>
          <w:sz w:val="24"/>
          <w:szCs w:val="24"/>
        </w:rPr>
      </w:pPr>
      <w:r>
        <w:rPr>
          <w:rFonts w:cstheme="minorHAnsi"/>
          <w:sz w:val="24"/>
          <w:szCs w:val="24"/>
        </w:rPr>
        <w:tab/>
        <w:t xml:space="preserve">8 ¼ </w:t>
      </w:r>
      <w:r w:rsidR="004E38BD">
        <w:rPr>
          <w:rFonts w:cstheme="minorHAnsi"/>
          <w:sz w:val="24"/>
          <w:szCs w:val="24"/>
        </w:rPr>
        <w:t>- 9 ½ Uhr: Unterrichtsprobe mit der Männerklasse des Socialen Turnvereins. Lehrer W. Fleck.</w:t>
      </w:r>
    </w:p>
    <w:p w:rsidR="004E38BD" w:rsidRDefault="004E38BD" w:rsidP="004E38BD">
      <w:pPr>
        <w:spacing w:line="360" w:lineRule="auto"/>
        <w:jc w:val="both"/>
        <w:rPr>
          <w:rFonts w:cstheme="minorHAnsi"/>
          <w:sz w:val="24"/>
          <w:szCs w:val="24"/>
        </w:rPr>
      </w:pPr>
    </w:p>
    <w:p w:rsidR="004E38BD" w:rsidRDefault="004E38BD" w:rsidP="004E38BD">
      <w:pPr>
        <w:spacing w:line="360" w:lineRule="auto"/>
        <w:jc w:val="center"/>
        <w:rPr>
          <w:rFonts w:cstheme="minorHAnsi"/>
          <w:b/>
          <w:sz w:val="24"/>
          <w:szCs w:val="24"/>
        </w:rPr>
      </w:pPr>
      <w:r>
        <w:rPr>
          <w:rFonts w:cstheme="minorHAnsi"/>
          <w:b/>
          <w:sz w:val="24"/>
          <w:szCs w:val="24"/>
        </w:rPr>
        <w:t>Freitag, den 25. April 1890.</w:t>
      </w:r>
    </w:p>
    <w:p w:rsidR="004E38BD" w:rsidRDefault="004E38BD" w:rsidP="004E38BD">
      <w:pPr>
        <w:spacing w:line="360" w:lineRule="auto"/>
        <w:jc w:val="both"/>
        <w:rPr>
          <w:rFonts w:cstheme="minorHAnsi"/>
          <w:sz w:val="24"/>
          <w:szCs w:val="24"/>
        </w:rPr>
      </w:pPr>
      <w:r>
        <w:rPr>
          <w:rFonts w:cstheme="minorHAnsi"/>
          <w:sz w:val="24"/>
          <w:szCs w:val="24"/>
        </w:rPr>
        <w:tab/>
        <w:t>8 ½ - 9 ½ Uhr: Culturgeschichte. Lehrer C. Pingpank.</w:t>
      </w:r>
    </w:p>
    <w:p w:rsidR="004E38BD" w:rsidRDefault="004E38BD" w:rsidP="004E38BD">
      <w:pPr>
        <w:spacing w:line="360" w:lineRule="auto"/>
        <w:jc w:val="both"/>
        <w:rPr>
          <w:rFonts w:cstheme="minorHAnsi"/>
          <w:sz w:val="24"/>
          <w:szCs w:val="24"/>
        </w:rPr>
      </w:pPr>
      <w:r>
        <w:rPr>
          <w:rFonts w:cstheme="minorHAnsi"/>
          <w:sz w:val="24"/>
          <w:szCs w:val="24"/>
        </w:rPr>
        <w:tab/>
        <w:t>9 ½ - 12 Uhr: Das Turnen der mittleren Stufe der Knaben. Lehrer W. Fleck.</w:t>
      </w:r>
    </w:p>
    <w:p w:rsidR="00346016" w:rsidRDefault="00346016" w:rsidP="004E38BD">
      <w:pPr>
        <w:spacing w:line="360" w:lineRule="auto"/>
        <w:jc w:val="both"/>
        <w:rPr>
          <w:rFonts w:cstheme="minorHAnsi"/>
          <w:sz w:val="24"/>
          <w:szCs w:val="24"/>
        </w:rPr>
      </w:pPr>
      <w:r>
        <w:rPr>
          <w:rFonts w:cstheme="minorHAnsi"/>
          <w:sz w:val="24"/>
          <w:szCs w:val="24"/>
        </w:rPr>
        <w:tab/>
        <w:t>Ordnungsübungen: Drehungen im Gehen und Laufen; Reihungen in Viererreihen</w:t>
      </w:r>
      <w:r w:rsidR="00E168F6">
        <w:rPr>
          <w:rFonts w:cstheme="minorHAnsi"/>
          <w:sz w:val="24"/>
          <w:szCs w:val="24"/>
        </w:rPr>
        <w:t>; Schw</w:t>
      </w:r>
      <w:r w:rsidR="00FD43DF">
        <w:rPr>
          <w:rFonts w:cstheme="minorHAnsi"/>
          <w:sz w:val="24"/>
          <w:szCs w:val="24"/>
        </w:rPr>
        <w:t>e</w:t>
      </w:r>
      <w:r w:rsidR="00E168F6">
        <w:rPr>
          <w:rFonts w:cstheme="minorHAnsi"/>
          <w:sz w:val="24"/>
          <w:szCs w:val="24"/>
        </w:rPr>
        <w:t>nkungen der Vierreihen; Oeffnen und Schlieβen der Reihen.</w:t>
      </w:r>
    </w:p>
    <w:p w:rsidR="00E168F6" w:rsidRDefault="00E168F6" w:rsidP="004E38BD">
      <w:pPr>
        <w:spacing w:line="360" w:lineRule="auto"/>
        <w:jc w:val="both"/>
        <w:rPr>
          <w:rFonts w:cstheme="minorHAnsi"/>
          <w:sz w:val="24"/>
          <w:szCs w:val="24"/>
        </w:rPr>
      </w:pPr>
      <w:r>
        <w:rPr>
          <w:rFonts w:cstheme="minorHAnsi"/>
          <w:sz w:val="24"/>
          <w:szCs w:val="24"/>
        </w:rPr>
        <w:lastRenderedPageBreak/>
        <w:tab/>
        <w:t>Freiübungen: Zusammengesetzte Uebungen, Uebungswechsel, Uebungsreihen und Uebungsfolgen.</w:t>
      </w:r>
    </w:p>
    <w:p w:rsidR="00E168F6" w:rsidRDefault="00E168F6" w:rsidP="004E38BD">
      <w:pPr>
        <w:spacing w:line="360" w:lineRule="auto"/>
        <w:jc w:val="both"/>
        <w:rPr>
          <w:rFonts w:cstheme="minorHAnsi"/>
          <w:sz w:val="24"/>
          <w:szCs w:val="24"/>
        </w:rPr>
      </w:pPr>
      <w:r>
        <w:rPr>
          <w:rFonts w:cstheme="minorHAnsi"/>
          <w:sz w:val="24"/>
          <w:szCs w:val="24"/>
        </w:rPr>
        <w:tab/>
        <w:t>Uebungen an den Geräthen: Schräge Leiter, Barren, Bock.</w:t>
      </w:r>
    </w:p>
    <w:p w:rsidR="00E168F6" w:rsidRDefault="00E168F6" w:rsidP="004E38BD">
      <w:pPr>
        <w:spacing w:line="360" w:lineRule="auto"/>
        <w:jc w:val="both"/>
        <w:rPr>
          <w:rFonts w:cstheme="minorHAnsi"/>
          <w:sz w:val="24"/>
          <w:szCs w:val="24"/>
        </w:rPr>
      </w:pPr>
      <w:r>
        <w:rPr>
          <w:rFonts w:cstheme="minorHAnsi"/>
          <w:sz w:val="24"/>
          <w:szCs w:val="24"/>
        </w:rPr>
        <w:tab/>
        <w:t>Spiele: Hinkkampf, Wettlaufen um den Kreis.</w:t>
      </w:r>
    </w:p>
    <w:p w:rsidR="00E168F6" w:rsidRDefault="00E168F6" w:rsidP="004E38BD">
      <w:pPr>
        <w:spacing w:line="360" w:lineRule="auto"/>
        <w:jc w:val="both"/>
        <w:rPr>
          <w:rFonts w:cstheme="minorHAnsi"/>
          <w:sz w:val="24"/>
          <w:szCs w:val="24"/>
        </w:rPr>
      </w:pPr>
      <w:r>
        <w:rPr>
          <w:rFonts w:cstheme="minorHAnsi"/>
          <w:sz w:val="24"/>
          <w:szCs w:val="24"/>
        </w:rPr>
        <w:tab/>
        <w:t>2 – 4 Uhr: Das Turnen der oberen Stufe der Knaben. Lehrer W. Fleck.</w:t>
      </w:r>
    </w:p>
    <w:p w:rsidR="00E168F6" w:rsidRDefault="00E168F6" w:rsidP="004E38BD">
      <w:pPr>
        <w:spacing w:line="360" w:lineRule="auto"/>
        <w:jc w:val="both"/>
        <w:rPr>
          <w:rFonts w:cstheme="minorHAnsi"/>
          <w:sz w:val="24"/>
          <w:szCs w:val="24"/>
        </w:rPr>
      </w:pPr>
      <w:r>
        <w:rPr>
          <w:rFonts w:cstheme="minorHAnsi"/>
          <w:sz w:val="24"/>
          <w:szCs w:val="24"/>
        </w:rPr>
        <w:tab/>
        <w:t>Ordnungsübungen: Wechsel von Gehen und Laufen nach einer Drehung; das Ziehen der Vierreihen; das Reihen mit Umzug und Ausweichen; Schwenkungen mit Rückwärtsgehen; Oeffnen der Reihen zur Staffelstellung; Bilden des zwei= und dreigliedrigen Zuges; Oeffnen und Schlieβen der Reihen und Rotten des Zuges.</w:t>
      </w:r>
    </w:p>
    <w:p w:rsidR="00E168F6" w:rsidRDefault="00E168F6" w:rsidP="004E38BD">
      <w:pPr>
        <w:spacing w:line="360" w:lineRule="auto"/>
        <w:jc w:val="both"/>
        <w:rPr>
          <w:rFonts w:cstheme="minorHAnsi"/>
          <w:sz w:val="24"/>
          <w:szCs w:val="24"/>
        </w:rPr>
      </w:pPr>
      <w:r>
        <w:rPr>
          <w:rFonts w:cstheme="minorHAnsi"/>
          <w:sz w:val="24"/>
          <w:szCs w:val="24"/>
        </w:rPr>
        <w:tab/>
        <w:t>Uebungen mit Handgeräthen: Hantel= und Stabübungen.</w:t>
      </w:r>
    </w:p>
    <w:p w:rsidR="00E168F6" w:rsidRDefault="00E168F6" w:rsidP="004E38BD">
      <w:pPr>
        <w:spacing w:line="360" w:lineRule="auto"/>
        <w:jc w:val="both"/>
        <w:rPr>
          <w:rFonts w:cstheme="minorHAnsi"/>
          <w:sz w:val="24"/>
          <w:szCs w:val="24"/>
        </w:rPr>
      </w:pPr>
      <w:r>
        <w:rPr>
          <w:rFonts w:cstheme="minorHAnsi"/>
          <w:sz w:val="24"/>
          <w:szCs w:val="24"/>
        </w:rPr>
        <w:tab/>
        <w:t>Verbindung von Ordnungs= und Hanteln=, Stab= und Freiübungen.</w:t>
      </w:r>
    </w:p>
    <w:p w:rsidR="00E168F6" w:rsidRDefault="00E168F6" w:rsidP="004E38BD">
      <w:pPr>
        <w:spacing w:line="360" w:lineRule="auto"/>
        <w:jc w:val="both"/>
        <w:rPr>
          <w:rFonts w:cstheme="minorHAnsi"/>
          <w:sz w:val="24"/>
          <w:szCs w:val="24"/>
        </w:rPr>
      </w:pPr>
      <w:r>
        <w:rPr>
          <w:rFonts w:cstheme="minorHAnsi"/>
          <w:sz w:val="24"/>
          <w:szCs w:val="24"/>
        </w:rPr>
        <w:tab/>
        <w:t>Uebungen an den Geräthen: Reck, Pferd (quergestellt), Sturmbrett.</w:t>
      </w:r>
    </w:p>
    <w:p w:rsidR="00E168F6" w:rsidRDefault="00E168F6" w:rsidP="004E38BD">
      <w:pPr>
        <w:spacing w:line="360" w:lineRule="auto"/>
        <w:jc w:val="both"/>
        <w:rPr>
          <w:rFonts w:cstheme="minorHAnsi"/>
          <w:sz w:val="24"/>
          <w:szCs w:val="24"/>
        </w:rPr>
      </w:pPr>
      <w:r>
        <w:rPr>
          <w:rFonts w:cstheme="minorHAnsi"/>
          <w:sz w:val="24"/>
          <w:szCs w:val="24"/>
        </w:rPr>
        <w:tab/>
        <w:t>Spiele: “Fuchs aus dem Loch”; Rollball.</w:t>
      </w:r>
    </w:p>
    <w:p w:rsidR="00E168F6" w:rsidRDefault="00E168F6" w:rsidP="004E38BD">
      <w:pPr>
        <w:spacing w:line="360" w:lineRule="auto"/>
        <w:jc w:val="both"/>
        <w:rPr>
          <w:rFonts w:cstheme="minorHAnsi"/>
          <w:sz w:val="24"/>
          <w:szCs w:val="24"/>
        </w:rPr>
      </w:pPr>
      <w:r>
        <w:rPr>
          <w:rFonts w:cstheme="minorHAnsi"/>
          <w:sz w:val="24"/>
          <w:szCs w:val="24"/>
        </w:rPr>
        <w:tab/>
        <w:t>4 ½ - 5 ½ Uhr: Unterrichtsprobe mit der I. und II. Knabenklasse des Socialen Turnvereins. Lehrer W. Fleck.</w:t>
      </w:r>
    </w:p>
    <w:p w:rsidR="00E168F6" w:rsidRDefault="00E168F6" w:rsidP="004E38BD">
      <w:pPr>
        <w:spacing w:line="360" w:lineRule="auto"/>
        <w:jc w:val="both"/>
        <w:rPr>
          <w:rFonts w:cstheme="minorHAnsi"/>
          <w:sz w:val="24"/>
          <w:szCs w:val="24"/>
        </w:rPr>
      </w:pPr>
      <w:r>
        <w:rPr>
          <w:rFonts w:cstheme="minorHAnsi"/>
          <w:sz w:val="24"/>
          <w:szCs w:val="24"/>
        </w:rPr>
        <w:tab/>
        <w:t>7 – 8 Uhr: Deutsche Sprache. Lehrer C. E. Emmerich.</w:t>
      </w:r>
    </w:p>
    <w:p w:rsidR="00E168F6" w:rsidRDefault="00E168F6" w:rsidP="004E38BD">
      <w:pPr>
        <w:spacing w:line="360" w:lineRule="auto"/>
        <w:jc w:val="both"/>
        <w:rPr>
          <w:rFonts w:cstheme="minorHAnsi"/>
          <w:sz w:val="24"/>
          <w:szCs w:val="24"/>
        </w:rPr>
      </w:pPr>
      <w:r>
        <w:rPr>
          <w:rFonts w:cstheme="minorHAnsi"/>
          <w:sz w:val="24"/>
          <w:szCs w:val="24"/>
        </w:rPr>
        <w:tab/>
        <w:t>8 ¼ - 9 ½ Uhr: Unterrichtsprobe mit der III. Knabenklasse des Socialen Turnvereins. Lehrer W. Fleck.</w:t>
      </w:r>
    </w:p>
    <w:p w:rsidR="00E168F6" w:rsidRDefault="00E168F6" w:rsidP="00E168F6">
      <w:pPr>
        <w:spacing w:line="360" w:lineRule="auto"/>
        <w:jc w:val="center"/>
        <w:rPr>
          <w:rFonts w:cstheme="minorHAnsi"/>
          <w:b/>
          <w:sz w:val="24"/>
          <w:szCs w:val="24"/>
        </w:rPr>
      </w:pPr>
      <w:r>
        <w:rPr>
          <w:rFonts w:cstheme="minorHAnsi"/>
          <w:b/>
          <w:sz w:val="24"/>
          <w:szCs w:val="24"/>
        </w:rPr>
        <w:t>Samstag, den 26. April 1890.</w:t>
      </w:r>
    </w:p>
    <w:p w:rsidR="00E168F6" w:rsidRDefault="00E168F6" w:rsidP="00E168F6">
      <w:pPr>
        <w:spacing w:line="360" w:lineRule="auto"/>
        <w:jc w:val="both"/>
        <w:rPr>
          <w:rFonts w:cstheme="minorHAnsi"/>
          <w:sz w:val="24"/>
          <w:szCs w:val="24"/>
        </w:rPr>
      </w:pPr>
      <w:r>
        <w:rPr>
          <w:rFonts w:cstheme="minorHAnsi"/>
          <w:sz w:val="24"/>
          <w:szCs w:val="24"/>
        </w:rPr>
        <w:tab/>
        <w:t>8 ½ - 9 ½ Uhr Vormittags: Englische Sprache. Lehrer C. E. Emmerich.</w:t>
      </w:r>
    </w:p>
    <w:p w:rsidR="00E168F6" w:rsidRDefault="00E168F6" w:rsidP="00E168F6">
      <w:pPr>
        <w:spacing w:line="360" w:lineRule="auto"/>
        <w:jc w:val="both"/>
        <w:rPr>
          <w:rFonts w:cstheme="minorHAnsi"/>
          <w:sz w:val="24"/>
          <w:szCs w:val="24"/>
        </w:rPr>
      </w:pPr>
      <w:r>
        <w:rPr>
          <w:rFonts w:cstheme="minorHAnsi"/>
          <w:sz w:val="24"/>
          <w:szCs w:val="24"/>
        </w:rPr>
        <w:tab/>
        <w:t>9 ½ - 12 Uhr: Das Turnen der Erwachsenen. Lehrer W. Fleck.</w:t>
      </w:r>
    </w:p>
    <w:p w:rsidR="00E168F6" w:rsidRDefault="00E168F6" w:rsidP="00E168F6">
      <w:pPr>
        <w:spacing w:line="360" w:lineRule="auto"/>
        <w:jc w:val="both"/>
        <w:rPr>
          <w:rFonts w:cstheme="minorHAnsi"/>
          <w:sz w:val="24"/>
          <w:szCs w:val="24"/>
        </w:rPr>
      </w:pPr>
      <w:r>
        <w:rPr>
          <w:rFonts w:cstheme="minorHAnsi"/>
          <w:sz w:val="24"/>
          <w:szCs w:val="24"/>
        </w:rPr>
        <w:tab/>
        <w:t>Ordnungsübungen: Verbindung von Reihungen mit Schwenkungen und Drehungen. Widergleiche Reihungen und Schwenkungen, Reihungen und Schwenkungen der Reihen und der Reihenkörper in Reihenkörpergefüge.</w:t>
      </w:r>
    </w:p>
    <w:p w:rsidR="00E168F6" w:rsidRDefault="00E168F6" w:rsidP="00E168F6">
      <w:pPr>
        <w:spacing w:line="360" w:lineRule="auto"/>
        <w:jc w:val="both"/>
        <w:rPr>
          <w:rFonts w:cstheme="minorHAnsi"/>
          <w:sz w:val="24"/>
          <w:szCs w:val="24"/>
        </w:rPr>
      </w:pPr>
      <w:r>
        <w:rPr>
          <w:rFonts w:cstheme="minorHAnsi"/>
          <w:sz w:val="24"/>
          <w:szCs w:val="24"/>
        </w:rPr>
        <w:lastRenderedPageBreak/>
        <w:tab/>
        <w:t>Uebungen mit Handgeräthen: Hantel=, Stab= und Keulenübungen.</w:t>
      </w:r>
    </w:p>
    <w:p w:rsidR="00E168F6" w:rsidRDefault="00E168F6" w:rsidP="00E168F6">
      <w:pPr>
        <w:spacing w:line="360" w:lineRule="auto"/>
        <w:jc w:val="both"/>
        <w:rPr>
          <w:rFonts w:cstheme="minorHAnsi"/>
          <w:sz w:val="24"/>
          <w:szCs w:val="24"/>
        </w:rPr>
      </w:pPr>
      <w:r>
        <w:rPr>
          <w:rFonts w:cstheme="minorHAnsi"/>
          <w:sz w:val="24"/>
          <w:szCs w:val="24"/>
        </w:rPr>
        <w:tab/>
        <w:t>Uebungen an den Geräthen: Ringe, Pferd (langgestellt), Barren.</w:t>
      </w:r>
    </w:p>
    <w:p w:rsidR="00E168F6" w:rsidRDefault="00E168F6" w:rsidP="00E168F6">
      <w:pPr>
        <w:spacing w:line="360" w:lineRule="auto"/>
        <w:jc w:val="both"/>
        <w:rPr>
          <w:rFonts w:cstheme="minorHAnsi"/>
          <w:sz w:val="24"/>
          <w:szCs w:val="24"/>
        </w:rPr>
      </w:pPr>
      <w:r>
        <w:rPr>
          <w:rFonts w:cstheme="minorHAnsi"/>
          <w:sz w:val="24"/>
          <w:szCs w:val="24"/>
        </w:rPr>
        <w:tab/>
        <w:t>Spiele: “Den Dritten abschlagen”; Reiterball.</w:t>
      </w:r>
    </w:p>
    <w:p w:rsidR="00E168F6" w:rsidRDefault="00E168F6" w:rsidP="00E168F6">
      <w:pPr>
        <w:spacing w:line="360" w:lineRule="auto"/>
        <w:jc w:val="both"/>
        <w:rPr>
          <w:rFonts w:cstheme="minorHAnsi"/>
          <w:sz w:val="24"/>
          <w:szCs w:val="24"/>
        </w:rPr>
      </w:pPr>
      <w:r>
        <w:rPr>
          <w:rFonts w:cstheme="minorHAnsi"/>
          <w:sz w:val="24"/>
          <w:szCs w:val="24"/>
        </w:rPr>
        <w:tab/>
        <w:t>2 -3 Uhr Nachmittags: Ordnungs=, Frei=, Hantel= und Stabübungen</w:t>
      </w:r>
      <w:r w:rsidR="002B3069">
        <w:rPr>
          <w:rFonts w:cstheme="minorHAnsi"/>
          <w:sz w:val="24"/>
          <w:szCs w:val="24"/>
        </w:rPr>
        <w:t>, in englischer Sprache befohlen. Lehrer Georg Vonnegut.</w:t>
      </w:r>
    </w:p>
    <w:p w:rsidR="002B3069" w:rsidRDefault="002B3069" w:rsidP="00E168F6">
      <w:pPr>
        <w:spacing w:line="360" w:lineRule="auto"/>
        <w:jc w:val="both"/>
        <w:rPr>
          <w:rFonts w:cstheme="minorHAnsi"/>
          <w:sz w:val="24"/>
          <w:szCs w:val="24"/>
        </w:rPr>
      </w:pPr>
      <w:r>
        <w:rPr>
          <w:rFonts w:cstheme="minorHAnsi"/>
          <w:sz w:val="24"/>
          <w:szCs w:val="24"/>
        </w:rPr>
        <w:tab/>
        <w:t>3 – 4 Uhr: Fechten und Stockschlagen.</w:t>
      </w:r>
    </w:p>
    <w:p w:rsidR="002B3069" w:rsidRDefault="002B3069" w:rsidP="00E168F6">
      <w:pPr>
        <w:spacing w:line="360" w:lineRule="auto"/>
        <w:jc w:val="both"/>
        <w:rPr>
          <w:rFonts w:cstheme="minorHAnsi"/>
          <w:sz w:val="24"/>
          <w:szCs w:val="24"/>
        </w:rPr>
      </w:pPr>
      <w:r>
        <w:rPr>
          <w:rFonts w:cstheme="minorHAnsi"/>
          <w:sz w:val="24"/>
          <w:szCs w:val="24"/>
        </w:rPr>
        <w:tab/>
        <w:t>4 ½ - 5 ½ Uhr: Turngeschichte. Lehrer W. Fleck.</w:t>
      </w:r>
    </w:p>
    <w:p w:rsidR="002B3069" w:rsidRDefault="002B3069" w:rsidP="00E168F6">
      <w:pPr>
        <w:spacing w:line="360" w:lineRule="auto"/>
        <w:jc w:val="both"/>
        <w:rPr>
          <w:rFonts w:cstheme="minorHAnsi"/>
          <w:sz w:val="24"/>
          <w:szCs w:val="24"/>
        </w:rPr>
      </w:pPr>
    </w:p>
    <w:p w:rsidR="002B3069" w:rsidRDefault="002B3069" w:rsidP="00E168F6">
      <w:pPr>
        <w:spacing w:line="360" w:lineRule="auto"/>
        <w:jc w:val="both"/>
        <w:rPr>
          <w:rFonts w:cstheme="minorHAnsi"/>
          <w:sz w:val="24"/>
          <w:szCs w:val="24"/>
        </w:rPr>
      </w:pPr>
    </w:p>
    <w:p w:rsidR="002B3069" w:rsidRDefault="002B3069" w:rsidP="002B3069">
      <w:pPr>
        <w:spacing w:line="360" w:lineRule="auto"/>
        <w:jc w:val="center"/>
        <w:rPr>
          <w:rFonts w:cstheme="minorHAnsi"/>
          <w:sz w:val="24"/>
          <w:szCs w:val="24"/>
        </w:rPr>
      </w:pPr>
      <w:r>
        <w:rPr>
          <w:rFonts w:cstheme="minorHAnsi"/>
          <w:sz w:val="24"/>
          <w:szCs w:val="24"/>
        </w:rPr>
        <w:t>-67-</w:t>
      </w:r>
    </w:p>
    <w:p w:rsidR="002B3069" w:rsidRDefault="002B3069" w:rsidP="002B3069">
      <w:pPr>
        <w:spacing w:line="360" w:lineRule="auto"/>
        <w:jc w:val="both"/>
        <w:rPr>
          <w:rFonts w:cstheme="minorHAnsi"/>
          <w:sz w:val="24"/>
          <w:szCs w:val="24"/>
        </w:rPr>
      </w:pPr>
      <w:r>
        <w:rPr>
          <w:rFonts w:cstheme="minorHAnsi"/>
          <w:sz w:val="24"/>
          <w:szCs w:val="24"/>
        </w:rPr>
        <w:tab/>
        <w:t>7 – 8 Uhr Abends: Erziehungslehre. Lehrer C. E. Emmerich.</w:t>
      </w:r>
    </w:p>
    <w:p w:rsidR="002B3069" w:rsidRDefault="002B3069" w:rsidP="002B3069">
      <w:pPr>
        <w:spacing w:line="360" w:lineRule="auto"/>
        <w:jc w:val="both"/>
        <w:rPr>
          <w:rFonts w:cstheme="minorHAnsi"/>
          <w:sz w:val="24"/>
          <w:szCs w:val="24"/>
        </w:rPr>
      </w:pPr>
      <w:r>
        <w:rPr>
          <w:rFonts w:cstheme="minorHAnsi"/>
          <w:sz w:val="24"/>
          <w:szCs w:val="24"/>
        </w:rPr>
        <w:tab/>
        <w:t>8 – 9 ½ Uhr: Anatomie, Physiologie, Heilkunde und Heilgymnastik. Lehrer Dr. H. Pink.</w:t>
      </w:r>
    </w:p>
    <w:p w:rsidR="002B3069" w:rsidRDefault="002B3069" w:rsidP="002B3069">
      <w:pPr>
        <w:spacing w:line="360" w:lineRule="auto"/>
        <w:jc w:val="center"/>
        <w:rPr>
          <w:rFonts w:cstheme="minorHAnsi"/>
          <w:b/>
          <w:sz w:val="24"/>
          <w:szCs w:val="24"/>
        </w:rPr>
      </w:pPr>
      <w:r>
        <w:rPr>
          <w:rFonts w:cstheme="minorHAnsi"/>
          <w:b/>
          <w:sz w:val="24"/>
          <w:szCs w:val="24"/>
        </w:rPr>
        <w:t>Sonntag, den 27. April 1890.</w:t>
      </w:r>
    </w:p>
    <w:p w:rsidR="002B3069" w:rsidRDefault="002B3069" w:rsidP="002B3069">
      <w:pPr>
        <w:spacing w:line="360" w:lineRule="auto"/>
        <w:jc w:val="both"/>
        <w:rPr>
          <w:rFonts w:cstheme="minorHAnsi"/>
          <w:sz w:val="24"/>
          <w:szCs w:val="24"/>
        </w:rPr>
      </w:pPr>
      <w:r>
        <w:rPr>
          <w:rFonts w:cstheme="minorHAnsi"/>
          <w:sz w:val="24"/>
          <w:szCs w:val="24"/>
        </w:rPr>
        <w:tab/>
        <w:t>9 – 10 Uhr Vormittags: Schriftliche Prüfung durch den Vorortsausschuβ.</w:t>
      </w:r>
    </w:p>
    <w:p w:rsidR="002B3069" w:rsidRDefault="002B3069" w:rsidP="002B3069">
      <w:pPr>
        <w:spacing w:line="360" w:lineRule="auto"/>
        <w:jc w:val="both"/>
        <w:rPr>
          <w:rFonts w:cstheme="minorHAnsi"/>
          <w:sz w:val="24"/>
          <w:szCs w:val="24"/>
        </w:rPr>
      </w:pPr>
      <w:r>
        <w:rPr>
          <w:rFonts w:cstheme="minorHAnsi"/>
          <w:sz w:val="24"/>
          <w:szCs w:val="24"/>
        </w:rPr>
        <w:tab/>
        <w:t>10 – 11 Uhr: Zusammenkunft des Vorortsausschusses, des Lehrerpersonals und des Directoriums zur Berathung über die Ertheilung von Diplomen und Zeugnissen</w:t>
      </w:r>
      <w:r w:rsidR="007F6D7E">
        <w:rPr>
          <w:rFonts w:cstheme="minorHAnsi"/>
          <w:sz w:val="24"/>
          <w:szCs w:val="24"/>
        </w:rPr>
        <w:t>.</w:t>
      </w:r>
    </w:p>
    <w:p w:rsidR="002B3069" w:rsidRDefault="002B3069" w:rsidP="002B3069">
      <w:pPr>
        <w:spacing w:line="360" w:lineRule="auto"/>
        <w:jc w:val="both"/>
        <w:rPr>
          <w:rFonts w:cstheme="minorHAnsi"/>
          <w:sz w:val="24"/>
          <w:szCs w:val="24"/>
        </w:rPr>
      </w:pPr>
      <w:r>
        <w:rPr>
          <w:rFonts w:cstheme="minorHAnsi"/>
          <w:sz w:val="24"/>
          <w:szCs w:val="24"/>
        </w:rPr>
        <w:tab/>
        <w:t>8 Uhr Abends: Ueberreichung der Diplome. Darnach Commers.</w:t>
      </w:r>
    </w:p>
    <w:p w:rsidR="002B3069" w:rsidRDefault="002B3069" w:rsidP="002B3069">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Für das Directorium:</w:t>
      </w:r>
    </w:p>
    <w:p w:rsidR="002B3069" w:rsidRDefault="002B3069" w:rsidP="002B3069">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H. Lieber, Vors.</w:t>
      </w:r>
    </w:p>
    <w:p w:rsidR="002B3069" w:rsidRDefault="002B3069" w:rsidP="002B3069">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Theo. Stempfel, Secr.</w:t>
      </w:r>
    </w:p>
    <w:p w:rsidR="002B3069" w:rsidRDefault="002B3069" w:rsidP="002B3069">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Clemens Vonnegut, 2. Vors.</w:t>
      </w:r>
    </w:p>
    <w:p w:rsidR="002B3069" w:rsidRDefault="002B3069" w:rsidP="002B3069">
      <w:pPr>
        <w:spacing w:line="360" w:lineRule="auto"/>
        <w:jc w:val="both"/>
        <w:rPr>
          <w:rFonts w:cstheme="minorHAnsi"/>
          <w:sz w:val="24"/>
          <w:szCs w:val="24"/>
        </w:rPr>
      </w:pPr>
    </w:p>
    <w:p w:rsidR="002B3069" w:rsidRDefault="002B3069" w:rsidP="002B3069">
      <w:pPr>
        <w:spacing w:line="360" w:lineRule="auto"/>
        <w:jc w:val="both"/>
        <w:rPr>
          <w:rFonts w:cstheme="minorHAnsi"/>
          <w:sz w:val="24"/>
          <w:szCs w:val="24"/>
        </w:rPr>
      </w:pPr>
    </w:p>
    <w:p w:rsidR="002B3069" w:rsidRDefault="002B3069" w:rsidP="002B3069">
      <w:pPr>
        <w:spacing w:line="360" w:lineRule="auto"/>
        <w:jc w:val="center"/>
        <w:rPr>
          <w:rFonts w:cstheme="minorHAnsi"/>
          <w:b/>
          <w:sz w:val="24"/>
          <w:szCs w:val="24"/>
        </w:rPr>
      </w:pPr>
      <w:r>
        <w:rPr>
          <w:rFonts w:cstheme="minorHAnsi"/>
          <w:b/>
          <w:sz w:val="24"/>
          <w:szCs w:val="24"/>
        </w:rPr>
        <w:t>*</w:t>
      </w:r>
      <w:r>
        <w:rPr>
          <w:rFonts w:cstheme="minorHAnsi"/>
          <w:b/>
          <w:sz w:val="24"/>
          <w:szCs w:val="24"/>
        </w:rPr>
        <w:tab/>
        <w:t>*</w:t>
      </w:r>
      <w:r>
        <w:rPr>
          <w:rFonts w:cstheme="minorHAnsi"/>
          <w:b/>
          <w:sz w:val="24"/>
          <w:szCs w:val="24"/>
        </w:rPr>
        <w:tab/>
        <w:t>*</w:t>
      </w:r>
    </w:p>
    <w:p w:rsidR="002B3069" w:rsidRDefault="002B3069" w:rsidP="002B3069">
      <w:pPr>
        <w:spacing w:line="360" w:lineRule="auto"/>
        <w:jc w:val="center"/>
        <w:rPr>
          <w:rFonts w:cstheme="minorHAnsi"/>
          <w:b/>
          <w:sz w:val="24"/>
          <w:szCs w:val="24"/>
        </w:rPr>
      </w:pPr>
      <w:r>
        <w:rPr>
          <w:rFonts w:cstheme="minorHAnsi"/>
          <w:b/>
          <w:sz w:val="24"/>
          <w:szCs w:val="24"/>
        </w:rPr>
        <w:t>Kassenbericht.</w:t>
      </w:r>
    </w:p>
    <w:p w:rsidR="002B3069" w:rsidRDefault="002B3069" w:rsidP="002B3069">
      <w:pPr>
        <w:spacing w:line="360" w:lineRule="auto"/>
        <w:jc w:val="center"/>
        <w:rPr>
          <w:rFonts w:cstheme="minorHAnsi"/>
          <w:sz w:val="24"/>
          <w:szCs w:val="24"/>
        </w:rPr>
      </w:pPr>
      <w:r>
        <w:rPr>
          <w:rFonts w:cstheme="minorHAnsi"/>
          <w:sz w:val="24"/>
          <w:szCs w:val="24"/>
        </w:rPr>
        <w:t>Einnahmen.</w:t>
      </w:r>
    </w:p>
    <w:p w:rsidR="002B3069" w:rsidRDefault="002B3069" w:rsidP="002B3069">
      <w:pPr>
        <w:spacing w:line="360" w:lineRule="auto"/>
        <w:jc w:val="both"/>
        <w:rPr>
          <w:rFonts w:cstheme="minorHAnsi"/>
          <w:sz w:val="24"/>
          <w:szCs w:val="24"/>
        </w:rPr>
      </w:pPr>
      <w:r>
        <w:rPr>
          <w:rFonts w:cstheme="minorHAnsi"/>
          <w:sz w:val="24"/>
          <w:szCs w:val="24"/>
        </w:rPr>
        <w:tab/>
        <w:t>Mai 30.  Von den Damenvereinen des “Indiana Turnbez.”</w:t>
      </w:r>
      <w:r>
        <w:rPr>
          <w:rFonts w:cstheme="minorHAnsi"/>
          <w:sz w:val="24"/>
          <w:szCs w:val="24"/>
        </w:rPr>
        <w:tab/>
      </w:r>
      <w:r>
        <w:rPr>
          <w:rFonts w:cstheme="minorHAnsi"/>
          <w:sz w:val="24"/>
          <w:szCs w:val="24"/>
        </w:rPr>
        <w:tab/>
        <w:t>$25.00</w:t>
      </w:r>
    </w:p>
    <w:p w:rsidR="002B3069" w:rsidRPr="002B3069" w:rsidRDefault="002B3069" w:rsidP="002B3069">
      <w:pPr>
        <w:spacing w:line="360" w:lineRule="auto"/>
        <w:jc w:val="both"/>
        <w:rPr>
          <w:rFonts w:cstheme="minorHAnsi"/>
          <w:sz w:val="24"/>
          <w:szCs w:val="24"/>
        </w:rPr>
      </w:pPr>
      <w:r>
        <w:rPr>
          <w:rFonts w:cstheme="minorHAnsi"/>
          <w:sz w:val="24"/>
          <w:szCs w:val="24"/>
        </w:rPr>
        <w:tab/>
        <w:t>Juli 17.</w:t>
      </w:r>
      <w:r>
        <w:rPr>
          <w:rFonts w:cstheme="minorHAnsi"/>
          <w:sz w:val="24"/>
          <w:szCs w:val="24"/>
        </w:rPr>
        <w:tab/>
        <w:t>Vom Bundesvorort</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 xml:space="preserve">           1,225.00</w:t>
      </w:r>
    </w:p>
    <w:p w:rsidR="00D30284" w:rsidRDefault="002B3069" w:rsidP="00A23404">
      <w:pPr>
        <w:spacing w:line="360" w:lineRule="auto"/>
        <w:jc w:val="both"/>
        <w:rPr>
          <w:rFonts w:cstheme="minorHAnsi"/>
          <w:sz w:val="24"/>
          <w:szCs w:val="24"/>
        </w:rPr>
      </w:pPr>
      <w:r>
        <w:rPr>
          <w:rFonts w:cstheme="minorHAnsi"/>
          <w:sz w:val="24"/>
          <w:szCs w:val="24"/>
        </w:rPr>
        <w:tab/>
        <w:t>December 2.</w:t>
      </w:r>
      <w:r>
        <w:rPr>
          <w:rFonts w:cstheme="minorHAnsi"/>
          <w:sz w:val="24"/>
          <w:szCs w:val="24"/>
        </w:rPr>
        <w:tab/>
        <w:t>“</w:t>
      </w:r>
      <w:r>
        <w:rPr>
          <w:rFonts w:cstheme="minorHAnsi"/>
          <w:sz w:val="24"/>
          <w:szCs w:val="24"/>
        </w:rPr>
        <w:tab/>
        <w:t>“</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 xml:space="preserve">              500.00</w:t>
      </w:r>
    </w:p>
    <w:p w:rsidR="002B3069" w:rsidRPr="00A23404" w:rsidRDefault="002B3069" w:rsidP="00A23404">
      <w:pPr>
        <w:spacing w:line="360" w:lineRule="auto"/>
        <w:jc w:val="both"/>
        <w:rPr>
          <w:rFonts w:cstheme="minorHAnsi"/>
          <w:sz w:val="24"/>
          <w:szCs w:val="24"/>
        </w:rPr>
      </w:pPr>
      <w:r>
        <w:rPr>
          <w:rFonts w:cstheme="minorHAnsi"/>
          <w:sz w:val="24"/>
          <w:szCs w:val="24"/>
        </w:rPr>
        <w:tab/>
        <w:t>Januar 27</w:t>
      </w:r>
      <w:r>
        <w:rPr>
          <w:rFonts w:cstheme="minorHAnsi"/>
          <w:sz w:val="24"/>
          <w:szCs w:val="24"/>
        </w:rPr>
        <w:tab/>
        <w:t>“</w:t>
      </w:r>
      <w:r>
        <w:rPr>
          <w:rFonts w:cstheme="minorHAnsi"/>
          <w:sz w:val="24"/>
          <w:szCs w:val="24"/>
        </w:rPr>
        <w:tab/>
        <w:t>“</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 xml:space="preserve">              775.00</w:t>
      </w:r>
    </w:p>
    <w:p w:rsidR="001A2C78" w:rsidRDefault="002B3069" w:rsidP="001A2C78">
      <w:pPr>
        <w:spacing w:line="360" w:lineRule="auto"/>
        <w:jc w:val="both"/>
        <w:rPr>
          <w:rFonts w:cstheme="minorHAnsi"/>
          <w:sz w:val="24"/>
          <w:szCs w:val="24"/>
        </w:rPr>
      </w:pPr>
      <w:r>
        <w:rPr>
          <w:rFonts w:cstheme="minorHAnsi"/>
          <w:sz w:val="24"/>
          <w:szCs w:val="24"/>
        </w:rPr>
        <w:tab/>
        <w:t>März 29.</w:t>
      </w:r>
      <w:r>
        <w:rPr>
          <w:rFonts w:cstheme="minorHAnsi"/>
          <w:sz w:val="24"/>
          <w:szCs w:val="24"/>
        </w:rPr>
        <w:tab/>
        <w:t>“</w:t>
      </w:r>
      <w:r>
        <w:rPr>
          <w:rFonts w:cstheme="minorHAnsi"/>
          <w:sz w:val="24"/>
          <w:szCs w:val="24"/>
        </w:rPr>
        <w:tab/>
        <w:t>“</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 xml:space="preserve"> </w:t>
      </w:r>
      <w:r w:rsidRPr="00486B04">
        <w:rPr>
          <w:rFonts w:cstheme="minorHAnsi"/>
          <w:sz w:val="24"/>
          <w:szCs w:val="24"/>
          <w:u w:val="single"/>
        </w:rPr>
        <w:t>500.00</w:t>
      </w:r>
      <w:r w:rsidR="00486B04">
        <w:rPr>
          <w:rFonts w:cstheme="minorHAnsi"/>
          <w:sz w:val="24"/>
          <w:szCs w:val="24"/>
        </w:rPr>
        <w:t xml:space="preserve">      $3,025.00</w:t>
      </w:r>
    </w:p>
    <w:p w:rsidR="00486B04" w:rsidRDefault="00486B04" w:rsidP="00486B04">
      <w:pPr>
        <w:spacing w:line="360" w:lineRule="auto"/>
        <w:jc w:val="center"/>
        <w:rPr>
          <w:rFonts w:cstheme="minorHAnsi"/>
          <w:sz w:val="24"/>
          <w:szCs w:val="24"/>
        </w:rPr>
      </w:pPr>
      <w:r>
        <w:rPr>
          <w:rFonts w:cstheme="minorHAnsi"/>
          <w:sz w:val="24"/>
          <w:szCs w:val="24"/>
        </w:rPr>
        <w:t>Ausgaben:</w:t>
      </w:r>
    </w:p>
    <w:p w:rsidR="00486B04" w:rsidRDefault="00486B04" w:rsidP="00486B04">
      <w:pPr>
        <w:spacing w:line="360" w:lineRule="auto"/>
        <w:jc w:val="center"/>
        <w:rPr>
          <w:rFonts w:cstheme="minorHAnsi"/>
          <w:sz w:val="24"/>
          <w:szCs w:val="24"/>
        </w:rPr>
      </w:pPr>
      <w:r>
        <w:rPr>
          <w:rFonts w:cstheme="minorHAnsi"/>
          <w:sz w:val="24"/>
          <w:szCs w:val="24"/>
        </w:rPr>
        <w:t>1. Regelmäβige Ausgaben.</w:t>
      </w:r>
    </w:p>
    <w:p w:rsidR="00486B04" w:rsidRDefault="00486B04" w:rsidP="00486B04">
      <w:pPr>
        <w:spacing w:line="360" w:lineRule="auto"/>
        <w:jc w:val="both"/>
        <w:rPr>
          <w:rFonts w:cstheme="minorHAnsi"/>
          <w:sz w:val="24"/>
          <w:szCs w:val="24"/>
        </w:rPr>
      </w:pPr>
      <w:r>
        <w:rPr>
          <w:rFonts w:cstheme="minorHAnsi"/>
          <w:sz w:val="24"/>
          <w:szCs w:val="24"/>
        </w:rPr>
        <w:tab/>
        <w:t>Tur</w:t>
      </w:r>
      <w:r w:rsidR="007F6D7E">
        <w:rPr>
          <w:rFonts w:cstheme="minorHAnsi"/>
          <w:sz w:val="24"/>
          <w:szCs w:val="24"/>
        </w:rPr>
        <w:t>n</w:t>
      </w:r>
      <w:r>
        <w:rPr>
          <w:rFonts w:cstheme="minorHAnsi"/>
          <w:sz w:val="24"/>
          <w:szCs w:val="24"/>
        </w:rPr>
        <w:t>lehrer W. Fleck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3522D">
        <w:rPr>
          <w:rFonts w:cstheme="minorHAnsi"/>
          <w:sz w:val="24"/>
          <w:szCs w:val="24"/>
        </w:rPr>
        <w:t xml:space="preserve">           </w:t>
      </w:r>
      <w:r>
        <w:rPr>
          <w:rFonts w:cstheme="minorHAnsi"/>
          <w:sz w:val="24"/>
          <w:szCs w:val="24"/>
        </w:rPr>
        <w:t>$400.00</w:t>
      </w:r>
    </w:p>
    <w:p w:rsidR="00486B04" w:rsidRDefault="00486B04" w:rsidP="00486B04">
      <w:pPr>
        <w:spacing w:line="360" w:lineRule="auto"/>
        <w:jc w:val="both"/>
        <w:rPr>
          <w:rFonts w:cstheme="minorHAnsi"/>
          <w:sz w:val="24"/>
          <w:szCs w:val="24"/>
        </w:rPr>
      </w:pPr>
      <w:r>
        <w:rPr>
          <w:rFonts w:cstheme="minorHAnsi"/>
          <w:sz w:val="24"/>
          <w:szCs w:val="24"/>
        </w:rPr>
        <w:tab/>
        <w:t>C. E. Emmerich</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3522D">
        <w:rPr>
          <w:rFonts w:cstheme="minorHAnsi"/>
          <w:sz w:val="24"/>
          <w:szCs w:val="24"/>
        </w:rPr>
        <w:t xml:space="preserve">             </w:t>
      </w:r>
      <w:r>
        <w:rPr>
          <w:rFonts w:cstheme="minorHAnsi"/>
          <w:sz w:val="24"/>
          <w:szCs w:val="24"/>
        </w:rPr>
        <w:t>200.00</w:t>
      </w:r>
    </w:p>
    <w:p w:rsidR="00486B04" w:rsidRDefault="00486B04" w:rsidP="00486B04">
      <w:pPr>
        <w:spacing w:line="360" w:lineRule="auto"/>
        <w:jc w:val="both"/>
        <w:rPr>
          <w:rFonts w:cstheme="minorHAnsi"/>
          <w:sz w:val="24"/>
          <w:szCs w:val="24"/>
        </w:rPr>
      </w:pPr>
      <w:r>
        <w:rPr>
          <w:rFonts w:cstheme="minorHAnsi"/>
          <w:sz w:val="24"/>
          <w:szCs w:val="24"/>
        </w:rPr>
        <w:tab/>
        <w:t>Dr. Pink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3522D">
        <w:rPr>
          <w:rFonts w:cstheme="minorHAnsi"/>
          <w:sz w:val="24"/>
          <w:szCs w:val="24"/>
        </w:rPr>
        <w:t xml:space="preserve">             </w:t>
      </w:r>
      <w:r>
        <w:rPr>
          <w:rFonts w:cstheme="minorHAnsi"/>
          <w:sz w:val="24"/>
          <w:szCs w:val="24"/>
        </w:rPr>
        <w:t>150.00</w:t>
      </w:r>
    </w:p>
    <w:p w:rsidR="00486B04" w:rsidRDefault="00486B04" w:rsidP="00486B04">
      <w:pPr>
        <w:spacing w:line="360" w:lineRule="auto"/>
        <w:jc w:val="both"/>
        <w:rPr>
          <w:rFonts w:cstheme="minorHAnsi"/>
          <w:sz w:val="24"/>
          <w:szCs w:val="24"/>
        </w:rPr>
      </w:pPr>
      <w:r>
        <w:rPr>
          <w:rFonts w:cstheme="minorHAnsi"/>
          <w:sz w:val="24"/>
          <w:szCs w:val="24"/>
        </w:rPr>
        <w:tab/>
        <w:t>C. Pingpank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3522D">
        <w:rPr>
          <w:rFonts w:cstheme="minorHAnsi"/>
          <w:sz w:val="24"/>
          <w:szCs w:val="24"/>
        </w:rPr>
        <w:tab/>
        <w:t xml:space="preserve">  </w:t>
      </w:r>
      <w:r>
        <w:rPr>
          <w:rFonts w:cstheme="minorHAnsi"/>
          <w:sz w:val="24"/>
          <w:szCs w:val="24"/>
        </w:rPr>
        <w:t>75.00</w:t>
      </w:r>
    </w:p>
    <w:p w:rsidR="00486B04" w:rsidRDefault="00486B04" w:rsidP="00486B04">
      <w:pPr>
        <w:spacing w:line="360" w:lineRule="auto"/>
        <w:jc w:val="both"/>
        <w:rPr>
          <w:rFonts w:cstheme="minorHAnsi"/>
          <w:sz w:val="24"/>
          <w:szCs w:val="24"/>
        </w:rPr>
      </w:pPr>
      <w:r>
        <w:rPr>
          <w:rFonts w:cstheme="minorHAnsi"/>
          <w:sz w:val="24"/>
          <w:szCs w:val="24"/>
        </w:rPr>
        <w:tab/>
        <w:t>Geo. Vonnegut</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3522D">
        <w:rPr>
          <w:rFonts w:cstheme="minorHAnsi"/>
          <w:sz w:val="24"/>
          <w:szCs w:val="24"/>
        </w:rPr>
        <w:t xml:space="preserve">             </w:t>
      </w:r>
      <w:r>
        <w:rPr>
          <w:rFonts w:cstheme="minorHAnsi"/>
          <w:sz w:val="24"/>
          <w:szCs w:val="24"/>
        </w:rPr>
        <w:t>100.00</w:t>
      </w:r>
    </w:p>
    <w:p w:rsidR="00486B04" w:rsidRDefault="00486B04" w:rsidP="00486B04">
      <w:pPr>
        <w:spacing w:line="360" w:lineRule="auto"/>
        <w:jc w:val="both"/>
        <w:rPr>
          <w:rFonts w:cstheme="minorHAnsi"/>
          <w:sz w:val="24"/>
          <w:szCs w:val="24"/>
        </w:rPr>
      </w:pPr>
      <w:r>
        <w:rPr>
          <w:rFonts w:cstheme="minorHAnsi"/>
          <w:sz w:val="24"/>
          <w:szCs w:val="24"/>
        </w:rPr>
        <w:tab/>
        <w:t>Geo. Heintz</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3522D">
        <w:rPr>
          <w:rFonts w:cstheme="minorHAnsi"/>
          <w:sz w:val="24"/>
          <w:szCs w:val="24"/>
        </w:rPr>
        <w:t xml:space="preserve">             </w:t>
      </w:r>
      <w:r>
        <w:rPr>
          <w:rFonts w:cstheme="minorHAnsi"/>
          <w:sz w:val="24"/>
          <w:szCs w:val="24"/>
        </w:rPr>
        <w:t>120.00</w:t>
      </w:r>
    </w:p>
    <w:p w:rsidR="00486B04" w:rsidRDefault="00C8136B" w:rsidP="00486B04">
      <w:pPr>
        <w:spacing w:line="360" w:lineRule="auto"/>
        <w:jc w:val="both"/>
        <w:rPr>
          <w:rFonts w:cstheme="minorHAnsi"/>
          <w:sz w:val="24"/>
          <w:szCs w:val="24"/>
        </w:rPr>
      </w:pPr>
      <w:r>
        <w:rPr>
          <w:rFonts w:cstheme="minorHAnsi"/>
          <w:sz w:val="24"/>
          <w:szCs w:val="24"/>
        </w:rPr>
        <w:tab/>
        <w:t>O. Schiss</w:t>
      </w:r>
      <w:r w:rsidR="00486B04">
        <w:rPr>
          <w:rFonts w:cstheme="minorHAnsi"/>
          <w:sz w:val="24"/>
          <w:szCs w:val="24"/>
        </w:rPr>
        <w:t>el</w:t>
      </w:r>
      <w:r w:rsidR="00486B04">
        <w:rPr>
          <w:rFonts w:cstheme="minorHAnsi"/>
          <w:sz w:val="24"/>
          <w:szCs w:val="24"/>
        </w:rPr>
        <w:tab/>
      </w:r>
      <w:r w:rsidR="00486B04">
        <w:rPr>
          <w:rFonts w:cstheme="minorHAnsi"/>
          <w:sz w:val="24"/>
          <w:szCs w:val="24"/>
        </w:rPr>
        <w:tab/>
      </w:r>
      <w:r w:rsidR="00486B04">
        <w:rPr>
          <w:rFonts w:cstheme="minorHAnsi"/>
          <w:sz w:val="24"/>
          <w:szCs w:val="24"/>
        </w:rPr>
        <w:tab/>
      </w:r>
      <w:r w:rsidR="00486B04">
        <w:rPr>
          <w:rFonts w:cstheme="minorHAnsi"/>
          <w:sz w:val="24"/>
          <w:szCs w:val="24"/>
        </w:rPr>
        <w:tab/>
      </w:r>
      <w:r w:rsidR="00486B04">
        <w:rPr>
          <w:rFonts w:cstheme="minorHAnsi"/>
          <w:sz w:val="24"/>
          <w:szCs w:val="24"/>
        </w:rPr>
        <w:tab/>
      </w:r>
      <w:r w:rsidR="00486B04">
        <w:rPr>
          <w:rFonts w:cstheme="minorHAnsi"/>
          <w:sz w:val="24"/>
          <w:szCs w:val="24"/>
        </w:rPr>
        <w:tab/>
      </w:r>
      <w:r w:rsidR="00486B04">
        <w:rPr>
          <w:rFonts w:cstheme="minorHAnsi"/>
          <w:sz w:val="24"/>
          <w:szCs w:val="24"/>
        </w:rPr>
        <w:tab/>
      </w:r>
      <w:r w:rsidR="0053522D">
        <w:rPr>
          <w:rFonts w:cstheme="minorHAnsi"/>
          <w:sz w:val="24"/>
          <w:szCs w:val="24"/>
        </w:rPr>
        <w:tab/>
        <w:t xml:space="preserve">  </w:t>
      </w:r>
      <w:r w:rsidR="00486B04">
        <w:rPr>
          <w:rFonts w:cstheme="minorHAnsi"/>
          <w:sz w:val="24"/>
          <w:szCs w:val="24"/>
        </w:rPr>
        <w:t>75.00</w:t>
      </w:r>
    </w:p>
    <w:p w:rsidR="00486B04" w:rsidRDefault="00486B04" w:rsidP="00486B04">
      <w:pPr>
        <w:spacing w:line="360" w:lineRule="auto"/>
        <w:jc w:val="both"/>
        <w:rPr>
          <w:rFonts w:cstheme="minorHAnsi"/>
          <w:sz w:val="24"/>
          <w:szCs w:val="24"/>
        </w:rPr>
      </w:pPr>
      <w:r>
        <w:rPr>
          <w:rFonts w:cstheme="minorHAnsi"/>
          <w:sz w:val="24"/>
          <w:szCs w:val="24"/>
        </w:rPr>
        <w:tab/>
        <w:t>A. Ernestinoff</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3522D">
        <w:rPr>
          <w:rFonts w:cstheme="minorHAnsi"/>
          <w:sz w:val="24"/>
          <w:szCs w:val="24"/>
        </w:rPr>
        <w:tab/>
        <w:t xml:space="preserve">  </w:t>
      </w:r>
      <w:r>
        <w:rPr>
          <w:rFonts w:cstheme="minorHAnsi"/>
          <w:sz w:val="24"/>
          <w:szCs w:val="24"/>
        </w:rPr>
        <w:t>75.00</w:t>
      </w:r>
    </w:p>
    <w:p w:rsidR="00486B04" w:rsidRDefault="00486B04" w:rsidP="00486B04">
      <w:pPr>
        <w:spacing w:line="360" w:lineRule="auto"/>
        <w:jc w:val="both"/>
        <w:rPr>
          <w:rFonts w:cstheme="minorHAnsi"/>
          <w:sz w:val="24"/>
          <w:szCs w:val="24"/>
        </w:rPr>
      </w:pPr>
      <w:r>
        <w:rPr>
          <w:rFonts w:cstheme="minorHAnsi"/>
          <w:sz w:val="24"/>
          <w:szCs w:val="24"/>
        </w:rPr>
        <w:tab/>
        <w:t>Neuanschaffungen für Bibliothek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3522D">
        <w:rPr>
          <w:rFonts w:cstheme="minorHAnsi"/>
          <w:sz w:val="24"/>
          <w:szCs w:val="24"/>
        </w:rPr>
        <w:tab/>
        <w:t xml:space="preserve">  </w:t>
      </w:r>
      <w:r>
        <w:rPr>
          <w:rFonts w:cstheme="minorHAnsi"/>
          <w:sz w:val="24"/>
          <w:szCs w:val="24"/>
        </w:rPr>
        <w:t>47.16</w:t>
      </w:r>
    </w:p>
    <w:p w:rsidR="00486B04" w:rsidRDefault="00486B04" w:rsidP="00486B04">
      <w:pPr>
        <w:spacing w:line="360" w:lineRule="auto"/>
        <w:jc w:val="both"/>
        <w:rPr>
          <w:rFonts w:cstheme="minorHAnsi"/>
          <w:sz w:val="24"/>
          <w:szCs w:val="24"/>
        </w:rPr>
      </w:pPr>
      <w:r>
        <w:rPr>
          <w:rFonts w:cstheme="minorHAnsi"/>
          <w:sz w:val="24"/>
          <w:szCs w:val="24"/>
        </w:rPr>
        <w:tab/>
        <w:t>Neuanschaffungen für Geräthe</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3522D">
        <w:rPr>
          <w:rFonts w:cstheme="minorHAnsi"/>
          <w:sz w:val="24"/>
          <w:szCs w:val="24"/>
        </w:rPr>
        <w:tab/>
        <w:t xml:space="preserve">  </w:t>
      </w:r>
      <w:r>
        <w:rPr>
          <w:rFonts w:cstheme="minorHAnsi"/>
          <w:sz w:val="24"/>
          <w:szCs w:val="24"/>
        </w:rPr>
        <w:t>15.25</w:t>
      </w:r>
    </w:p>
    <w:p w:rsidR="00486B04" w:rsidRDefault="00486B04" w:rsidP="00486B04">
      <w:pPr>
        <w:spacing w:line="360" w:lineRule="auto"/>
        <w:jc w:val="both"/>
        <w:rPr>
          <w:rFonts w:cstheme="minorHAnsi"/>
          <w:sz w:val="24"/>
          <w:szCs w:val="24"/>
        </w:rPr>
      </w:pPr>
      <w:r>
        <w:rPr>
          <w:rFonts w:cstheme="minorHAnsi"/>
          <w:sz w:val="24"/>
          <w:szCs w:val="24"/>
        </w:rPr>
        <w:tab/>
        <w:t>Socialer Turnverein, Miethe</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3522D">
        <w:rPr>
          <w:rFonts w:cstheme="minorHAnsi"/>
          <w:sz w:val="24"/>
          <w:szCs w:val="24"/>
        </w:rPr>
        <w:t xml:space="preserve">             </w:t>
      </w:r>
      <w:r>
        <w:rPr>
          <w:rFonts w:cstheme="minorHAnsi"/>
          <w:sz w:val="24"/>
          <w:szCs w:val="24"/>
        </w:rPr>
        <w:t>125.00</w:t>
      </w:r>
    </w:p>
    <w:p w:rsidR="00486B04" w:rsidRDefault="00486B04" w:rsidP="00486B04">
      <w:pPr>
        <w:spacing w:line="360" w:lineRule="auto"/>
        <w:jc w:val="both"/>
        <w:rPr>
          <w:rFonts w:cstheme="minorHAnsi"/>
          <w:sz w:val="24"/>
          <w:szCs w:val="24"/>
          <w:u w:val="single"/>
        </w:rPr>
      </w:pPr>
      <w:r>
        <w:rPr>
          <w:rFonts w:cstheme="minorHAnsi"/>
          <w:sz w:val="24"/>
          <w:szCs w:val="24"/>
        </w:rPr>
        <w:lastRenderedPageBreak/>
        <w:tab/>
        <w:t xml:space="preserve">Verschiedenes: Expreβ= und Portoauslagen, Schreibhefte, ie. ie. </w:t>
      </w:r>
      <w:r w:rsidR="0053522D">
        <w:rPr>
          <w:rFonts w:cstheme="minorHAnsi"/>
          <w:sz w:val="24"/>
          <w:szCs w:val="24"/>
        </w:rPr>
        <w:t xml:space="preserve">  </w:t>
      </w:r>
      <w:r w:rsidRPr="00486B04">
        <w:rPr>
          <w:rFonts w:cstheme="minorHAnsi"/>
          <w:sz w:val="24"/>
          <w:szCs w:val="24"/>
          <w:u w:val="single"/>
        </w:rPr>
        <w:t>173.90</w:t>
      </w:r>
    </w:p>
    <w:p w:rsidR="00486B04" w:rsidRDefault="00486B04" w:rsidP="00486B04">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53522D">
        <w:rPr>
          <w:rFonts w:cstheme="minorHAnsi"/>
          <w:sz w:val="24"/>
          <w:szCs w:val="24"/>
        </w:rPr>
        <w:t xml:space="preserve">      </w:t>
      </w:r>
      <w:r>
        <w:rPr>
          <w:rFonts w:cstheme="minorHAnsi"/>
          <w:sz w:val="24"/>
          <w:szCs w:val="24"/>
        </w:rPr>
        <w:t>$1,556.31</w:t>
      </w:r>
    </w:p>
    <w:p w:rsidR="00486B04" w:rsidRDefault="00486B04" w:rsidP="00486B04">
      <w:pPr>
        <w:spacing w:line="360" w:lineRule="auto"/>
        <w:jc w:val="center"/>
        <w:rPr>
          <w:rFonts w:cstheme="minorHAnsi"/>
          <w:sz w:val="24"/>
          <w:szCs w:val="24"/>
        </w:rPr>
      </w:pPr>
      <w:r>
        <w:rPr>
          <w:rFonts w:cstheme="minorHAnsi"/>
          <w:sz w:val="24"/>
          <w:szCs w:val="24"/>
        </w:rPr>
        <w:t>2. Stipendienfond.</w:t>
      </w:r>
    </w:p>
    <w:p w:rsidR="00486B04" w:rsidRDefault="00486B04" w:rsidP="00486B04">
      <w:pPr>
        <w:spacing w:line="360" w:lineRule="auto"/>
        <w:jc w:val="both"/>
        <w:rPr>
          <w:rFonts w:cstheme="minorHAnsi"/>
          <w:sz w:val="24"/>
          <w:szCs w:val="24"/>
        </w:rPr>
      </w:pPr>
      <w:r>
        <w:rPr>
          <w:rFonts w:cstheme="minorHAnsi"/>
          <w:sz w:val="24"/>
          <w:szCs w:val="24"/>
        </w:rPr>
        <w:tab/>
        <w:t>Für Kost und Logis</w:t>
      </w:r>
      <w:r w:rsidR="00B36EF1">
        <w:rPr>
          <w:rFonts w:cstheme="minorHAnsi"/>
          <w:sz w:val="24"/>
          <w:szCs w:val="24"/>
        </w:rPr>
        <w:tab/>
      </w:r>
      <w:r w:rsidR="00B36EF1">
        <w:rPr>
          <w:rFonts w:cstheme="minorHAnsi"/>
          <w:sz w:val="24"/>
          <w:szCs w:val="24"/>
        </w:rPr>
        <w:tab/>
      </w:r>
      <w:r w:rsidR="00B36EF1">
        <w:rPr>
          <w:rFonts w:cstheme="minorHAnsi"/>
          <w:sz w:val="24"/>
          <w:szCs w:val="24"/>
        </w:rPr>
        <w:tab/>
      </w:r>
      <w:r w:rsidR="00B36EF1">
        <w:rPr>
          <w:rFonts w:cstheme="minorHAnsi"/>
          <w:sz w:val="24"/>
          <w:szCs w:val="24"/>
        </w:rPr>
        <w:tab/>
      </w:r>
      <w:r w:rsidR="00B36EF1">
        <w:rPr>
          <w:rFonts w:cstheme="minorHAnsi"/>
          <w:sz w:val="24"/>
          <w:szCs w:val="24"/>
        </w:rPr>
        <w:tab/>
        <w:t>$2,381.35</w:t>
      </w:r>
    </w:p>
    <w:p w:rsidR="00E85087" w:rsidRDefault="00E85087" w:rsidP="00486B04">
      <w:pPr>
        <w:spacing w:line="360" w:lineRule="auto"/>
        <w:jc w:val="both"/>
        <w:rPr>
          <w:rFonts w:cstheme="minorHAnsi"/>
          <w:sz w:val="24"/>
          <w:szCs w:val="24"/>
          <w:u w:val="single"/>
        </w:rPr>
      </w:pPr>
      <w:r>
        <w:rPr>
          <w:rFonts w:cstheme="minorHAnsi"/>
          <w:sz w:val="24"/>
          <w:szCs w:val="24"/>
        </w:rPr>
        <w:tab/>
        <w:t>Von den Semi</w:t>
      </w:r>
      <w:r w:rsidR="0053522D">
        <w:rPr>
          <w:rFonts w:cstheme="minorHAnsi"/>
          <w:sz w:val="24"/>
          <w:szCs w:val="24"/>
        </w:rPr>
        <w:t>naristen in die Kasse bezahlt</w:t>
      </w:r>
      <w:r w:rsidR="0053522D">
        <w:rPr>
          <w:rFonts w:cstheme="minorHAnsi"/>
          <w:sz w:val="24"/>
          <w:szCs w:val="24"/>
        </w:rPr>
        <w:tab/>
      </w:r>
      <w:r w:rsidR="0053522D">
        <w:rPr>
          <w:rFonts w:cstheme="minorHAnsi"/>
          <w:sz w:val="24"/>
          <w:szCs w:val="24"/>
        </w:rPr>
        <w:tab/>
      </w:r>
      <w:r>
        <w:rPr>
          <w:rFonts w:cstheme="minorHAnsi"/>
          <w:sz w:val="24"/>
          <w:szCs w:val="24"/>
        </w:rPr>
        <w:t>941.</w:t>
      </w:r>
      <w:r w:rsidRPr="00E85087">
        <w:rPr>
          <w:rFonts w:cstheme="minorHAnsi"/>
          <w:sz w:val="24"/>
          <w:szCs w:val="24"/>
          <w:u w:val="single"/>
        </w:rPr>
        <w:t>50</w:t>
      </w:r>
      <w:r w:rsidRPr="00E85087">
        <w:rPr>
          <w:rFonts w:cstheme="minorHAnsi"/>
          <w:sz w:val="24"/>
          <w:szCs w:val="24"/>
          <w:u w:val="single"/>
        </w:rPr>
        <w:tab/>
        <w:t xml:space="preserve">  1,439.85   2,996.16</w:t>
      </w:r>
    </w:p>
    <w:p w:rsidR="00E85087" w:rsidRDefault="0053522D" w:rsidP="00486B04">
      <w:pPr>
        <w:spacing w:line="360" w:lineRule="auto"/>
        <w:jc w:val="both"/>
        <w:rPr>
          <w:rFonts w:cstheme="minorHAnsi"/>
          <w:sz w:val="24"/>
          <w:szCs w:val="24"/>
        </w:rPr>
      </w:pPr>
      <w:r>
        <w:rPr>
          <w:rFonts w:cstheme="minorHAnsi"/>
          <w:sz w:val="24"/>
          <w:szCs w:val="24"/>
        </w:rPr>
        <w:tab/>
      </w:r>
      <w:r>
        <w:rPr>
          <w:rFonts w:cstheme="minorHAnsi"/>
          <w:sz w:val="24"/>
          <w:szCs w:val="24"/>
        </w:rPr>
        <w:tab/>
        <w:t>An Hand</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 xml:space="preserve">           </w:t>
      </w:r>
      <w:r w:rsidR="00E85087">
        <w:rPr>
          <w:rFonts w:cstheme="minorHAnsi"/>
          <w:sz w:val="24"/>
          <w:szCs w:val="24"/>
        </w:rPr>
        <w:t>$28.84</w:t>
      </w:r>
    </w:p>
    <w:p w:rsidR="00E85087" w:rsidRDefault="00E85087" w:rsidP="00486B04">
      <w:pPr>
        <w:spacing w:line="360" w:lineRule="auto"/>
        <w:jc w:val="both"/>
        <w:rPr>
          <w:rFonts w:cstheme="minorHAnsi"/>
          <w:sz w:val="24"/>
          <w:szCs w:val="24"/>
        </w:rPr>
      </w:pPr>
      <w:r>
        <w:rPr>
          <w:rFonts w:cstheme="minorHAnsi"/>
          <w:sz w:val="24"/>
          <w:szCs w:val="24"/>
        </w:rPr>
        <w:tab/>
        <w:t>Ab</w:t>
      </w:r>
      <w:r w:rsidR="0053522D">
        <w:rPr>
          <w:rFonts w:cstheme="minorHAnsi"/>
          <w:sz w:val="24"/>
          <w:szCs w:val="24"/>
        </w:rPr>
        <w:t xml:space="preserve">züglich eine Note von </w:t>
      </w:r>
      <w:r w:rsidR="0053522D">
        <w:rPr>
          <w:rFonts w:cstheme="minorHAnsi"/>
          <w:sz w:val="24"/>
          <w:szCs w:val="24"/>
        </w:rPr>
        <w:tab/>
      </w:r>
      <w:r w:rsidR="0053522D">
        <w:rPr>
          <w:rFonts w:cstheme="minorHAnsi"/>
          <w:sz w:val="24"/>
          <w:szCs w:val="24"/>
        </w:rPr>
        <w:tab/>
      </w:r>
      <w:r w:rsidR="0053522D">
        <w:rPr>
          <w:rFonts w:cstheme="minorHAnsi"/>
          <w:sz w:val="24"/>
          <w:szCs w:val="24"/>
        </w:rPr>
        <w:tab/>
      </w:r>
      <w:r w:rsidR="0053522D">
        <w:rPr>
          <w:rFonts w:cstheme="minorHAnsi"/>
          <w:sz w:val="24"/>
          <w:szCs w:val="24"/>
        </w:rPr>
        <w:tab/>
      </w:r>
      <w:r w:rsidR="0053522D">
        <w:rPr>
          <w:rFonts w:cstheme="minorHAnsi"/>
          <w:sz w:val="24"/>
          <w:szCs w:val="24"/>
        </w:rPr>
        <w:tab/>
      </w:r>
      <w:r w:rsidR="0053522D">
        <w:rPr>
          <w:rFonts w:cstheme="minorHAnsi"/>
          <w:sz w:val="24"/>
          <w:szCs w:val="24"/>
        </w:rPr>
        <w:tab/>
      </w:r>
      <w:r w:rsidR="0053522D">
        <w:rPr>
          <w:rFonts w:cstheme="minorHAnsi"/>
          <w:sz w:val="24"/>
          <w:szCs w:val="24"/>
        </w:rPr>
        <w:tab/>
      </w:r>
      <w:r w:rsidRPr="00E85087">
        <w:rPr>
          <w:rFonts w:cstheme="minorHAnsi"/>
          <w:sz w:val="24"/>
          <w:szCs w:val="24"/>
          <w:u w:val="single"/>
        </w:rPr>
        <w:t>22.00</w:t>
      </w:r>
    </w:p>
    <w:p w:rsidR="00E85087" w:rsidRPr="00E85087" w:rsidRDefault="0053522D" w:rsidP="00486B04">
      <w:pPr>
        <w:spacing w:line="360" w:lineRule="auto"/>
        <w:jc w:val="both"/>
        <w:rPr>
          <w:rFonts w:cstheme="minorHAnsi"/>
          <w:sz w:val="24"/>
          <w:szCs w:val="24"/>
        </w:rPr>
      </w:pPr>
      <w:r>
        <w:rPr>
          <w:rFonts w:cstheme="minorHAnsi"/>
          <w:sz w:val="24"/>
          <w:szCs w:val="24"/>
        </w:rPr>
        <w:tab/>
      </w:r>
      <w:r>
        <w:rPr>
          <w:rFonts w:cstheme="minorHAnsi"/>
          <w:sz w:val="24"/>
          <w:szCs w:val="24"/>
        </w:rPr>
        <w:tab/>
        <w:t>Bleibt</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 xml:space="preserve"> </w:t>
      </w:r>
      <w:r w:rsidR="00E85087">
        <w:rPr>
          <w:rFonts w:cstheme="minorHAnsi"/>
          <w:sz w:val="24"/>
          <w:szCs w:val="24"/>
        </w:rPr>
        <w:t>$6.84</w:t>
      </w:r>
    </w:p>
    <w:p w:rsidR="008F62E5" w:rsidRDefault="00E85087" w:rsidP="009E4D80">
      <w:pPr>
        <w:spacing w:line="360" w:lineRule="auto"/>
        <w:jc w:val="both"/>
        <w:rPr>
          <w:rFonts w:cstheme="minorHAnsi"/>
          <w:sz w:val="24"/>
          <w:szCs w:val="24"/>
        </w:rPr>
      </w:pPr>
      <w:r>
        <w:rPr>
          <w:rFonts w:cstheme="minorHAnsi"/>
          <w:sz w:val="24"/>
          <w:szCs w:val="24"/>
        </w:rPr>
        <w:tab/>
        <w:t>in Händen der Seminarbehörde.</w:t>
      </w:r>
    </w:p>
    <w:p w:rsidR="00E85087" w:rsidRDefault="00E85087" w:rsidP="009E4D80">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Für das Directorium:</w:t>
      </w:r>
    </w:p>
    <w:p w:rsidR="00E85087" w:rsidRDefault="00E85087" w:rsidP="009E4D80">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Alex. Metzger,</w:t>
      </w:r>
    </w:p>
    <w:p w:rsidR="00E85087" w:rsidRDefault="00E85087" w:rsidP="009E4D80">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Schatzmeister.</w:t>
      </w:r>
    </w:p>
    <w:p w:rsidR="00E85087" w:rsidRDefault="00E85087" w:rsidP="009E4D80">
      <w:pPr>
        <w:spacing w:line="360" w:lineRule="auto"/>
        <w:jc w:val="both"/>
        <w:rPr>
          <w:rFonts w:cstheme="minorHAnsi"/>
          <w:sz w:val="24"/>
          <w:szCs w:val="24"/>
        </w:rPr>
      </w:pPr>
    </w:p>
    <w:p w:rsidR="00E85087" w:rsidRDefault="00E85087" w:rsidP="009E4D80">
      <w:pPr>
        <w:spacing w:line="360" w:lineRule="auto"/>
        <w:jc w:val="both"/>
        <w:rPr>
          <w:rFonts w:cstheme="minorHAnsi"/>
          <w:sz w:val="24"/>
          <w:szCs w:val="24"/>
        </w:rPr>
      </w:pPr>
    </w:p>
    <w:p w:rsidR="00E85087" w:rsidRDefault="00E85087" w:rsidP="00E85087">
      <w:pPr>
        <w:spacing w:line="360" w:lineRule="auto"/>
        <w:jc w:val="center"/>
        <w:rPr>
          <w:rFonts w:cstheme="minorHAnsi"/>
          <w:sz w:val="24"/>
          <w:szCs w:val="24"/>
        </w:rPr>
      </w:pPr>
      <w:r>
        <w:rPr>
          <w:rFonts w:cstheme="minorHAnsi"/>
          <w:sz w:val="24"/>
          <w:szCs w:val="24"/>
        </w:rPr>
        <w:t>-68-</w:t>
      </w:r>
    </w:p>
    <w:p w:rsidR="00E85087" w:rsidRDefault="00E85087" w:rsidP="00E85087">
      <w:pPr>
        <w:spacing w:line="360" w:lineRule="auto"/>
        <w:jc w:val="center"/>
        <w:rPr>
          <w:rFonts w:cstheme="minorHAnsi"/>
          <w:b/>
          <w:sz w:val="24"/>
          <w:szCs w:val="24"/>
        </w:rPr>
      </w:pPr>
      <w:r>
        <w:rPr>
          <w:rFonts w:cstheme="minorHAnsi"/>
          <w:b/>
          <w:sz w:val="24"/>
          <w:szCs w:val="24"/>
        </w:rPr>
        <w:t>III.</w:t>
      </w:r>
    </w:p>
    <w:p w:rsidR="00E85087" w:rsidRDefault="00E85087" w:rsidP="00E85087">
      <w:pPr>
        <w:spacing w:line="360" w:lineRule="auto"/>
        <w:jc w:val="center"/>
        <w:rPr>
          <w:rFonts w:cstheme="minorHAnsi"/>
          <w:b/>
          <w:sz w:val="24"/>
          <w:szCs w:val="24"/>
        </w:rPr>
      </w:pPr>
      <w:r>
        <w:rPr>
          <w:rFonts w:cstheme="minorHAnsi"/>
          <w:b/>
          <w:sz w:val="24"/>
          <w:szCs w:val="24"/>
        </w:rPr>
        <w:t>Bericht des Beobachtungsausschusses für die vom 24. bis 27. April 1890 abgehaltene Schluβprüfung im Turnlehrerseminar zu Indianapolis.</w:t>
      </w:r>
    </w:p>
    <w:p w:rsidR="00E85087" w:rsidRDefault="00E85087" w:rsidP="00E85087">
      <w:pPr>
        <w:spacing w:line="360" w:lineRule="auto"/>
        <w:jc w:val="both"/>
        <w:rPr>
          <w:rFonts w:cstheme="minorHAnsi"/>
          <w:sz w:val="24"/>
          <w:szCs w:val="24"/>
        </w:rPr>
      </w:pPr>
      <w:r>
        <w:rPr>
          <w:rFonts w:cstheme="minorHAnsi"/>
          <w:sz w:val="24"/>
          <w:szCs w:val="24"/>
        </w:rPr>
        <w:t>An den Vorort des Nordamerikanischen Turnerbundes!</w:t>
      </w:r>
    </w:p>
    <w:p w:rsidR="00E85087" w:rsidRDefault="00E85087" w:rsidP="00E85087">
      <w:pPr>
        <w:spacing w:line="360" w:lineRule="auto"/>
        <w:jc w:val="both"/>
        <w:rPr>
          <w:rFonts w:cstheme="minorHAnsi"/>
          <w:sz w:val="24"/>
          <w:szCs w:val="24"/>
        </w:rPr>
      </w:pPr>
      <w:r>
        <w:rPr>
          <w:rFonts w:cstheme="minorHAnsi"/>
          <w:sz w:val="24"/>
          <w:szCs w:val="24"/>
        </w:rPr>
        <w:tab/>
        <w:t>Gut Heil! Ihr für die vom 24. bis 27. April in Indianapolis abgehaltene Seminarprüfung ernannter Beobachtungsausschuβ erlaubt sich, Ihnen folgenden Bericht zu unterbreiten:</w:t>
      </w:r>
    </w:p>
    <w:p w:rsidR="00E85087" w:rsidRDefault="00E85087" w:rsidP="00E85087">
      <w:pPr>
        <w:spacing w:line="360" w:lineRule="auto"/>
        <w:jc w:val="both"/>
        <w:rPr>
          <w:rFonts w:cstheme="minorHAnsi"/>
          <w:sz w:val="24"/>
          <w:szCs w:val="24"/>
        </w:rPr>
      </w:pPr>
      <w:r>
        <w:rPr>
          <w:rFonts w:cstheme="minorHAnsi"/>
          <w:sz w:val="24"/>
          <w:szCs w:val="24"/>
        </w:rPr>
        <w:lastRenderedPageBreak/>
        <w:tab/>
        <w:t xml:space="preserve">Nachdem im Jahre 1875 das Turnlehrerseminar von New York nach Milwaukee verlegt worden, hatte es sich aus kleinen Anfängen zu einer Anstalt entwickelt, auf die der Turnnerbund mit Recht stolz sein durfte. Fast jährlich lieferte sie ihm eine stattliche Reihe von tüchtigen, nach jeder Richtung hin befähigten Turnlehrern, und man glaubte kaum, daβ ein Verein gefunden werden könnte, unter dessen Leitung das Seminar so erfolgreich sein werde, wie unter </w:t>
      </w:r>
      <w:r w:rsidR="00B33F8B">
        <w:rPr>
          <w:rFonts w:cstheme="minorHAnsi"/>
          <w:sz w:val="24"/>
          <w:szCs w:val="24"/>
        </w:rPr>
        <w:t>der des Turnvereins “Milwaukee”. Mit Spannung sah man deshalb der Schluβprüfung des ersten in Indianapolis abgehaltenen Cursus entgegen. Obgleich man von der Opferwilligkeit und Pflichttreue der Mitglieder des Directoriums überzeugt war, und die Namen der an der Anstalt wirkenden Pädagogen für gewissenhafte und erfolgreiche Arbeit bürgten, so fehlte doch die Erfahrung gänzlich, und man glaubte deshalb, sich vom ersten Cursus in Indianapolis nicht viel versprechen zu dürfen. Mit Vergnügen berichtet ihr Ausschuβ jedoch, daβ er sich nicht allein auf das Angenehmste enttäuscht, sondern durch die in einigen Fächern erzielten Resultate überrascht sah. Einige Mängel abgerechnet, deren später Erwähnung geschehen soll, wurde während des Cursus Vorzügliches geleistet, und darf sich derselbe den besten in Milwaukee abgehalten zur Seite stellen.</w:t>
      </w:r>
    </w:p>
    <w:p w:rsidR="00B33F8B" w:rsidRDefault="00B33F8B" w:rsidP="00E85087">
      <w:pPr>
        <w:spacing w:line="360" w:lineRule="auto"/>
        <w:jc w:val="both"/>
        <w:rPr>
          <w:rFonts w:cstheme="minorHAnsi"/>
          <w:sz w:val="24"/>
          <w:szCs w:val="24"/>
        </w:rPr>
      </w:pPr>
      <w:r>
        <w:rPr>
          <w:rFonts w:cstheme="minorHAnsi"/>
          <w:sz w:val="24"/>
          <w:szCs w:val="24"/>
        </w:rPr>
        <w:tab/>
        <w:t>Der 15. Cursus des Turnlehrerseminars, der erste in Indianapolis, war am 1. Juli 1889 eröffnet worden und schloβ am 27. April 1890, umfaβte also, wie die beiden vorhergehenden, einen Zeitraum von 10 Monaten.</w:t>
      </w:r>
    </w:p>
    <w:p w:rsidR="00B33F8B" w:rsidRDefault="00B33F8B" w:rsidP="00E85087">
      <w:pPr>
        <w:spacing w:line="360" w:lineRule="auto"/>
        <w:jc w:val="both"/>
        <w:rPr>
          <w:rFonts w:cstheme="minorHAnsi"/>
          <w:sz w:val="24"/>
          <w:szCs w:val="24"/>
        </w:rPr>
      </w:pPr>
      <w:r>
        <w:rPr>
          <w:rFonts w:cstheme="minorHAnsi"/>
          <w:sz w:val="24"/>
          <w:szCs w:val="24"/>
        </w:rPr>
        <w:tab/>
        <w:t>Die Aufnahmeprüfung bestanden 19 Candidaten, von denen Einer (Ruf) jedoch schon kurz nach Eröffnung des Cursus wieder austrat. Die Namen der Seminaristen sind: Hans Ballin; Hermann Boos; C. A. Cobelli; August Conrad; Adam Döhla; Joseph Funk; Ernst Heers; Friedr. Krimmel; Richard Meller; Robert Nohr; Adolph Oppenheimer; David Osterheld; Emil R</w:t>
      </w:r>
      <w:r w:rsidR="0053522D">
        <w:rPr>
          <w:rFonts w:cstheme="minorHAnsi"/>
          <w:sz w:val="24"/>
          <w:szCs w:val="24"/>
        </w:rPr>
        <w:t>ahm; Ferdinand Rhein; Berthold S</w:t>
      </w:r>
      <w:r>
        <w:rPr>
          <w:rFonts w:cstheme="minorHAnsi"/>
          <w:sz w:val="24"/>
          <w:szCs w:val="24"/>
        </w:rPr>
        <w:t>ei</w:t>
      </w:r>
      <w:r w:rsidR="0053522D">
        <w:rPr>
          <w:rFonts w:cstheme="minorHAnsi"/>
          <w:sz w:val="24"/>
          <w:szCs w:val="24"/>
        </w:rPr>
        <w:t>f</w:t>
      </w:r>
      <w:r>
        <w:rPr>
          <w:rFonts w:cstheme="minorHAnsi"/>
          <w:sz w:val="24"/>
          <w:szCs w:val="24"/>
        </w:rPr>
        <w:t xml:space="preserve">ert; Ernst </w:t>
      </w:r>
      <w:r w:rsidR="003C331F">
        <w:rPr>
          <w:rFonts w:cstheme="minorHAnsi"/>
          <w:sz w:val="24"/>
          <w:szCs w:val="24"/>
        </w:rPr>
        <w:t>Viehweg; Max Wolter; Frl. Frances Müller.</w:t>
      </w:r>
    </w:p>
    <w:p w:rsidR="003C331F" w:rsidRDefault="003C331F" w:rsidP="00E85087">
      <w:pPr>
        <w:spacing w:line="360" w:lineRule="auto"/>
        <w:jc w:val="both"/>
        <w:rPr>
          <w:rFonts w:cstheme="minorHAnsi"/>
          <w:sz w:val="24"/>
          <w:szCs w:val="24"/>
        </w:rPr>
      </w:pPr>
      <w:r>
        <w:rPr>
          <w:rFonts w:cstheme="minorHAnsi"/>
          <w:sz w:val="24"/>
          <w:szCs w:val="24"/>
        </w:rPr>
        <w:tab/>
        <w:t>Von den 18 am Cursus Theilnehmenden erhielten 17 ein Diplom erster und einer, Herr F. Rhein, ein solches zweiter Klasse.</w:t>
      </w:r>
    </w:p>
    <w:p w:rsidR="003C331F" w:rsidRDefault="003C331F" w:rsidP="00E85087">
      <w:pPr>
        <w:spacing w:line="360" w:lineRule="auto"/>
        <w:jc w:val="both"/>
        <w:rPr>
          <w:rFonts w:cstheme="minorHAnsi"/>
          <w:sz w:val="24"/>
          <w:szCs w:val="24"/>
        </w:rPr>
      </w:pPr>
      <w:r>
        <w:rPr>
          <w:rFonts w:cstheme="minorHAnsi"/>
          <w:sz w:val="24"/>
          <w:szCs w:val="24"/>
        </w:rPr>
        <w:tab/>
        <w:t>Zum ersten Male seit einer Reihe von Jahren betheiligte sich wieder eine Dame am Cursus. Frl. Müller zeichnete sich durch Fleiβ und ernstes Streben aus, und wird, in welcher Stelung sie auch wirken mag, dem Seminar Ehren machen.</w:t>
      </w:r>
    </w:p>
    <w:p w:rsidR="003C331F" w:rsidRDefault="003C331F" w:rsidP="00E85087">
      <w:pPr>
        <w:spacing w:line="360" w:lineRule="auto"/>
        <w:jc w:val="both"/>
        <w:rPr>
          <w:rFonts w:cstheme="minorHAnsi"/>
          <w:sz w:val="24"/>
          <w:szCs w:val="24"/>
        </w:rPr>
      </w:pPr>
      <w:r>
        <w:rPr>
          <w:rFonts w:cstheme="minorHAnsi"/>
          <w:sz w:val="24"/>
          <w:szCs w:val="24"/>
        </w:rPr>
        <w:lastRenderedPageBreak/>
        <w:tab/>
        <w:t>Wie in allen früheren Cursen machte sich auch diesmal wieder der Uebelstand einer höchst ungleichen Vorbildung fühlbar. In Folge dessen fanden es mehrer</w:t>
      </w:r>
      <w:r w:rsidR="00AA0E2E">
        <w:rPr>
          <w:rFonts w:cstheme="minorHAnsi"/>
          <w:sz w:val="24"/>
          <w:szCs w:val="24"/>
        </w:rPr>
        <w:t>e</w:t>
      </w:r>
      <w:r>
        <w:rPr>
          <w:rFonts w:cstheme="minorHAnsi"/>
          <w:sz w:val="24"/>
          <w:szCs w:val="24"/>
        </w:rPr>
        <w:t xml:space="preserve"> Seminaristen äuβerst schwierig, mit Denen, welche beim Eintritt in’s Seminar schon über tüchtige Kenntnisse verfügten, während des Cursus gleichen Schritt zu halten. Wenn trotzdem fast Alle in jeder Hinsicht zu einem Dip=</w:t>
      </w:r>
    </w:p>
    <w:p w:rsidR="003C331F" w:rsidRDefault="003C331F" w:rsidP="00E85087">
      <w:pPr>
        <w:spacing w:line="360" w:lineRule="auto"/>
        <w:jc w:val="both"/>
        <w:rPr>
          <w:rFonts w:cstheme="minorHAnsi"/>
          <w:sz w:val="24"/>
          <w:szCs w:val="24"/>
        </w:rPr>
      </w:pPr>
    </w:p>
    <w:p w:rsidR="003C331F" w:rsidRDefault="003C331F" w:rsidP="00E85087">
      <w:pPr>
        <w:spacing w:line="360" w:lineRule="auto"/>
        <w:jc w:val="both"/>
        <w:rPr>
          <w:rFonts w:cstheme="minorHAnsi"/>
          <w:sz w:val="24"/>
          <w:szCs w:val="24"/>
        </w:rPr>
      </w:pPr>
    </w:p>
    <w:p w:rsidR="003C331F" w:rsidRDefault="003C331F" w:rsidP="003C331F">
      <w:pPr>
        <w:spacing w:line="360" w:lineRule="auto"/>
        <w:jc w:val="center"/>
        <w:rPr>
          <w:rFonts w:cstheme="minorHAnsi"/>
          <w:sz w:val="24"/>
          <w:szCs w:val="24"/>
        </w:rPr>
      </w:pPr>
      <w:r>
        <w:rPr>
          <w:rFonts w:cstheme="minorHAnsi"/>
          <w:sz w:val="24"/>
          <w:szCs w:val="24"/>
        </w:rPr>
        <w:t>-69-</w:t>
      </w:r>
    </w:p>
    <w:p w:rsidR="003C331F" w:rsidRDefault="003C331F" w:rsidP="003C331F">
      <w:pPr>
        <w:spacing w:line="360" w:lineRule="auto"/>
        <w:jc w:val="both"/>
        <w:rPr>
          <w:rFonts w:cstheme="minorHAnsi"/>
          <w:sz w:val="24"/>
          <w:szCs w:val="24"/>
        </w:rPr>
      </w:pPr>
      <w:r>
        <w:rPr>
          <w:rFonts w:cstheme="minorHAnsi"/>
          <w:sz w:val="24"/>
          <w:szCs w:val="24"/>
        </w:rPr>
        <w:t>lom erster Klasse berechtigt waren, so zeugt das am besten für den Fleiβ und den Eifer der Studirenden, wie für die tüchtige und gewissenhafte Arbeit der Lehrer.</w:t>
      </w:r>
    </w:p>
    <w:p w:rsidR="003C331F" w:rsidRDefault="003C331F" w:rsidP="003C331F">
      <w:pPr>
        <w:spacing w:line="360" w:lineRule="auto"/>
        <w:jc w:val="both"/>
        <w:rPr>
          <w:rFonts w:cstheme="minorHAnsi"/>
          <w:sz w:val="24"/>
          <w:szCs w:val="24"/>
        </w:rPr>
      </w:pPr>
      <w:r>
        <w:rPr>
          <w:rFonts w:cstheme="minorHAnsi"/>
          <w:sz w:val="24"/>
          <w:szCs w:val="24"/>
        </w:rPr>
        <w:tab/>
        <w:t>Angesichts dieses Mangels an gleicher Vorbildung, der sich in jedem Jahre geltend macht und die Arbeit des Cursus bedeutend erschwert, möchte Ihr Ausschuβ empfehlen, daβ die Anforderungen für die Aufnahmeprüfung erhöht und nur solche Candidaten zum Studium zugelassen werden, die einen hinreichenden Fond von Kenntnissen besitzen, um den während des Cursus gestellten Anforderungen genügen zu können.</w:t>
      </w:r>
      <w:r w:rsidR="00711D35">
        <w:rPr>
          <w:rFonts w:cstheme="minorHAnsi"/>
          <w:sz w:val="24"/>
          <w:szCs w:val="24"/>
        </w:rPr>
        <w:t xml:space="preserve"> Bisher muβte häufig bei der Aufnahmeprüfung ein Auge zugedrückt werden; fehlte es doch stets an Turnlehrern. Das ist indessen nicht mehr nöthig, de</w:t>
      </w:r>
      <w:r w:rsidR="00AA0E2E">
        <w:rPr>
          <w:rFonts w:cstheme="minorHAnsi"/>
          <w:sz w:val="24"/>
          <w:szCs w:val="24"/>
        </w:rPr>
        <w:t>n</w:t>
      </w:r>
      <w:r w:rsidR="00711D35">
        <w:rPr>
          <w:rFonts w:cstheme="minorHAnsi"/>
          <w:sz w:val="24"/>
          <w:szCs w:val="24"/>
        </w:rPr>
        <w:t xml:space="preserve">n voraussichtlich wird sich in den nächsten Jahren eine bedeutend gröβere Anzahl von jungen Leuten diesem Berufe widmen. Die Stellung der Turnlehrer in den Vereinigten Staaten hat sich während der letzten Zeit bedeutend geändert. In vielen gröβeren Städten unseres Landes ist in öffentlichen und anderen Lehranstalten der Turnunterricht eingeführt worden, und es ist nur eine Frage der Zeit, wann die übrigen Städte sich anschlieβen werden. Dadurch ist jedoch der Beruf des Turnlehrers ein viel lohnender und angesehener geworden, und es darf mit Recht von Jedem, der sich ihm in Zukunft widmen will, erwartet werden, daβ er beim Eintritt in’s Seminar über mehr Wissen und Können verfügt, als bisher bei sehr vielen Applicanten gefunden wurde. Eine bessere Vorkenntniβ oder eine gründliche Vorbereitung für die Aufnahmeprüfung ist dringend nothwendig, wenn die Turnlehrer den höheren Anforderungen, welche ohne Frage in Zukunft an sie gestellt werden, genügen sollen.  </w:t>
      </w:r>
    </w:p>
    <w:p w:rsidR="00D8671D" w:rsidRDefault="00D8671D" w:rsidP="003C331F">
      <w:pPr>
        <w:spacing w:line="360" w:lineRule="auto"/>
        <w:jc w:val="both"/>
        <w:rPr>
          <w:rFonts w:cstheme="minorHAnsi"/>
          <w:sz w:val="24"/>
          <w:szCs w:val="24"/>
        </w:rPr>
      </w:pPr>
      <w:r>
        <w:rPr>
          <w:rFonts w:cstheme="minorHAnsi"/>
          <w:sz w:val="24"/>
          <w:szCs w:val="24"/>
        </w:rPr>
        <w:lastRenderedPageBreak/>
        <w:tab/>
        <w:t>Auch in anderer Weise würde dadurch die Arbeit des Directoriums und des Lehrercollegiums bedeutend erleichtert werden. In allen bisherigen Cursen fand man angesichts der ungleichen Leistungen der Seminaristen eine gerechte Beurtheilung äuβerst schwierig, und gab die Frage, wer zu einem Diplom erster oder zweiter Klasse, eventuell zu keinem berechtigt sein sollte, jedesmal Anlaβ zu Debatten. Daβ, wie bisher, bei fast jedem Cursus ein neues Verfahren für die Feststellung eines Procentsatzes zur Berechtigung für ein Diplom eingeschlagen wird, ist wohl kaum angebracht. Einstweilen wünscht das Directorium – und Ihr Ausschuβ unterstützt diesen Wunsch - , das Seminarcomite des Vororts möge einen normalen Procentsatz für die Erreichung von Diplomen festsetzen.</w:t>
      </w:r>
    </w:p>
    <w:p w:rsidR="00D8671D" w:rsidRDefault="00D8671D" w:rsidP="003C331F">
      <w:pPr>
        <w:spacing w:line="360" w:lineRule="auto"/>
        <w:jc w:val="both"/>
        <w:rPr>
          <w:rFonts w:cstheme="minorHAnsi"/>
          <w:sz w:val="24"/>
          <w:szCs w:val="24"/>
        </w:rPr>
      </w:pPr>
      <w:r>
        <w:rPr>
          <w:rFonts w:cstheme="minorHAnsi"/>
          <w:sz w:val="24"/>
          <w:szCs w:val="24"/>
        </w:rPr>
        <w:tab/>
        <w:t>Einen keineswegs günstigen Eindruck machte es, daβ die Seminaristen die Schluβprüfung nur als einen unvermeidlichen Abschluβ des Cursus zu betrachten, ihr sonst aber gar keinen Werth beizulegen schienen. Obgleich sie während des Schuljahres den gröβten Fleiβ und den regsten Eifer zeigten, schienen sie doch Alle anzunehmen, daβ die Theilnahme am Cursus allein sie zu einem Diplom berechtige. Mehrere hatten schon vor Schluβ des Cursus Stellung angenommen; Andere standen mit Vereinen</w:t>
      </w:r>
      <w:r w:rsidR="00E6301B">
        <w:rPr>
          <w:rFonts w:cstheme="minorHAnsi"/>
          <w:sz w:val="24"/>
          <w:szCs w:val="24"/>
        </w:rPr>
        <w:t xml:space="preserve"> </w:t>
      </w:r>
      <w:r>
        <w:rPr>
          <w:rFonts w:cstheme="minorHAnsi"/>
          <w:sz w:val="24"/>
          <w:szCs w:val="24"/>
        </w:rPr>
        <w:t>in Unterhaltung, obgleich sie nicht wuβten, ob ihnen ein Diplom zuerkannt werden würde. Das Abschlieβen von Contracten mit Vereinen vor Beendigung des Curses sollte nicht gestattet sein, denn dadurch verliert die Schluβprüfung allen Werth und alle Bedeutung.</w:t>
      </w:r>
    </w:p>
    <w:p w:rsidR="00D8671D" w:rsidRDefault="00D8671D" w:rsidP="003C331F">
      <w:pPr>
        <w:spacing w:line="360" w:lineRule="auto"/>
        <w:jc w:val="both"/>
        <w:rPr>
          <w:rFonts w:cstheme="minorHAnsi"/>
          <w:sz w:val="24"/>
          <w:szCs w:val="24"/>
        </w:rPr>
      </w:pPr>
      <w:r>
        <w:rPr>
          <w:rFonts w:cstheme="minorHAnsi"/>
          <w:sz w:val="24"/>
          <w:szCs w:val="24"/>
        </w:rPr>
        <w:tab/>
        <w:t>Was nun die einzelnen Unterrichtsfächer betrifft, so war die schwierigste Aufgabe im neuen Seminar dem technischen Leiter, Herrn Wm. Fleck, zugefallen. Nachdem die Anstalt 13 Jahre lang unter der trefflichen Leitung des Turnlehrers Geo. Brosius gestanden hatte, war es gewiβ ein Leichtes,</w:t>
      </w:r>
    </w:p>
    <w:p w:rsidR="00D8671D" w:rsidRDefault="00D8671D" w:rsidP="003C331F">
      <w:pPr>
        <w:spacing w:line="360" w:lineRule="auto"/>
        <w:jc w:val="both"/>
        <w:rPr>
          <w:rFonts w:cstheme="minorHAnsi"/>
          <w:sz w:val="24"/>
          <w:szCs w:val="24"/>
        </w:rPr>
      </w:pPr>
    </w:p>
    <w:p w:rsidR="009A5703" w:rsidRDefault="009A5703" w:rsidP="003C331F">
      <w:pPr>
        <w:spacing w:line="360" w:lineRule="auto"/>
        <w:jc w:val="both"/>
        <w:rPr>
          <w:rFonts w:cstheme="minorHAnsi"/>
          <w:sz w:val="24"/>
          <w:szCs w:val="24"/>
        </w:rPr>
      </w:pPr>
    </w:p>
    <w:p w:rsidR="009A5703" w:rsidRDefault="009A5703" w:rsidP="003C331F">
      <w:pPr>
        <w:spacing w:line="360" w:lineRule="auto"/>
        <w:jc w:val="both"/>
        <w:rPr>
          <w:rFonts w:cstheme="minorHAnsi"/>
          <w:sz w:val="24"/>
          <w:szCs w:val="24"/>
        </w:rPr>
      </w:pPr>
    </w:p>
    <w:p w:rsidR="009A5703" w:rsidRDefault="009A5703" w:rsidP="003C331F">
      <w:pPr>
        <w:spacing w:line="360" w:lineRule="auto"/>
        <w:jc w:val="both"/>
        <w:rPr>
          <w:rFonts w:cstheme="minorHAnsi"/>
          <w:sz w:val="24"/>
          <w:szCs w:val="24"/>
        </w:rPr>
      </w:pPr>
    </w:p>
    <w:p w:rsidR="00A51087" w:rsidRDefault="00A51087" w:rsidP="003C331F">
      <w:pPr>
        <w:spacing w:line="360" w:lineRule="auto"/>
        <w:jc w:val="both"/>
        <w:rPr>
          <w:rFonts w:cstheme="minorHAnsi"/>
          <w:sz w:val="24"/>
          <w:szCs w:val="24"/>
        </w:rPr>
      </w:pPr>
    </w:p>
    <w:p w:rsidR="00D8671D" w:rsidRDefault="00D8671D" w:rsidP="00D8671D">
      <w:pPr>
        <w:spacing w:line="360" w:lineRule="auto"/>
        <w:jc w:val="center"/>
        <w:rPr>
          <w:rFonts w:cstheme="minorHAnsi"/>
          <w:sz w:val="24"/>
          <w:szCs w:val="24"/>
        </w:rPr>
      </w:pPr>
      <w:r>
        <w:rPr>
          <w:rFonts w:cstheme="minorHAnsi"/>
          <w:sz w:val="24"/>
          <w:szCs w:val="24"/>
        </w:rPr>
        <w:lastRenderedPageBreak/>
        <w:t>-70-</w:t>
      </w:r>
    </w:p>
    <w:p w:rsidR="00D8671D" w:rsidRDefault="00887713" w:rsidP="00887713">
      <w:pPr>
        <w:spacing w:line="360" w:lineRule="auto"/>
        <w:jc w:val="both"/>
        <w:rPr>
          <w:rFonts w:cstheme="minorHAnsi"/>
          <w:sz w:val="24"/>
          <w:szCs w:val="24"/>
        </w:rPr>
      </w:pPr>
      <w:r>
        <w:rPr>
          <w:rFonts w:cstheme="minorHAnsi"/>
          <w:sz w:val="24"/>
          <w:szCs w:val="24"/>
        </w:rPr>
        <w:t>das von ihm so vorzüglich verwaltete Amt zu übernehmen. Doch schon der erste Cursus zeigte, daβ Herr Fleck dem ihm anvertrauten Posten gewachsen ist. Was ihm an Erfahrung gebrach, ersetzte er reichlich durch pädagogischen Takt, durch regen Eifer und eisernen Fleiβ. Sowohl die Directoren wie seine Schüler hatten nur Worte der höchsten Anerkennung für sein treues Wirken. Die Leistungen der Seminaristen im Turnfach fanden allgemeinen Beifall; nur dürfte ihre Haltung beim Turnen ein wenig strammer und präciser gewesen sein.</w:t>
      </w:r>
    </w:p>
    <w:p w:rsidR="00887713" w:rsidRDefault="00887713" w:rsidP="00887713">
      <w:pPr>
        <w:spacing w:line="360" w:lineRule="auto"/>
        <w:jc w:val="both"/>
        <w:rPr>
          <w:rFonts w:cstheme="minorHAnsi"/>
          <w:sz w:val="24"/>
          <w:szCs w:val="24"/>
        </w:rPr>
      </w:pPr>
      <w:r>
        <w:rPr>
          <w:rFonts w:cstheme="minorHAnsi"/>
          <w:sz w:val="24"/>
          <w:szCs w:val="24"/>
        </w:rPr>
        <w:tab/>
        <w:t>Eine Neuerung, die von den verschiedenen Beobachtungsausschüssen schon seit Jahren empfohlen worden war, die Anstellung eines zweiten Turnlehrers, ist in diesem Cursus endlich eingetreten. Früher befanden sich die sämmtlichen Turnfächer in den Händen des technischen Leiters, und wenn noch der Unterricht in turnwissenschaftlichen Branchen hinzukam, war es einem Lehrer fast unmöglich, den ganzen Unterrichtsstoff zu bewältigen. Unter der fähigen Leitung des Herrn Georg Vonnegut, welcher den englischen Theil des Turnunterrichts übernommen hatte, bekamen die Seminaristen eine vorzügliche Fertigkeit im englischen Commando und wurden auf diese Weise befähigt, den Unterricht in ihrem späteren Wirkungskreise in deutscher und englischer Sprache gleich erfolgreich zu ertheilen.</w:t>
      </w:r>
    </w:p>
    <w:p w:rsidR="00887713" w:rsidRDefault="00887713" w:rsidP="00887713">
      <w:pPr>
        <w:spacing w:line="360" w:lineRule="auto"/>
        <w:jc w:val="both"/>
        <w:rPr>
          <w:rFonts w:cstheme="minorHAnsi"/>
          <w:sz w:val="24"/>
          <w:szCs w:val="24"/>
        </w:rPr>
      </w:pPr>
      <w:r>
        <w:rPr>
          <w:rFonts w:cstheme="minorHAnsi"/>
          <w:sz w:val="24"/>
          <w:szCs w:val="24"/>
        </w:rPr>
        <w:tab/>
        <w:t xml:space="preserve">Von allen Leistungen, welche </w:t>
      </w:r>
      <w:r w:rsidR="005F0E36">
        <w:rPr>
          <w:rFonts w:cstheme="minorHAnsi"/>
          <w:sz w:val="24"/>
          <w:szCs w:val="24"/>
        </w:rPr>
        <w:t>Ihr Ausschuβ zu beobachten Gelegenheit hatte, waren die im Sprachfach die besten. Dieses Fach hatte während der früheren Curse stets die Rolle des Stiefkindes gespielt, und die Leistungen in demselben ertrugen selten einen Vergleich mit denen in anderen Fächern. Herr Emmerich verstand es jedoch, den Unterrichtsstoff für die geringe Zeit, welche ihm zu Gebote stand, so vortrefflich einzutheilen und während der Unterrichtsstunden so erfolgreich zu arbeiten, daβ die in der Prüfung gezeigten Resultate die Mitglieder des Ausschusses überraschten. Noch in keinem Cursus beherrschten die Abiturienten beide Sprachen bis zu einem solchen Grade der Vollkommenheit, wie in diesem. Daβ Herr Emmerich auβerdem noch Zeit fand, die Seminaristen in die deutsche Lietteratur einzuführen und sie mit annehmbaren Kenntnissen in diesem Fach zu entlassen, zeigt, daβ das Sprachfach sich in den denkbar besten Händen befand.</w:t>
      </w:r>
    </w:p>
    <w:p w:rsidR="005F0E36" w:rsidRDefault="005F0E36" w:rsidP="00887713">
      <w:pPr>
        <w:spacing w:line="360" w:lineRule="auto"/>
        <w:jc w:val="both"/>
        <w:rPr>
          <w:rFonts w:cstheme="minorHAnsi"/>
          <w:sz w:val="24"/>
          <w:szCs w:val="24"/>
        </w:rPr>
      </w:pPr>
      <w:r>
        <w:rPr>
          <w:rFonts w:cstheme="minorHAnsi"/>
          <w:sz w:val="24"/>
          <w:szCs w:val="24"/>
        </w:rPr>
        <w:lastRenderedPageBreak/>
        <w:tab/>
      </w:r>
      <w:r w:rsidR="009E4800">
        <w:rPr>
          <w:rFonts w:cstheme="minorHAnsi"/>
          <w:sz w:val="24"/>
          <w:szCs w:val="24"/>
        </w:rPr>
        <w:t>Auch der Unterricht im Erziehungsfach wurde von Herrn Emmerich geleitet. Bedeutende Leistungen durften hier selbstredend nicht erwartet werden, denn aus jungen Leuten, welche mit Ausnahme von Zweien, vor ihrem Eintritt in’s Seminar vom Lehrwesen keine Idee hatten, in 40 Unterrichtsstunden Pädagogen heranzubilden, ist wohl nicht denkbar. Trotzdem gelang es Herrn Emmerich, die Seminaristen mit den Grundzügen der Erziehungslehre vortrefflich bekannt zu machen und sie von der Verantwortlichkeit und Wichtigkeit ihres Berufes zu überzeugen.</w:t>
      </w:r>
    </w:p>
    <w:p w:rsidR="009E4800" w:rsidRDefault="009E4800" w:rsidP="00887713">
      <w:pPr>
        <w:spacing w:line="360" w:lineRule="auto"/>
        <w:jc w:val="both"/>
        <w:rPr>
          <w:rFonts w:cstheme="minorHAnsi"/>
          <w:sz w:val="24"/>
          <w:szCs w:val="24"/>
        </w:rPr>
      </w:pPr>
      <w:r>
        <w:rPr>
          <w:rFonts w:cstheme="minorHAnsi"/>
          <w:sz w:val="24"/>
          <w:szCs w:val="24"/>
        </w:rPr>
        <w:tab/>
        <w:t>Wie für die Pädagogik, so war auch für die Culturgeschichte die Zeit viel zu knapp bem</w:t>
      </w:r>
      <w:r w:rsidR="00E6301B">
        <w:rPr>
          <w:rFonts w:cstheme="minorHAnsi"/>
          <w:sz w:val="24"/>
          <w:szCs w:val="24"/>
        </w:rPr>
        <w:t>e</w:t>
      </w:r>
      <w:r>
        <w:rPr>
          <w:rFonts w:cstheme="minorHAnsi"/>
          <w:sz w:val="24"/>
          <w:szCs w:val="24"/>
        </w:rPr>
        <w:t>ssen. Die wenigen Studenten, die für den Unterricht in diesem Fach angesetzt waren, reichten nicht aus, um einem Fach von so gewaltigem Gebiet auch nur annähernd gerecht zu werden. Der Unterricht muβte deshalb auf die Erlernung der hervorragendsten culturhistorischen Ereignisse beschränkt werden, und könnte auf ihre Tragweite, auf ihren Einfluβ auf das geistige Leben der Culturvölker nicht genügend eingegangen werden. Dennoch erwarben sich die Studenten während der kurzen Zeit tüchtige Kenntnisse, und verstand es Herr Pingpank namentlich, ihnen Geschmack und Interesse für dieses so wichtige Lehrfach, dem im nächsten Cursus unter allen Umständen mehr Zeit angewiesen werden sollte, einzuflöβen.</w:t>
      </w:r>
    </w:p>
    <w:p w:rsidR="009E4800" w:rsidRDefault="009E4800" w:rsidP="00887713">
      <w:pPr>
        <w:spacing w:line="360" w:lineRule="auto"/>
        <w:jc w:val="both"/>
        <w:rPr>
          <w:rFonts w:cstheme="minorHAnsi"/>
          <w:sz w:val="24"/>
          <w:szCs w:val="24"/>
        </w:rPr>
      </w:pPr>
    </w:p>
    <w:p w:rsidR="009E4800" w:rsidRDefault="009E4800" w:rsidP="00887713">
      <w:pPr>
        <w:spacing w:line="360" w:lineRule="auto"/>
        <w:jc w:val="both"/>
        <w:rPr>
          <w:rFonts w:cstheme="minorHAnsi"/>
          <w:sz w:val="24"/>
          <w:szCs w:val="24"/>
        </w:rPr>
      </w:pPr>
    </w:p>
    <w:p w:rsidR="009E4800" w:rsidRDefault="009E4800" w:rsidP="009E4800">
      <w:pPr>
        <w:spacing w:line="360" w:lineRule="auto"/>
        <w:jc w:val="center"/>
        <w:rPr>
          <w:rFonts w:cstheme="minorHAnsi"/>
          <w:sz w:val="24"/>
          <w:szCs w:val="24"/>
        </w:rPr>
      </w:pPr>
      <w:r>
        <w:rPr>
          <w:rFonts w:cstheme="minorHAnsi"/>
          <w:sz w:val="24"/>
          <w:szCs w:val="24"/>
        </w:rPr>
        <w:t>-71-</w:t>
      </w:r>
    </w:p>
    <w:p w:rsidR="009E4800" w:rsidRDefault="009E4800" w:rsidP="009E4800">
      <w:pPr>
        <w:spacing w:line="360" w:lineRule="auto"/>
        <w:jc w:val="both"/>
        <w:rPr>
          <w:rFonts w:cstheme="minorHAnsi"/>
          <w:sz w:val="24"/>
          <w:szCs w:val="24"/>
        </w:rPr>
      </w:pPr>
      <w:r>
        <w:rPr>
          <w:rFonts w:cstheme="minorHAnsi"/>
          <w:sz w:val="24"/>
          <w:szCs w:val="24"/>
        </w:rPr>
        <w:tab/>
      </w:r>
      <w:r w:rsidR="002D33D9">
        <w:rPr>
          <w:rFonts w:cstheme="minorHAnsi"/>
          <w:sz w:val="24"/>
          <w:szCs w:val="24"/>
        </w:rPr>
        <w:t>Den Unterricht in Anatomie, Physiologie und Heilkunde, welcher in Milwaukee von zwei Lehrern ertheilt worden war, hatte Herr Dr. Pink übernommen. Obgleich dem Examinator nur eine Stunde und zwar die letzte während der Prüfungszeit zu Gebote stand, überzeugte sich ihr Ausschuβ doch bald, daβ der Unterricht in den genannten Fächern ein äuβerst fruchtbringender</w:t>
      </w:r>
      <w:r w:rsidR="00C635E5">
        <w:rPr>
          <w:rFonts w:cstheme="minorHAnsi"/>
          <w:sz w:val="24"/>
          <w:szCs w:val="24"/>
        </w:rPr>
        <w:t xml:space="preserve"> gewesen sei. Besonders interessant waren die praktischen Versuche, bei Quetschungen und sonstigen kleinen Verwundungen den ersten Verband anzulegen. In diesen Versuchen zeigten sich die Seminaristen äuβerst geschickt.</w:t>
      </w:r>
    </w:p>
    <w:p w:rsidR="00AE6473" w:rsidRDefault="00AE6473" w:rsidP="009E4800">
      <w:pPr>
        <w:spacing w:line="360" w:lineRule="auto"/>
        <w:jc w:val="both"/>
        <w:rPr>
          <w:rFonts w:cstheme="minorHAnsi"/>
          <w:sz w:val="24"/>
          <w:szCs w:val="24"/>
        </w:rPr>
      </w:pPr>
      <w:r>
        <w:rPr>
          <w:rFonts w:cstheme="minorHAnsi"/>
          <w:sz w:val="24"/>
          <w:szCs w:val="24"/>
        </w:rPr>
        <w:tab/>
        <w:t xml:space="preserve">Was den Gesangunterricht betrifft, so erfüllte derselbe in diesem Cursus keinen Zweck ebensowenig wie in allen früheren. Wiederholt schon machten die Beobachtungscommissionen </w:t>
      </w:r>
      <w:r>
        <w:rPr>
          <w:rFonts w:cstheme="minorHAnsi"/>
          <w:sz w:val="24"/>
          <w:szCs w:val="24"/>
        </w:rPr>
        <w:lastRenderedPageBreak/>
        <w:t>darauf aufmerksam, daβ der Unterricht in diesem Fache die Turnlehrer befähigen sollte, auf dem Turnplatze mit den Kindern Volks= und Turnlieder einzuüben. Dadurch, daβ aus den Mitgliedern des Cursus ein Gesangverein gebildet wird, der sich die Pflege des deutschen Männergesanges zur Aufgabe macht, wird der Zweck des Gesangunterrichts am Seminar nicht erfüllt.</w:t>
      </w:r>
    </w:p>
    <w:p w:rsidR="00AE6473" w:rsidRDefault="00AE6473" w:rsidP="009E4800">
      <w:pPr>
        <w:spacing w:line="360" w:lineRule="auto"/>
        <w:jc w:val="both"/>
        <w:rPr>
          <w:rFonts w:cstheme="minorHAnsi"/>
          <w:sz w:val="24"/>
          <w:szCs w:val="24"/>
        </w:rPr>
      </w:pPr>
      <w:r>
        <w:rPr>
          <w:rFonts w:cstheme="minorHAnsi"/>
          <w:sz w:val="24"/>
          <w:szCs w:val="24"/>
        </w:rPr>
        <w:tab/>
        <w:t>Für den Fechtunterricht konnte der letzte Cursus fast nichts thun. Herr Geo. Heintz, der Leiter dieses Faches, wurde plötzlich abberufen, nachdem er nur während weniger Wochen seine Thätigkeit dem Seminar gewidmet hatte, und nach seiner Abreise wurde der Unterricht fast ganz aufgegeben. Von irgend welchen Leistungen in diesem Fache kann deshalb nicht die Rede sein. Ihr Ausschuβ möchte dem Vorort empfehlen, wie vor 2 Jahren, bei Gelegenheit des Turnlehrercongresses einen Fechtcursus einzurichten und auf diese Weise</w:t>
      </w:r>
      <w:r w:rsidR="00780A72">
        <w:rPr>
          <w:rFonts w:cstheme="minorHAnsi"/>
          <w:sz w:val="24"/>
          <w:szCs w:val="24"/>
        </w:rPr>
        <w:t xml:space="preserve"> den neuen Turnlehrern Gelegenheit geben, das Versäumte nachzuholen.</w:t>
      </w:r>
    </w:p>
    <w:p w:rsidR="00780A72" w:rsidRDefault="00780A72" w:rsidP="009E4800">
      <w:pPr>
        <w:spacing w:line="360" w:lineRule="auto"/>
        <w:jc w:val="both"/>
        <w:rPr>
          <w:rFonts w:cstheme="minorHAnsi"/>
          <w:sz w:val="24"/>
          <w:szCs w:val="24"/>
        </w:rPr>
      </w:pPr>
      <w:r>
        <w:rPr>
          <w:rFonts w:cstheme="minorHAnsi"/>
          <w:sz w:val="24"/>
          <w:szCs w:val="24"/>
        </w:rPr>
        <w:tab/>
        <w:t>Der erste Cursus in Indianapolis war ein äuβerst fruchtbringender. Die achtzehn aus demselben hervorgegangenen Turnlehrer versprechen, dem Bunde tüchtige Hülfskräfte zu werden. Daβ es nicht allein ihre Aufgabe ist, sich in den Bundesvereinen eine Stelle zu suchen und Unterricht zu ertheilen, sondern daβ sie darnach streben müssen, daβ das Turnen zum Gemeingut des amerikanischen Volks und der Turnunterricht in allen Schulen unseres Landes eingeführt werde, davon scheinen sie durchgedrungen zu sein.</w:t>
      </w:r>
    </w:p>
    <w:p w:rsidR="00780A72" w:rsidRDefault="00780A72" w:rsidP="009E4800">
      <w:pPr>
        <w:spacing w:line="360" w:lineRule="auto"/>
        <w:jc w:val="both"/>
        <w:rPr>
          <w:rFonts w:cstheme="minorHAnsi"/>
          <w:sz w:val="24"/>
          <w:szCs w:val="24"/>
        </w:rPr>
      </w:pPr>
      <w:r>
        <w:rPr>
          <w:rFonts w:cstheme="minorHAnsi"/>
          <w:sz w:val="24"/>
          <w:szCs w:val="24"/>
        </w:rPr>
        <w:tab/>
        <w:t>Den Mitgliedern des Directoriums, den Herren Hermann Lieber, Clemens Vonnegut, Theo. Stempfel, Franklin Vonnegut und A. Metzger, die während der letzten 10 Monate in der uneigennützigsten Weise für den Erfolg des Cursus gearbeitet, gebührt der wärmste Dank des Bundes. Was sie gethan, das geschah, wie von Seiten des Lehrerpersonals aus Begeisterung für die gute Sache, denn die Entschädigung der Lehrer für ihre werthvollen Dienste war ja eine rein nominelle.</w:t>
      </w:r>
    </w:p>
    <w:p w:rsidR="00780A72" w:rsidRDefault="00780A72" w:rsidP="009E4800">
      <w:pPr>
        <w:spacing w:line="360" w:lineRule="auto"/>
        <w:jc w:val="both"/>
        <w:rPr>
          <w:rFonts w:cstheme="minorHAnsi"/>
          <w:sz w:val="24"/>
          <w:szCs w:val="24"/>
        </w:rPr>
      </w:pPr>
      <w:r>
        <w:rPr>
          <w:rFonts w:cstheme="minorHAnsi"/>
          <w:sz w:val="24"/>
          <w:szCs w:val="24"/>
        </w:rPr>
        <w:tab/>
        <w:t>Es steht zu wünschen, daβ die Bemühungen des Bundesvororts, eine Vereinigung des Turnlehrerseminars mit dem deutsch=amerikanischen Lehrerseminar oder die Verlegung der Anstalt nach einem eigenen Heim herbeizuführen, bald erfolgreich sein möchten. Einstweilen darf sich der Turnerbund jedoch versichert halten, daβ sein Seminar im Socialen Turnverein in Indianapolis in den besten Händen ist.</w:t>
      </w:r>
    </w:p>
    <w:p w:rsidR="00780A72" w:rsidRDefault="00780A72" w:rsidP="009E4800">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t>Mit turnerischem Gruβe unterbreitet.</w:t>
      </w:r>
    </w:p>
    <w:p w:rsidR="00780A72" w:rsidRDefault="00780A72" w:rsidP="009E4800">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Der Beobachtungsausschuβ,</w:t>
      </w:r>
    </w:p>
    <w:p w:rsidR="00780A72" w:rsidRDefault="00780A72" w:rsidP="009E4800">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G. Rathmann,</w:t>
      </w:r>
    </w:p>
    <w:p w:rsidR="00780A72" w:rsidRDefault="00780A72" w:rsidP="009E4800">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J. Tönsfeldt,</w:t>
      </w:r>
    </w:p>
    <w:p w:rsidR="00780A72" w:rsidRDefault="00780A72" w:rsidP="009E4800">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Heinrich Suder,</w:t>
      </w:r>
    </w:p>
    <w:p w:rsidR="00780A72" w:rsidRDefault="00780A72" w:rsidP="009E4800">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Carl Kroh.</w:t>
      </w:r>
    </w:p>
    <w:p w:rsidR="00780A72" w:rsidRDefault="00780A72" w:rsidP="009E4800">
      <w:pPr>
        <w:spacing w:line="360" w:lineRule="auto"/>
        <w:jc w:val="both"/>
        <w:rPr>
          <w:rFonts w:cstheme="minorHAnsi"/>
          <w:sz w:val="24"/>
          <w:szCs w:val="24"/>
        </w:rPr>
      </w:pPr>
    </w:p>
    <w:p w:rsidR="00780A72" w:rsidRDefault="00780A72" w:rsidP="009E4800">
      <w:pPr>
        <w:spacing w:line="360" w:lineRule="auto"/>
        <w:jc w:val="both"/>
        <w:rPr>
          <w:rFonts w:cstheme="minorHAnsi"/>
          <w:sz w:val="24"/>
          <w:szCs w:val="24"/>
        </w:rPr>
      </w:pPr>
    </w:p>
    <w:p w:rsidR="00780A72" w:rsidRDefault="00F1519F" w:rsidP="00780A72">
      <w:pPr>
        <w:spacing w:line="360" w:lineRule="auto"/>
        <w:jc w:val="center"/>
        <w:rPr>
          <w:rFonts w:cstheme="minorHAnsi"/>
          <w:sz w:val="24"/>
          <w:szCs w:val="24"/>
        </w:rPr>
      </w:pPr>
      <w:r>
        <w:rPr>
          <w:rFonts w:cstheme="minorHAnsi"/>
          <w:sz w:val="24"/>
          <w:szCs w:val="24"/>
        </w:rPr>
        <w:t>-72-</w:t>
      </w:r>
    </w:p>
    <w:p w:rsidR="00F1519F" w:rsidRDefault="00F1519F" w:rsidP="00F1519F">
      <w:pPr>
        <w:spacing w:line="360" w:lineRule="auto"/>
        <w:jc w:val="both"/>
        <w:rPr>
          <w:rFonts w:cstheme="minorHAnsi"/>
          <w:sz w:val="24"/>
          <w:szCs w:val="24"/>
        </w:rPr>
      </w:pPr>
      <w:r>
        <w:rPr>
          <w:rFonts w:cstheme="minorHAnsi"/>
          <w:sz w:val="24"/>
          <w:szCs w:val="24"/>
        </w:rPr>
        <w:tab/>
      </w:r>
      <w:r w:rsidR="00B52A35">
        <w:rPr>
          <w:rFonts w:cstheme="minorHAnsi"/>
          <w:sz w:val="24"/>
          <w:szCs w:val="24"/>
        </w:rPr>
        <w:t>Allem Wesentlichen im von Rathmann ausgearbeiteten Berichte des Beobachtungsausschusses stimme ich bei. Der Vorschlag, daβ ein normaler Procentsatz der Censuren zur Erreichung von Diplomen nothwendig sei, hat meine Billiging, doch kann dies nur in Verbindung mit dem Lehrerpersonal durch das Seminardirectorium geschehen, derjenigen Behörde, die allein mit dem Unterrichtsgang, der Bedeutung der verschiedenen Lehrfächer u. s. w. richtig und genügend vertraut sein kann. Die in Indianapolis gebrauchten Censurnoten gipfeln zu einseitig nach oben hin und sind geeignet, den Lehrer zu einer mehr als gerechtfertigt günstigen Beurtheilung zu veranlassen. Wenn die dritte Zensurnote noch mit gut gleichbedeutend ist, so ist das des Guten viel zu viel. Das “ausgezeichnet” als beste Rangnote sollte ganz wegfallen. Die höchste Note sollte “Sehr gut” sein, die weitern Abstufungen: Gut, Ziemlich gut, Mittelmäβig, Gering oder Ungenügend. Ich hoffe bestimmt</w:t>
      </w:r>
      <w:r w:rsidR="00E147E1">
        <w:rPr>
          <w:rFonts w:cstheme="minorHAnsi"/>
          <w:sz w:val="24"/>
          <w:szCs w:val="24"/>
        </w:rPr>
        <w:t xml:space="preserve"> auf Erfüllung des Projectes eines Zusammenwirkens von Lehrerseminar und Turnlehrerseminar. Bis dahin sollte man von Aufstellung von für alle Zeit bindenden Normen abstehen und sich damit begnügen, dem Seminardirectorium in Indianapolis die Feststellung von Regeln, die für den einen, nächsten Cursus Geltung haben sollen, zu empfehlen.</w:t>
      </w:r>
    </w:p>
    <w:p w:rsidR="00E147E1" w:rsidRDefault="00E147E1" w:rsidP="00F1519F">
      <w:pPr>
        <w:spacing w:line="360" w:lineRule="auto"/>
        <w:jc w:val="both"/>
        <w:rPr>
          <w:rFonts w:cstheme="minorHAnsi"/>
          <w:sz w:val="24"/>
          <w:szCs w:val="24"/>
        </w:rPr>
      </w:pPr>
      <w:r>
        <w:rPr>
          <w:rFonts w:cstheme="minorHAnsi"/>
          <w:sz w:val="24"/>
          <w:szCs w:val="24"/>
        </w:rPr>
        <w:tab/>
        <w:t xml:space="preserve">So weit meine Auffassung über die Prüfungsergebnisse, so weit sie sichtbar wurden, von derjenigen Rathmann’s in Einzelheiten etwas abweicht, verweise ich auf meine in den Bericht </w:t>
      </w:r>
      <w:r>
        <w:rPr>
          <w:rFonts w:cstheme="minorHAnsi"/>
          <w:sz w:val="24"/>
          <w:szCs w:val="24"/>
        </w:rPr>
        <w:lastRenderedPageBreak/>
        <w:t>über die Schluβprüfung, wie er in der “Amerikanischen Turnzeitung” erschien, eingeflochtenen kritischen Bemerkungen.</w:t>
      </w:r>
    </w:p>
    <w:p w:rsidR="00E147E1" w:rsidRDefault="00E147E1" w:rsidP="00F1519F">
      <w:pPr>
        <w:spacing w:line="360" w:lineRule="auto"/>
        <w:jc w:val="both"/>
        <w:rPr>
          <w:rFonts w:cstheme="minorHAnsi"/>
          <w:sz w:val="24"/>
          <w:szCs w:val="24"/>
        </w:rPr>
      </w:pPr>
      <w:r>
        <w:rPr>
          <w:rFonts w:cstheme="minorHAnsi"/>
          <w:sz w:val="24"/>
          <w:szCs w:val="24"/>
        </w:rPr>
        <w:t>Den Bericht füge ich bei.</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C. Hermann Boppe.</w:t>
      </w:r>
    </w:p>
    <w:p w:rsidR="00E147E1" w:rsidRDefault="00E147E1" w:rsidP="00F1519F">
      <w:pPr>
        <w:spacing w:line="360" w:lineRule="auto"/>
        <w:jc w:val="both"/>
        <w:rPr>
          <w:rFonts w:cstheme="minorHAnsi"/>
          <w:sz w:val="24"/>
          <w:szCs w:val="24"/>
        </w:rPr>
      </w:pPr>
    </w:p>
    <w:p w:rsidR="00E147E1" w:rsidRDefault="00E147E1" w:rsidP="00E147E1">
      <w:pPr>
        <w:spacing w:line="360" w:lineRule="auto"/>
        <w:jc w:val="center"/>
        <w:rPr>
          <w:rFonts w:cstheme="minorHAnsi"/>
          <w:b/>
          <w:sz w:val="24"/>
          <w:szCs w:val="24"/>
        </w:rPr>
      </w:pPr>
      <w:r>
        <w:rPr>
          <w:rFonts w:cstheme="minorHAnsi"/>
          <w:b/>
          <w:sz w:val="24"/>
          <w:szCs w:val="24"/>
        </w:rPr>
        <w:t>*</w:t>
      </w:r>
      <w:r>
        <w:rPr>
          <w:rFonts w:cstheme="minorHAnsi"/>
          <w:b/>
          <w:sz w:val="24"/>
          <w:szCs w:val="24"/>
        </w:rPr>
        <w:tab/>
        <w:t>*</w:t>
      </w:r>
      <w:r>
        <w:rPr>
          <w:rFonts w:cstheme="minorHAnsi"/>
          <w:b/>
          <w:sz w:val="24"/>
          <w:szCs w:val="24"/>
        </w:rPr>
        <w:tab/>
        <w:t>*</w:t>
      </w:r>
    </w:p>
    <w:p w:rsidR="00E147E1" w:rsidRDefault="00E147E1" w:rsidP="00E147E1">
      <w:pPr>
        <w:spacing w:line="360" w:lineRule="auto"/>
        <w:jc w:val="center"/>
        <w:rPr>
          <w:rFonts w:cstheme="minorHAnsi"/>
          <w:b/>
          <w:sz w:val="24"/>
          <w:szCs w:val="24"/>
        </w:rPr>
      </w:pPr>
      <w:r>
        <w:rPr>
          <w:rFonts w:cstheme="minorHAnsi"/>
          <w:b/>
          <w:sz w:val="24"/>
          <w:szCs w:val="24"/>
        </w:rPr>
        <w:t>Schluβprüfung des Turnlehrerseminars in Indianapolis.</w:t>
      </w:r>
    </w:p>
    <w:p w:rsidR="00996467" w:rsidRDefault="00996467" w:rsidP="00E147E1">
      <w:pPr>
        <w:spacing w:line="360" w:lineRule="auto"/>
        <w:jc w:val="both"/>
        <w:rPr>
          <w:rFonts w:cstheme="minorHAnsi"/>
          <w:sz w:val="24"/>
          <w:szCs w:val="24"/>
        </w:rPr>
      </w:pPr>
      <w:r>
        <w:rPr>
          <w:rFonts w:cstheme="minorHAnsi"/>
          <w:sz w:val="24"/>
          <w:szCs w:val="24"/>
        </w:rPr>
        <w:tab/>
        <w:t xml:space="preserve">Der “Sociale Turnverein” in Indianapolis darf mit berechtigtem Stolz auf den Erfolg des ersten Cursus des Turnlehrerseminars hinweisen, der unter seiner Leitung und Verantwortung abgehalten wurde. Die Schluβprüfung, welche vom 24. – 27. April stattfand, überraschte durch recht gut Resultate, die für den Pflichteifer des Directoriums, die Tüchtigkeit und Aufopferung der Lehrer und auch für den Ernst und den Fleiβ der Theilnehmer am Cursus beredtes Zeugniβ ablegten. Daβ der Cursus mit den letzten Cursen des Turnlehrerseminars in Milwaukee überhaupt in Parallele gestellt werden kann, ist Ehre genug; wenn da und dort in Leistungen noch ein Abstand zu vermerken war, so ergeben sich auch wiederum Vorzüge und es kann kein Zweifel darüber walten, daβ </w:t>
      </w:r>
      <w:r w:rsidR="00082527">
        <w:rPr>
          <w:rFonts w:cstheme="minorHAnsi"/>
          <w:sz w:val="24"/>
          <w:szCs w:val="24"/>
        </w:rPr>
        <w:t xml:space="preserve">der </w:t>
      </w:r>
      <w:r>
        <w:rPr>
          <w:rFonts w:cstheme="minorHAnsi"/>
          <w:sz w:val="24"/>
          <w:szCs w:val="24"/>
        </w:rPr>
        <w:t>geistig rührige und treu zu den fortschrittlichen Principien des Bundes stehende “Sociale Turnverein” von Indianapolis das Material besitzt, um innerhalb des Rahmens der bisherigen Leistungen des Seminars das Turnlehrerseminar ebenso gut, wie es in Milwaukee geschah, zu einem Erfolg zu gestalten. Der weitern Verfollkommnung sind freilich in Indianapolis wie überall, wo das Turnlehrerseminar nicht in innigen Contact mit einer den specifischen Bedürfnissen des freisinnigen Deutschamerikanerthums angepaβten Lehrerbildungsanstalt gebracht werden kann, Schranken gesetzt. Will der Turnerbund sein Turnlehrerseminar weiter ausbauen, dessen Wirksamkeit so ausdehnen, daβ die aus ihm hervorgehenden Lehrer zu Pionieren für ein freiheitliches Schulwesen und für die Turnerei im weitesten Sinne des Wortes werden, so gibt es nur eine rationelle Lösung der Turnlehrerseminarfrage: die Herbeiführung eines innigen Zusammen=</w:t>
      </w:r>
    </w:p>
    <w:p w:rsidR="00996467" w:rsidRDefault="00996467" w:rsidP="00E147E1">
      <w:pPr>
        <w:spacing w:line="360" w:lineRule="auto"/>
        <w:jc w:val="both"/>
        <w:rPr>
          <w:rFonts w:cstheme="minorHAnsi"/>
          <w:sz w:val="24"/>
          <w:szCs w:val="24"/>
        </w:rPr>
      </w:pPr>
    </w:p>
    <w:p w:rsidR="00115A1C" w:rsidRDefault="00115A1C" w:rsidP="00E147E1">
      <w:pPr>
        <w:spacing w:line="360" w:lineRule="auto"/>
        <w:jc w:val="both"/>
        <w:rPr>
          <w:rFonts w:cstheme="minorHAnsi"/>
          <w:sz w:val="24"/>
          <w:szCs w:val="24"/>
        </w:rPr>
      </w:pPr>
    </w:p>
    <w:p w:rsidR="00115A1C" w:rsidRDefault="00115A1C" w:rsidP="00E147E1">
      <w:pPr>
        <w:spacing w:line="360" w:lineRule="auto"/>
        <w:jc w:val="both"/>
        <w:rPr>
          <w:rFonts w:cstheme="minorHAnsi"/>
          <w:sz w:val="24"/>
          <w:szCs w:val="24"/>
        </w:rPr>
      </w:pPr>
    </w:p>
    <w:p w:rsidR="00996467" w:rsidRDefault="00996467" w:rsidP="00E147E1">
      <w:pPr>
        <w:spacing w:line="360" w:lineRule="auto"/>
        <w:jc w:val="both"/>
        <w:rPr>
          <w:rFonts w:cstheme="minorHAnsi"/>
          <w:sz w:val="24"/>
          <w:szCs w:val="24"/>
        </w:rPr>
      </w:pPr>
    </w:p>
    <w:p w:rsidR="00E147E1" w:rsidRDefault="00996467" w:rsidP="00996467">
      <w:pPr>
        <w:spacing w:line="360" w:lineRule="auto"/>
        <w:jc w:val="center"/>
        <w:rPr>
          <w:rFonts w:cstheme="minorHAnsi"/>
          <w:sz w:val="24"/>
          <w:szCs w:val="24"/>
        </w:rPr>
      </w:pPr>
      <w:r>
        <w:rPr>
          <w:rFonts w:cstheme="minorHAnsi"/>
          <w:sz w:val="24"/>
          <w:szCs w:val="24"/>
        </w:rPr>
        <w:t>-73-</w:t>
      </w:r>
    </w:p>
    <w:p w:rsidR="00996467" w:rsidRDefault="00A24F80" w:rsidP="00996467">
      <w:pPr>
        <w:spacing w:line="360" w:lineRule="auto"/>
        <w:jc w:val="both"/>
        <w:rPr>
          <w:rFonts w:cstheme="minorHAnsi"/>
          <w:sz w:val="24"/>
          <w:szCs w:val="24"/>
        </w:rPr>
      </w:pPr>
      <w:r>
        <w:rPr>
          <w:rFonts w:cstheme="minorHAnsi"/>
          <w:sz w:val="24"/>
          <w:szCs w:val="24"/>
        </w:rPr>
        <w:t>wirkens des Turnlehrerseminars mit dem nationalen deutschamerikanischen Lehrerseminar.</w:t>
      </w:r>
    </w:p>
    <w:p w:rsidR="00A24F80" w:rsidRDefault="00A24F80" w:rsidP="00996467">
      <w:pPr>
        <w:spacing w:line="360" w:lineRule="auto"/>
        <w:jc w:val="both"/>
        <w:rPr>
          <w:rFonts w:cstheme="minorHAnsi"/>
          <w:sz w:val="24"/>
          <w:szCs w:val="24"/>
        </w:rPr>
      </w:pPr>
      <w:r>
        <w:rPr>
          <w:rFonts w:cstheme="minorHAnsi"/>
          <w:sz w:val="24"/>
          <w:szCs w:val="24"/>
        </w:rPr>
        <w:tab/>
        <w:t>Da handelt es sich um eine That von weittragendster Bedeutung und alle kleinlichen Bedenken sollten verstummen. Im Kampfe um die deutsche Sprache und gute deutsche Sitte, wie</w:t>
      </w:r>
      <w:r w:rsidR="00F1540B">
        <w:rPr>
          <w:rFonts w:cstheme="minorHAnsi"/>
          <w:sz w:val="24"/>
          <w:szCs w:val="24"/>
        </w:rPr>
        <w:t xml:space="preserve"> sie mit freiem republicanischem</w:t>
      </w:r>
      <w:r>
        <w:rPr>
          <w:rFonts w:cstheme="minorHAnsi"/>
          <w:sz w:val="24"/>
          <w:szCs w:val="24"/>
        </w:rPr>
        <w:t xml:space="preserve"> Denken viel eher in Einklang zu bringen ist, als engherzige Marotten, die in religiöser Befangenheit, gewohnheitsmäβiger Heuchelei und nativistischer Gesinnung ihre Wurzeln haben, würden die beiden Seminare, gestützt einerseits vom Lehrer= und dem über das ganze Land ausgebreiteten Seminarverein und andererseits von dem immer mehr erstarkenden und selbstbewuβter für seine Ziele eintretenden Turnerbund, zu zuverlässigen Kampforganen werden. Die Leistungsfähigkeit und der Einfluβ beider Seminare </w:t>
      </w:r>
      <w:r w:rsidR="00F1540B">
        <w:rPr>
          <w:rFonts w:cstheme="minorHAnsi"/>
          <w:sz w:val="24"/>
          <w:szCs w:val="24"/>
        </w:rPr>
        <w:t>würden sich bei harmonischem, z</w:t>
      </w:r>
      <w:r>
        <w:rPr>
          <w:rFonts w:cstheme="minorHAnsi"/>
          <w:sz w:val="24"/>
          <w:szCs w:val="24"/>
        </w:rPr>
        <w:t>i</w:t>
      </w:r>
      <w:r w:rsidR="00F1540B">
        <w:rPr>
          <w:rFonts w:cstheme="minorHAnsi"/>
          <w:sz w:val="24"/>
          <w:szCs w:val="24"/>
        </w:rPr>
        <w:t>e</w:t>
      </w:r>
      <w:r>
        <w:rPr>
          <w:rFonts w:cstheme="minorHAnsi"/>
          <w:sz w:val="24"/>
          <w:szCs w:val="24"/>
        </w:rPr>
        <w:t xml:space="preserve">lbewuβtem Zusammenarbeiten mächtig heben und es würde vorläufig jedes dieser beiden </w:t>
      </w:r>
      <w:r w:rsidR="00AA696B">
        <w:rPr>
          <w:rFonts w:cstheme="minorHAnsi"/>
          <w:sz w:val="24"/>
          <w:szCs w:val="24"/>
        </w:rPr>
        <w:t>Institute doch seine Eigenart bewahren und nur eines von dem andern Stärke und Vortheil ziehen.</w:t>
      </w:r>
    </w:p>
    <w:p w:rsidR="00AA696B" w:rsidRDefault="00AA696B" w:rsidP="00996467">
      <w:pPr>
        <w:spacing w:line="360" w:lineRule="auto"/>
        <w:jc w:val="both"/>
        <w:rPr>
          <w:rFonts w:cstheme="minorHAnsi"/>
          <w:sz w:val="24"/>
          <w:szCs w:val="24"/>
        </w:rPr>
      </w:pPr>
      <w:r>
        <w:rPr>
          <w:rFonts w:cstheme="minorHAnsi"/>
          <w:sz w:val="24"/>
          <w:szCs w:val="24"/>
        </w:rPr>
        <w:tab/>
        <w:t>Doch wir werden diese Gedanken noch bei anderer Gelegenheit näher ausführen und wollen nun über den Verlauf der Schluβprüfung einen gedrängten kritischen Bericht erstatten. Wir wiederholen, daβ der erste Cursus in Indianapolis sich durchaus erfolgreich gestaltete und allen Mitwirkenden zur hohen Ehre gereicht. Wenn wir uns doch da und dort kritische Ausstellungen erlauben, so soll damit nirgendshin Tadel ausgesprochen werden, wir haben dabei die weitere fortschrittliche Entwickelung des Seminars im Auge und denken auch, daβ die so sehr tüchtigen Directoren und Lehrer von einigen Winken für den kommenden Cursus Nutzen ziehen mögen.</w:t>
      </w:r>
    </w:p>
    <w:p w:rsidR="00AA696B" w:rsidRDefault="00AA696B" w:rsidP="00996467">
      <w:pPr>
        <w:spacing w:line="360" w:lineRule="auto"/>
        <w:jc w:val="both"/>
        <w:rPr>
          <w:rFonts w:cstheme="minorHAnsi"/>
          <w:sz w:val="24"/>
          <w:szCs w:val="24"/>
        </w:rPr>
      </w:pPr>
      <w:r>
        <w:rPr>
          <w:rFonts w:cstheme="minorHAnsi"/>
          <w:sz w:val="24"/>
          <w:szCs w:val="24"/>
        </w:rPr>
        <w:tab/>
        <w:t>Der Prüfung wohnten als vom Bundesvorort bestellter Beobachtungsausschuβ bei: J. Tönsfeldt, der zweite Sprecher des Turnerbundes, die Turnlehrer Suder von Chicago, Ill., und Karl Kroh von Cincinnati, O., und ferner J. G. Rathmann von Kansas City, Mo., früher protocollirender Schriftwart des Turnerbundes, und C. Hermann Boppe von Milwaukee. Weiter h</w:t>
      </w:r>
      <w:r w:rsidR="00F1540B">
        <w:rPr>
          <w:rFonts w:cstheme="minorHAnsi"/>
          <w:sz w:val="24"/>
          <w:szCs w:val="24"/>
        </w:rPr>
        <w:t>atte sich noc</w:t>
      </w:r>
      <w:r>
        <w:rPr>
          <w:rFonts w:cstheme="minorHAnsi"/>
          <w:sz w:val="24"/>
          <w:szCs w:val="24"/>
        </w:rPr>
        <w:t xml:space="preserve">h </w:t>
      </w:r>
      <w:r>
        <w:rPr>
          <w:rFonts w:cstheme="minorHAnsi"/>
          <w:sz w:val="24"/>
          <w:szCs w:val="24"/>
        </w:rPr>
        <w:lastRenderedPageBreak/>
        <w:t>Turnlehrer O. Sputh, jetzt in Cincinnati, früher in Indianapolis, eingefunden und es waren während der Prüfungsstunden stets zahlreiche Freunde der Turnerei aus Indianapolis selbst anwesend, unter diesen auch öfters der Superintendent der städtischen Schulen.</w:t>
      </w:r>
    </w:p>
    <w:p w:rsidR="00AA696B" w:rsidRDefault="00AA696B" w:rsidP="00996467">
      <w:pPr>
        <w:spacing w:line="360" w:lineRule="auto"/>
        <w:jc w:val="both"/>
        <w:rPr>
          <w:rFonts w:cstheme="minorHAnsi"/>
          <w:sz w:val="24"/>
          <w:szCs w:val="24"/>
        </w:rPr>
      </w:pPr>
      <w:r>
        <w:rPr>
          <w:rFonts w:cstheme="minorHAnsi"/>
          <w:sz w:val="24"/>
          <w:szCs w:val="24"/>
        </w:rPr>
        <w:tab/>
        <w:t>Die Prüfung nahm ihren programmmäβigen Verlauf, nur daβ die Prüfung im Gesang</w:t>
      </w:r>
      <w:r w:rsidR="00A11830">
        <w:rPr>
          <w:rFonts w:cstheme="minorHAnsi"/>
          <w:sz w:val="24"/>
          <w:szCs w:val="24"/>
        </w:rPr>
        <w:t>sfach ausfiel. Schon in früheren Cursen erwies es sich als unmöglich, dem Gesangunterricht diejenige Bedeutung zu geben, wie er eine solche für den Turnlehrer haben sollte. Doch trug stets der Gesang der Seminaristen viel dazu bei, in die Prüfung Abwechslung zu bringen und ihr eine gewisse Weihe zu geben. Am Vormittag und Nachmittag leitete stets ein kräftiges Li</w:t>
      </w:r>
      <w:r w:rsidR="00B71789">
        <w:rPr>
          <w:rFonts w:cstheme="minorHAnsi"/>
          <w:sz w:val="24"/>
          <w:szCs w:val="24"/>
        </w:rPr>
        <w:t>e</w:t>
      </w:r>
      <w:r w:rsidR="00A11830">
        <w:rPr>
          <w:rFonts w:cstheme="minorHAnsi"/>
          <w:sz w:val="24"/>
          <w:szCs w:val="24"/>
        </w:rPr>
        <w:t>d die Prüfungsstunden ein und schloβ dieselben auch ab. Das vermiβten wir diesmal. Ueber den Charakter des gesanglichen Unterrichts können wir ein Urtheil nicht fällen.</w:t>
      </w:r>
      <w:r w:rsidR="001B039B">
        <w:rPr>
          <w:rFonts w:cstheme="minorHAnsi"/>
          <w:sz w:val="24"/>
          <w:szCs w:val="24"/>
        </w:rPr>
        <w:t xml:space="preserve"> Man hatte da stets zur Kritik Veranlassung, die Schuld lag aber weniger an den jeweiligen Lehrern, als daran, daβ man bei Aufstellung des Unterrichtsplans mit der Zeit allzusehr geizen muβte und die Ziele nicht so hoch stecken konnte, wie es wünschenswerth gewesen wäre. Da würde die </w:t>
      </w:r>
      <w:r w:rsidR="00B71789">
        <w:rPr>
          <w:rFonts w:cstheme="minorHAnsi"/>
          <w:sz w:val="24"/>
          <w:szCs w:val="24"/>
        </w:rPr>
        <w:t>Verbindung mit</w:t>
      </w:r>
      <w:r w:rsidR="001B039B">
        <w:rPr>
          <w:rFonts w:cstheme="minorHAnsi"/>
          <w:sz w:val="24"/>
          <w:szCs w:val="24"/>
        </w:rPr>
        <w:t xml:space="preserve"> dem Nationalen Lehrerseminar sofort Abhülfe schaffen und dem Gesang= und Musikunterricht einen gänzlich veränderten Charakter verleihen.</w:t>
      </w:r>
    </w:p>
    <w:p w:rsidR="001B039B" w:rsidRDefault="001B039B" w:rsidP="00996467">
      <w:pPr>
        <w:spacing w:line="360" w:lineRule="auto"/>
        <w:jc w:val="both"/>
        <w:rPr>
          <w:rFonts w:cstheme="minorHAnsi"/>
          <w:sz w:val="24"/>
          <w:szCs w:val="24"/>
        </w:rPr>
      </w:pPr>
      <w:r>
        <w:rPr>
          <w:rFonts w:cstheme="minorHAnsi"/>
          <w:sz w:val="24"/>
          <w:szCs w:val="24"/>
        </w:rPr>
        <w:tab/>
        <w:t>Die für die Schluβprüfung</w:t>
      </w:r>
      <w:r w:rsidR="005B14C3">
        <w:rPr>
          <w:rFonts w:cstheme="minorHAnsi"/>
          <w:sz w:val="24"/>
          <w:szCs w:val="24"/>
        </w:rPr>
        <w:t xml:space="preserve"> </w:t>
      </w:r>
      <w:r w:rsidR="00685FFF">
        <w:rPr>
          <w:rFonts w:cstheme="minorHAnsi"/>
          <w:sz w:val="24"/>
          <w:szCs w:val="24"/>
        </w:rPr>
        <w:t>in Indianapolis an</w:t>
      </w:r>
      <w:r w:rsidR="00B71789">
        <w:rPr>
          <w:rFonts w:cstheme="minorHAnsi"/>
          <w:sz w:val="24"/>
          <w:szCs w:val="24"/>
        </w:rPr>
        <w:t>g</w:t>
      </w:r>
      <w:r w:rsidR="00685FFF">
        <w:rPr>
          <w:rFonts w:cstheme="minorHAnsi"/>
          <w:sz w:val="24"/>
          <w:szCs w:val="24"/>
        </w:rPr>
        <w:t>esetzte Zeit war weniger ausgedehnt als in den letzten Cursen in Milwaukee. Wir beklagen dies nicht,</w:t>
      </w:r>
    </w:p>
    <w:p w:rsidR="00685FFF" w:rsidRDefault="00685FFF" w:rsidP="00996467">
      <w:pPr>
        <w:spacing w:line="360" w:lineRule="auto"/>
        <w:jc w:val="both"/>
        <w:rPr>
          <w:rFonts w:cstheme="minorHAnsi"/>
          <w:sz w:val="24"/>
          <w:szCs w:val="24"/>
        </w:rPr>
      </w:pPr>
    </w:p>
    <w:p w:rsidR="00685FFF" w:rsidRDefault="00685FFF" w:rsidP="00996467">
      <w:pPr>
        <w:spacing w:line="360" w:lineRule="auto"/>
        <w:jc w:val="both"/>
        <w:rPr>
          <w:rFonts w:cstheme="minorHAnsi"/>
          <w:sz w:val="24"/>
          <w:szCs w:val="24"/>
        </w:rPr>
      </w:pPr>
    </w:p>
    <w:p w:rsidR="00685FFF" w:rsidRDefault="00685FFF" w:rsidP="00685FFF">
      <w:pPr>
        <w:spacing w:line="360" w:lineRule="auto"/>
        <w:jc w:val="center"/>
        <w:rPr>
          <w:rFonts w:cstheme="minorHAnsi"/>
          <w:sz w:val="24"/>
          <w:szCs w:val="24"/>
        </w:rPr>
      </w:pPr>
      <w:r>
        <w:rPr>
          <w:rFonts w:cstheme="minorHAnsi"/>
          <w:sz w:val="24"/>
          <w:szCs w:val="24"/>
        </w:rPr>
        <w:t>-74-</w:t>
      </w:r>
    </w:p>
    <w:p w:rsidR="00685FFF" w:rsidRDefault="00685FFF" w:rsidP="00685FFF">
      <w:pPr>
        <w:spacing w:line="360" w:lineRule="auto"/>
        <w:jc w:val="both"/>
        <w:rPr>
          <w:rFonts w:cstheme="minorHAnsi"/>
          <w:sz w:val="24"/>
          <w:szCs w:val="24"/>
        </w:rPr>
      </w:pPr>
      <w:r>
        <w:rPr>
          <w:rFonts w:cstheme="minorHAnsi"/>
          <w:sz w:val="24"/>
          <w:szCs w:val="24"/>
        </w:rPr>
        <w:t>denn bei den übermäβigen Anstrengungen, welchen früher die Seminaristen besonders im Turnfach während langen Tagen, und von Stunde zu Stunde förmlich gehetzt</w:t>
      </w:r>
      <w:r w:rsidR="00303802">
        <w:rPr>
          <w:rFonts w:cstheme="minorHAnsi"/>
          <w:sz w:val="24"/>
          <w:szCs w:val="24"/>
        </w:rPr>
        <w:t>,</w:t>
      </w:r>
      <w:r>
        <w:rPr>
          <w:rFonts w:cstheme="minorHAnsi"/>
          <w:sz w:val="24"/>
          <w:szCs w:val="24"/>
        </w:rPr>
        <w:t xml:space="preserve"> ausgesetzt waren</w:t>
      </w:r>
      <w:r w:rsidR="00303802">
        <w:rPr>
          <w:rFonts w:cstheme="minorHAnsi"/>
          <w:sz w:val="24"/>
          <w:szCs w:val="24"/>
        </w:rPr>
        <w:t>, trat am Schlu</w:t>
      </w:r>
      <w:r w:rsidR="00F14E61">
        <w:rPr>
          <w:rFonts w:cstheme="minorHAnsi"/>
          <w:sz w:val="24"/>
          <w:szCs w:val="24"/>
        </w:rPr>
        <w:t>β der Prüfung stets eine sichtbare Erschlaffung ein.</w:t>
      </w:r>
      <w:r w:rsidR="005B5E32">
        <w:rPr>
          <w:rFonts w:cstheme="minorHAnsi"/>
          <w:sz w:val="24"/>
          <w:szCs w:val="24"/>
        </w:rPr>
        <w:t xml:space="preserve"> Etwas weniger ist da entschieden besser. Vor Allem wird der vortheilhafte Eindruck, der von Beginn an da ist, nicht, sozusagen, gewaltsam herabdrückt. Der Hauptturnlehrer, Wilhelm Fleck, vermochte im Rahmen der Prüfung nicht den dritten Theil des Unterrichtsstoffes vorzuführen, wie dies in frühern Cursen geschah, was man aber sah, genügte, um ihn als eine tüchtige Lehrkraft zu zeigen, die stets weiβ, </w:t>
      </w:r>
      <w:r w:rsidR="005B5E32">
        <w:rPr>
          <w:rFonts w:cstheme="minorHAnsi"/>
          <w:sz w:val="24"/>
          <w:szCs w:val="24"/>
        </w:rPr>
        <w:lastRenderedPageBreak/>
        <w:t>was sie will und das ganze Unterrichtsmaterial übersieht und beherrscht.</w:t>
      </w:r>
      <w:r w:rsidR="006B7879">
        <w:rPr>
          <w:rFonts w:cstheme="minorHAnsi"/>
          <w:sz w:val="24"/>
          <w:szCs w:val="24"/>
        </w:rPr>
        <w:t xml:space="preserve"> Eine gründliche Schulbildung und sprachliche Gewandtheit kommen überdies dem Lehrer sehr zu Statten. Man vermerkte auch, daβ die Seminaristen mit Liebe an ihm hingen und er doch genugsam Authorität ausübte. Ein collegialisches Benehmen, das aber den Lehrer doch nie vergessen lieβ, übte da beste Wirkung aus. Leider versäumten wir den ersten Prüfungstag, der ganz Vortreffliches geboten haben soll.</w:t>
      </w:r>
    </w:p>
    <w:p w:rsidR="006B7879" w:rsidRDefault="006B7879" w:rsidP="00685FFF">
      <w:pPr>
        <w:spacing w:line="360" w:lineRule="auto"/>
        <w:jc w:val="both"/>
        <w:rPr>
          <w:rFonts w:cstheme="minorHAnsi"/>
          <w:sz w:val="24"/>
          <w:szCs w:val="24"/>
        </w:rPr>
      </w:pPr>
      <w:r>
        <w:rPr>
          <w:rFonts w:cstheme="minorHAnsi"/>
          <w:sz w:val="24"/>
          <w:szCs w:val="24"/>
        </w:rPr>
        <w:tab/>
        <w:t>Herr Wm. Fleck ertheilte auch den Unterricht in Turngeschichte. Die Zeit der Prüfung genügte nicht, um klar erkennen zu lassen, wie weit er sich das Ziel gesteckt hatte und auf welche Momente er das Hauptgewicht legte. Die Klasse bewies gute Kenntnisse in äuβerlichen Daten und Facten, - wir vermiβten aber ein tieferes Eindringen in den Geist der Turngeschichte, hätten es auch gern gesehen, wenn die Turnlitteratur etwas mehr Berücksichtigung gefunden hätte. Doch mag das im Unterrichte selbst der Fall gewesen sein, nur wurde es bei der Prüfung nicht offenbar. Wir halten dafür, daβ Cultur- und Turngeschichte nicht völlig von einander losgerissen werden sollten. Wird noch besonders Turngeschichte gelehrt, so sollte der Unterricht mehr ein ergänzender sein, das Einzelne mehr herausarbeitend.</w:t>
      </w:r>
    </w:p>
    <w:p w:rsidR="0050463F" w:rsidRDefault="006B7879" w:rsidP="00685FFF">
      <w:pPr>
        <w:spacing w:line="360" w:lineRule="auto"/>
        <w:jc w:val="both"/>
        <w:rPr>
          <w:rFonts w:cstheme="minorHAnsi"/>
          <w:sz w:val="24"/>
          <w:szCs w:val="24"/>
        </w:rPr>
      </w:pPr>
      <w:r>
        <w:rPr>
          <w:rFonts w:cstheme="minorHAnsi"/>
          <w:sz w:val="24"/>
          <w:szCs w:val="24"/>
        </w:rPr>
        <w:tab/>
        <w:t xml:space="preserve">Herr Wm. Fleck unterrichtete also im Turnlehrerseminar im praktischen Turnen, in Turnlehre, </w:t>
      </w:r>
      <w:r w:rsidR="0050463F">
        <w:rPr>
          <w:rFonts w:cstheme="minorHAnsi"/>
          <w:sz w:val="24"/>
          <w:szCs w:val="24"/>
        </w:rPr>
        <w:t>Methodik und Turngeschichte, der gewesene Turnlehrer Georg Vonnegut in Gymnastics, d. h. in Frei= und Ordnungsübungen für die öffentliche Schule berechnet, mit englischem Commando. Der Vonnegut’sche Unterricht ergänzte treffend den Fleck’schen Turnunterricht.</w:t>
      </w:r>
    </w:p>
    <w:p w:rsidR="0050463F" w:rsidRDefault="0050463F" w:rsidP="00685FFF">
      <w:pPr>
        <w:spacing w:line="360" w:lineRule="auto"/>
        <w:jc w:val="both"/>
        <w:rPr>
          <w:rFonts w:cstheme="minorHAnsi"/>
          <w:sz w:val="24"/>
          <w:szCs w:val="24"/>
        </w:rPr>
      </w:pPr>
      <w:r>
        <w:rPr>
          <w:rFonts w:cstheme="minorHAnsi"/>
          <w:sz w:val="24"/>
          <w:szCs w:val="24"/>
        </w:rPr>
        <w:tab/>
        <w:t>Die übrigen Lehrkräfte und Unterrichtsfächer waren die Folgenden:</w:t>
      </w:r>
    </w:p>
    <w:p w:rsidR="0050463F" w:rsidRDefault="0050463F" w:rsidP="00685FFF">
      <w:pPr>
        <w:spacing w:line="360" w:lineRule="auto"/>
        <w:jc w:val="both"/>
        <w:rPr>
          <w:rFonts w:cstheme="minorHAnsi"/>
          <w:sz w:val="24"/>
          <w:szCs w:val="24"/>
        </w:rPr>
      </w:pPr>
      <w:r>
        <w:rPr>
          <w:rFonts w:cstheme="minorHAnsi"/>
          <w:sz w:val="24"/>
          <w:szCs w:val="24"/>
        </w:rPr>
        <w:tab/>
        <w:t>C. E. Emmerich: deutsche und englische Sprache, Erziehungslehre.</w:t>
      </w:r>
    </w:p>
    <w:p w:rsidR="0050463F" w:rsidRDefault="0050463F" w:rsidP="00685FFF">
      <w:pPr>
        <w:spacing w:line="360" w:lineRule="auto"/>
        <w:jc w:val="both"/>
        <w:rPr>
          <w:rFonts w:cstheme="minorHAnsi"/>
          <w:sz w:val="24"/>
          <w:szCs w:val="24"/>
        </w:rPr>
      </w:pPr>
      <w:r>
        <w:rPr>
          <w:rFonts w:cstheme="minorHAnsi"/>
          <w:sz w:val="24"/>
          <w:szCs w:val="24"/>
        </w:rPr>
        <w:tab/>
        <w:t>Dr. H. Pink: Anatomie, Physiologie, Diätetik und Heilgymnastik.</w:t>
      </w:r>
    </w:p>
    <w:p w:rsidR="0050463F" w:rsidRDefault="0050463F" w:rsidP="00685FFF">
      <w:pPr>
        <w:spacing w:line="360" w:lineRule="auto"/>
        <w:jc w:val="both"/>
        <w:rPr>
          <w:rFonts w:cstheme="minorHAnsi"/>
          <w:sz w:val="24"/>
          <w:szCs w:val="24"/>
        </w:rPr>
      </w:pPr>
      <w:r>
        <w:rPr>
          <w:rFonts w:cstheme="minorHAnsi"/>
          <w:sz w:val="24"/>
          <w:szCs w:val="24"/>
        </w:rPr>
        <w:tab/>
        <w:t>C. Pingpank: Culturgeschichte.</w:t>
      </w:r>
    </w:p>
    <w:p w:rsidR="0050463F" w:rsidRDefault="0050463F" w:rsidP="00685FFF">
      <w:pPr>
        <w:spacing w:line="360" w:lineRule="auto"/>
        <w:jc w:val="both"/>
        <w:rPr>
          <w:rFonts w:cstheme="minorHAnsi"/>
          <w:sz w:val="24"/>
          <w:szCs w:val="24"/>
        </w:rPr>
      </w:pPr>
      <w:r>
        <w:rPr>
          <w:rFonts w:cstheme="minorHAnsi"/>
          <w:sz w:val="24"/>
          <w:szCs w:val="24"/>
        </w:rPr>
        <w:tab/>
        <w:t>G. Heintz: Fechten.</w:t>
      </w:r>
    </w:p>
    <w:p w:rsidR="0050463F" w:rsidRDefault="0050463F" w:rsidP="00685FFF">
      <w:pPr>
        <w:spacing w:line="360" w:lineRule="auto"/>
        <w:jc w:val="both"/>
        <w:rPr>
          <w:rFonts w:cstheme="minorHAnsi"/>
          <w:sz w:val="24"/>
          <w:szCs w:val="24"/>
        </w:rPr>
      </w:pPr>
      <w:r>
        <w:rPr>
          <w:rFonts w:cstheme="minorHAnsi"/>
          <w:sz w:val="24"/>
          <w:szCs w:val="24"/>
        </w:rPr>
        <w:tab/>
        <w:t>O. Schissel: Schwimmen.</w:t>
      </w:r>
    </w:p>
    <w:p w:rsidR="0050463F" w:rsidRDefault="0050463F" w:rsidP="00685FFF">
      <w:pPr>
        <w:spacing w:line="360" w:lineRule="auto"/>
        <w:jc w:val="both"/>
        <w:rPr>
          <w:rFonts w:cstheme="minorHAnsi"/>
          <w:sz w:val="24"/>
          <w:szCs w:val="24"/>
        </w:rPr>
      </w:pPr>
      <w:r>
        <w:rPr>
          <w:rFonts w:cstheme="minorHAnsi"/>
          <w:sz w:val="24"/>
          <w:szCs w:val="24"/>
        </w:rPr>
        <w:lastRenderedPageBreak/>
        <w:tab/>
        <w:t>A. Ernestinoff: Gesang.</w:t>
      </w:r>
    </w:p>
    <w:p w:rsidR="006B7879" w:rsidRPr="00E147E1" w:rsidRDefault="0050463F" w:rsidP="00685FFF">
      <w:pPr>
        <w:spacing w:line="360" w:lineRule="auto"/>
        <w:jc w:val="both"/>
        <w:rPr>
          <w:rFonts w:cstheme="minorHAnsi"/>
          <w:sz w:val="24"/>
          <w:szCs w:val="24"/>
        </w:rPr>
      </w:pPr>
      <w:r>
        <w:rPr>
          <w:rFonts w:cstheme="minorHAnsi"/>
          <w:sz w:val="24"/>
          <w:szCs w:val="24"/>
        </w:rPr>
        <w:tab/>
        <w:t>Alle Lehrkräfte, die sich vorführten, erwiesen sich als tüchtig, wenn auch da und dort praktische Erfahrung auf den Unterricht noch umgestaltend einwirken wird. Der Unterricht in Culturgeschichte streifte allzusehr nur die Oberfläche, bot mehr in groben Umrissen einen Ueberblick über die wichtigsten Begebenheiten der Weltgeschichte, als daβ den inneren Beweggründen der Ereignisse, den geistigen Beziehungen zwischen denselben, dem eigetlichen Aufbau der Cultur nachgeforscht wurde. In Namen und Date</w:t>
      </w:r>
      <w:r w:rsidR="00B71789">
        <w:rPr>
          <w:rFonts w:cstheme="minorHAnsi"/>
          <w:sz w:val="24"/>
          <w:szCs w:val="24"/>
        </w:rPr>
        <w:t>n</w:t>
      </w:r>
      <w:r>
        <w:rPr>
          <w:rFonts w:cstheme="minorHAnsi"/>
          <w:sz w:val="24"/>
          <w:szCs w:val="24"/>
        </w:rPr>
        <w:t xml:space="preserve"> wurde ganz Ansehnliches geboten. Das Fach der Culturgeschichte ist hochwichtig, kein anderes ist so sehr geeignet, die Grundlage zu gediegener Bildung zu legen, den Gesichtskreis zu erweitern und das Urtheil zu schärfen. Der Unterricht in Cultur=  </w:t>
      </w:r>
    </w:p>
    <w:p w:rsidR="0047139C" w:rsidRDefault="0047139C" w:rsidP="001D1642">
      <w:pPr>
        <w:spacing w:line="360" w:lineRule="auto"/>
        <w:jc w:val="both"/>
        <w:rPr>
          <w:rFonts w:cstheme="minorHAnsi"/>
          <w:sz w:val="24"/>
          <w:szCs w:val="24"/>
        </w:rPr>
      </w:pPr>
    </w:p>
    <w:p w:rsidR="00EE788B" w:rsidRDefault="00EE788B" w:rsidP="00EE788B">
      <w:pPr>
        <w:spacing w:line="360" w:lineRule="auto"/>
        <w:jc w:val="both"/>
        <w:rPr>
          <w:rFonts w:cstheme="minorHAnsi"/>
          <w:sz w:val="24"/>
          <w:szCs w:val="24"/>
        </w:rPr>
      </w:pPr>
    </w:p>
    <w:p w:rsidR="00EE788B" w:rsidRDefault="0050463F" w:rsidP="0050463F">
      <w:pPr>
        <w:spacing w:line="360" w:lineRule="auto"/>
        <w:jc w:val="center"/>
        <w:rPr>
          <w:rFonts w:cstheme="minorHAnsi"/>
          <w:sz w:val="24"/>
          <w:szCs w:val="24"/>
        </w:rPr>
      </w:pPr>
      <w:r>
        <w:rPr>
          <w:rFonts w:cstheme="minorHAnsi"/>
          <w:sz w:val="24"/>
          <w:szCs w:val="24"/>
        </w:rPr>
        <w:t>-75-</w:t>
      </w:r>
    </w:p>
    <w:p w:rsidR="0050463F" w:rsidRDefault="0050463F" w:rsidP="0050463F">
      <w:pPr>
        <w:spacing w:line="360" w:lineRule="auto"/>
        <w:jc w:val="both"/>
        <w:rPr>
          <w:rFonts w:cstheme="minorHAnsi"/>
          <w:sz w:val="24"/>
          <w:szCs w:val="24"/>
        </w:rPr>
      </w:pPr>
      <w:r>
        <w:rPr>
          <w:rFonts w:cstheme="minorHAnsi"/>
          <w:sz w:val="24"/>
          <w:szCs w:val="24"/>
        </w:rPr>
        <w:t>geschichte muβ eine Denkschule sein und das Verständniβ für die idealen Ziele</w:t>
      </w:r>
      <w:r w:rsidR="00B71789">
        <w:rPr>
          <w:rFonts w:cstheme="minorHAnsi"/>
          <w:sz w:val="24"/>
          <w:szCs w:val="24"/>
        </w:rPr>
        <w:t xml:space="preserve"> </w:t>
      </w:r>
      <w:r>
        <w:rPr>
          <w:rFonts w:cstheme="minorHAnsi"/>
          <w:sz w:val="24"/>
          <w:szCs w:val="24"/>
        </w:rPr>
        <w:t>des Turnerbundes mächtig fördern.</w:t>
      </w:r>
    </w:p>
    <w:p w:rsidR="00C15B6A" w:rsidRDefault="00C15B6A" w:rsidP="0050463F">
      <w:pPr>
        <w:spacing w:line="360" w:lineRule="auto"/>
        <w:jc w:val="both"/>
        <w:rPr>
          <w:rFonts w:cstheme="minorHAnsi"/>
          <w:sz w:val="24"/>
          <w:szCs w:val="24"/>
        </w:rPr>
      </w:pPr>
      <w:r>
        <w:rPr>
          <w:rFonts w:cstheme="minorHAnsi"/>
          <w:sz w:val="24"/>
          <w:szCs w:val="24"/>
        </w:rPr>
        <w:tab/>
        <w:t>Das Fach der Erziehungslehre ist ein höchst schwieriges und wird, so lange das Turnlehrerseminar isolirt bleibt, immer nur eine nicht tief genug dringende Behandlung finden. Dazu zwingt schon die ungleichartige Vorbildung und Befähigung der Turnlehrerseminaristen. Wird der Unterricht in Verbindung mit dem Lehrerseminar ertheilt, so wird ein Unterrichten in Abtheilungen in Verbindung mit den verschiedenen Seminarklassen möglich. So auch in anderen Unterrichtsfächern, namentlich im Sprachfach, wo der Vortheil ein ganz enormer sein wird. In Herrn Emmerich besitzt das Turnlehrerseminar in Indianapolis eine ganz auβerordentlich tüchtige Lehrkraft, doch vermochte uns die Prüfung in der Erziehungslehre nicht so recht zu befriedigen. Die Antworten der Seminaristen waren oft unklar und theilweise auch anfechtbar.</w:t>
      </w:r>
    </w:p>
    <w:p w:rsidR="008307B9" w:rsidRDefault="00C15B6A" w:rsidP="0050463F">
      <w:pPr>
        <w:spacing w:line="360" w:lineRule="auto"/>
        <w:jc w:val="both"/>
        <w:rPr>
          <w:rFonts w:cstheme="minorHAnsi"/>
          <w:sz w:val="24"/>
          <w:szCs w:val="24"/>
        </w:rPr>
      </w:pPr>
      <w:r>
        <w:rPr>
          <w:rFonts w:cstheme="minorHAnsi"/>
          <w:sz w:val="24"/>
          <w:szCs w:val="24"/>
        </w:rPr>
        <w:tab/>
        <w:t xml:space="preserve">Glänzend fiel dagegen die Prüfung im Sprachfache aus. Da wurde ganz Vorzügliches geleistet und man vermerkte weniger Ungleichheit als noch je in einem frühern Cursus. Gern hätten wir es gesehen, wenn auβer bereits Behandeltem auch noch für die Seminaristen völlig </w:t>
      </w:r>
      <w:r>
        <w:rPr>
          <w:rFonts w:cstheme="minorHAnsi"/>
          <w:sz w:val="24"/>
          <w:szCs w:val="24"/>
        </w:rPr>
        <w:lastRenderedPageBreak/>
        <w:t xml:space="preserve">Neues Berücksichtigung gefunden hätte. Nur wenn es so geschieht, kann sich der Beobachter über den Grad der Fähigkeit eines jeden einzelnen Seminaristen in Sprachbeherrschung ein ziemlich zuverlässiges Urtheil bilden. Bei früheren Prüfungen </w:t>
      </w:r>
      <w:r w:rsidR="00B233C1">
        <w:rPr>
          <w:rFonts w:cstheme="minorHAnsi"/>
          <w:sz w:val="24"/>
          <w:szCs w:val="24"/>
        </w:rPr>
        <w:t xml:space="preserve">wurde </w:t>
      </w:r>
      <w:r>
        <w:rPr>
          <w:rFonts w:cstheme="minorHAnsi"/>
          <w:sz w:val="24"/>
          <w:szCs w:val="24"/>
        </w:rPr>
        <w:t>deβwegen, und sehr mit Recht, stets auf die Beha</w:t>
      </w:r>
      <w:r w:rsidR="00166B8C">
        <w:rPr>
          <w:rFonts w:cstheme="minorHAnsi"/>
          <w:sz w:val="24"/>
          <w:szCs w:val="24"/>
        </w:rPr>
        <w:t>ndlung eines improvisirten Lesestücks, sowie auf die Niederschreibung eines Dictats und die schriftliche Uebersetzung desselben das Hauptgewicht gelegt. Daβ Herr Emmerich es verstand, mit dem deutschen Sprachunterricht den Unterricht in deutscher Litteratur zu verbinden, ist ihm besonders hoch anzurechnen. Auch vermerkte man sehr den günstigen Einfluβ des erfahrenen, tactvollen Schulmannes auf die Disciplin. Als Lehrbücher im Sprachfach</w:t>
      </w:r>
      <w:r w:rsidR="008307B9">
        <w:rPr>
          <w:rFonts w:cstheme="minorHAnsi"/>
          <w:sz w:val="24"/>
          <w:szCs w:val="24"/>
        </w:rPr>
        <w:t xml:space="preserve"> dienten Klemm’s Litteraturgeschichte für den deutschen und Swindon’s 4</w:t>
      </w:r>
      <w:r w:rsidR="008307B9" w:rsidRPr="008307B9">
        <w:rPr>
          <w:rFonts w:cstheme="minorHAnsi"/>
          <w:sz w:val="24"/>
          <w:szCs w:val="24"/>
          <w:vertAlign w:val="superscript"/>
        </w:rPr>
        <w:t>th</w:t>
      </w:r>
      <w:r w:rsidR="008307B9">
        <w:rPr>
          <w:rFonts w:cstheme="minorHAnsi"/>
          <w:sz w:val="24"/>
          <w:szCs w:val="24"/>
        </w:rPr>
        <w:t xml:space="preserve"> Reader für den englischen Unterricht.</w:t>
      </w:r>
    </w:p>
    <w:p w:rsidR="008307B9" w:rsidRDefault="008307B9" w:rsidP="0050463F">
      <w:pPr>
        <w:spacing w:line="360" w:lineRule="auto"/>
        <w:jc w:val="both"/>
        <w:rPr>
          <w:rFonts w:cstheme="minorHAnsi"/>
          <w:sz w:val="24"/>
          <w:szCs w:val="24"/>
        </w:rPr>
      </w:pPr>
      <w:r>
        <w:rPr>
          <w:rFonts w:cstheme="minorHAnsi"/>
          <w:sz w:val="24"/>
          <w:szCs w:val="24"/>
        </w:rPr>
        <w:tab/>
        <w:t>Für die vier Unterrichtsfächer: Anatomie, Physiologie, Diätetik und Heilgymnastik hatte das Seminar in Milwaukee in den Herren Dr. F. Müller und dem greisen Dr. F. Brendecke zwei ausgezeichnete, in langen Jahren bewährte Lehrkräfte. Diese sämmtlichen Unterrichtsfächer wurden in Indianapolis von Dr. H. Pink ertheilt. Eine nur einstündige Prüfung war da ungenügend. Davon abgesehen machte die Prüfung den allerbesten Eindruck. Fehlte es auch an einigen confusen Antworten nicht, so bewiesen doch die meisten Seminaristen gutes Verständniβ. Die praktischen Anweisungen zum Anlegen von Verbänden fielen angenehm auf. Man konnte aus der Prüfung nicht ersehen, ob mit Benutzung aller nur denkbaren Präparate und Zeichnungen der Unterricht so anschaulich gegeben wurde, wie Dr. F. Müller stets darauf ein Hauptgewicht legte.</w:t>
      </w:r>
    </w:p>
    <w:p w:rsidR="007A2888" w:rsidRDefault="008307B9" w:rsidP="0050463F">
      <w:pPr>
        <w:spacing w:line="360" w:lineRule="auto"/>
        <w:jc w:val="both"/>
        <w:rPr>
          <w:rFonts w:cstheme="minorHAnsi"/>
          <w:sz w:val="24"/>
          <w:szCs w:val="24"/>
        </w:rPr>
      </w:pPr>
      <w:r>
        <w:rPr>
          <w:rFonts w:cstheme="minorHAnsi"/>
          <w:sz w:val="24"/>
          <w:szCs w:val="24"/>
        </w:rPr>
        <w:tab/>
        <w:t>Der Fechtunterricht war durch die Zurückberufung des Fechtlehrers Georg Heintz nach Annapolis ehe der Unterricht abgeschlossen war, sehr beinträchtigt worden. Der Bund sollte Fürsoge treffen, daβ die neu creirten Turnlehrer das Versäumte in irgend einer Weise nachholen können. – Der Schwimmunterricht, von dem früheren Turnlehrer O. Schissel ge</w:t>
      </w:r>
      <w:r w:rsidR="007A2888">
        <w:rPr>
          <w:rFonts w:cstheme="minorHAnsi"/>
          <w:sz w:val="24"/>
          <w:szCs w:val="24"/>
        </w:rPr>
        <w:t>leitet, soll sehr befriedigende Resultate ergeben haben.</w:t>
      </w:r>
    </w:p>
    <w:p w:rsidR="007A2888" w:rsidRDefault="007A2888" w:rsidP="0050463F">
      <w:pPr>
        <w:spacing w:line="360" w:lineRule="auto"/>
        <w:jc w:val="both"/>
        <w:rPr>
          <w:rFonts w:cstheme="minorHAnsi"/>
          <w:sz w:val="24"/>
          <w:szCs w:val="24"/>
        </w:rPr>
      </w:pPr>
      <w:r>
        <w:rPr>
          <w:rFonts w:cstheme="minorHAnsi"/>
          <w:sz w:val="24"/>
          <w:szCs w:val="24"/>
        </w:rPr>
        <w:tab/>
        <w:t>Die Klasse machte durchwegts einen vortrefflichen Eindruck und wir sind überzeugt, daβ der Turnlehrercursus in Indianapolis eine ganze Reihe recht tüchtiger Turnlehrer herangebildet hat, die ihren Collegen aus frühern Cursen Ehre machen werden.</w:t>
      </w:r>
    </w:p>
    <w:p w:rsidR="007A2888" w:rsidRDefault="007A2888" w:rsidP="0050463F">
      <w:pPr>
        <w:spacing w:line="360" w:lineRule="auto"/>
        <w:jc w:val="both"/>
        <w:rPr>
          <w:rFonts w:cstheme="minorHAnsi"/>
          <w:sz w:val="24"/>
          <w:szCs w:val="24"/>
        </w:rPr>
      </w:pPr>
    </w:p>
    <w:p w:rsidR="007A2888" w:rsidRDefault="007A2888" w:rsidP="0050463F">
      <w:pPr>
        <w:spacing w:line="360" w:lineRule="auto"/>
        <w:jc w:val="both"/>
        <w:rPr>
          <w:rFonts w:cstheme="minorHAnsi"/>
          <w:sz w:val="24"/>
          <w:szCs w:val="24"/>
        </w:rPr>
      </w:pPr>
    </w:p>
    <w:p w:rsidR="00A51087" w:rsidRDefault="00A51087" w:rsidP="0050463F">
      <w:pPr>
        <w:spacing w:line="360" w:lineRule="auto"/>
        <w:jc w:val="both"/>
        <w:rPr>
          <w:rFonts w:cstheme="minorHAnsi"/>
          <w:sz w:val="24"/>
          <w:szCs w:val="24"/>
        </w:rPr>
      </w:pPr>
    </w:p>
    <w:p w:rsidR="00C15B6A" w:rsidRDefault="007A2888" w:rsidP="007A2888">
      <w:pPr>
        <w:spacing w:line="360" w:lineRule="auto"/>
        <w:jc w:val="center"/>
        <w:rPr>
          <w:rFonts w:cstheme="minorHAnsi"/>
          <w:sz w:val="24"/>
          <w:szCs w:val="24"/>
        </w:rPr>
      </w:pPr>
      <w:r>
        <w:rPr>
          <w:rFonts w:cstheme="minorHAnsi"/>
          <w:sz w:val="24"/>
          <w:szCs w:val="24"/>
        </w:rPr>
        <w:t>-76-</w:t>
      </w:r>
    </w:p>
    <w:p w:rsidR="007A2888" w:rsidRDefault="007A2888" w:rsidP="007A2888">
      <w:pPr>
        <w:spacing w:line="360" w:lineRule="auto"/>
        <w:jc w:val="both"/>
        <w:rPr>
          <w:rFonts w:cstheme="minorHAnsi"/>
          <w:sz w:val="24"/>
          <w:szCs w:val="24"/>
        </w:rPr>
      </w:pPr>
      <w:r>
        <w:rPr>
          <w:rFonts w:cstheme="minorHAnsi"/>
          <w:sz w:val="24"/>
          <w:szCs w:val="24"/>
        </w:rPr>
        <w:tab/>
      </w:r>
      <w:r w:rsidR="0086049E">
        <w:rPr>
          <w:rFonts w:cstheme="minorHAnsi"/>
          <w:sz w:val="24"/>
          <w:szCs w:val="24"/>
        </w:rPr>
        <w:tab/>
      </w:r>
      <w:r>
        <w:rPr>
          <w:rFonts w:cstheme="minorHAnsi"/>
          <w:sz w:val="24"/>
          <w:szCs w:val="24"/>
        </w:rPr>
        <w:t>Der Unterricht während des Curses vertheilte sich auf die verschiedenen Lehrer und Unterrichtsfächer wie folgt:</w:t>
      </w:r>
    </w:p>
    <w:p w:rsidR="007A2888" w:rsidRDefault="007A2888" w:rsidP="007A2888">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Stunden</w:t>
      </w:r>
    </w:p>
    <w:p w:rsidR="007A2888" w:rsidRDefault="007A2888" w:rsidP="007A2888">
      <w:pPr>
        <w:spacing w:line="360" w:lineRule="auto"/>
        <w:jc w:val="both"/>
        <w:rPr>
          <w:rFonts w:cstheme="minorHAnsi"/>
          <w:sz w:val="24"/>
          <w:szCs w:val="24"/>
        </w:rPr>
      </w:pPr>
      <w:r>
        <w:rPr>
          <w:rFonts w:cstheme="minorHAnsi"/>
          <w:sz w:val="24"/>
          <w:szCs w:val="24"/>
        </w:rPr>
        <w:t>W. Fleck: Turne</w:t>
      </w:r>
      <w:r w:rsidR="00A51087">
        <w:rPr>
          <w:rFonts w:cstheme="minorHAnsi"/>
          <w:sz w:val="24"/>
          <w:szCs w:val="24"/>
        </w:rPr>
        <w:t>n, Turnlehre und Methodik</w:t>
      </w:r>
      <w:r w:rsidR="00A51087">
        <w:rPr>
          <w:rFonts w:cstheme="minorHAnsi"/>
          <w:sz w:val="24"/>
          <w:szCs w:val="24"/>
        </w:rPr>
        <w:tab/>
      </w:r>
      <w:r w:rsidR="00A51087">
        <w:rPr>
          <w:rFonts w:cstheme="minorHAnsi"/>
          <w:sz w:val="24"/>
          <w:szCs w:val="24"/>
        </w:rPr>
        <w:tab/>
      </w:r>
      <w:r w:rsidR="00A51087">
        <w:rPr>
          <w:rFonts w:cstheme="minorHAnsi"/>
          <w:sz w:val="24"/>
          <w:szCs w:val="24"/>
        </w:rPr>
        <w:tab/>
      </w:r>
      <w:r w:rsidR="00A51087">
        <w:rPr>
          <w:rFonts w:cstheme="minorHAnsi"/>
          <w:sz w:val="24"/>
          <w:szCs w:val="24"/>
        </w:rPr>
        <w:tab/>
      </w:r>
      <w:r w:rsidR="00A51087">
        <w:rPr>
          <w:rFonts w:cstheme="minorHAnsi"/>
          <w:sz w:val="24"/>
          <w:szCs w:val="24"/>
        </w:rPr>
        <w:tab/>
        <w:t xml:space="preserve">        </w:t>
      </w:r>
      <w:r>
        <w:rPr>
          <w:rFonts w:cstheme="minorHAnsi"/>
          <w:sz w:val="24"/>
          <w:szCs w:val="24"/>
        </w:rPr>
        <w:t>1327</w:t>
      </w:r>
    </w:p>
    <w:p w:rsidR="007A2888" w:rsidRDefault="007A2888" w:rsidP="007A2888">
      <w:pPr>
        <w:spacing w:line="360" w:lineRule="auto"/>
        <w:jc w:val="both"/>
        <w:rPr>
          <w:rFonts w:cstheme="minorHAnsi"/>
          <w:sz w:val="24"/>
          <w:szCs w:val="24"/>
        </w:rPr>
      </w:pPr>
      <w:r>
        <w:rPr>
          <w:rFonts w:cstheme="minorHAnsi"/>
          <w:sz w:val="24"/>
          <w:szCs w:val="24"/>
        </w:rPr>
        <w:tab/>
      </w:r>
      <w:r>
        <w:rPr>
          <w:rFonts w:cstheme="minorHAnsi"/>
          <w:sz w:val="24"/>
          <w:szCs w:val="24"/>
        </w:rPr>
        <w:tab/>
        <w:t>(Mit der Klasse 731 ½ - in Abtheilungen 559 ½ )</w:t>
      </w:r>
    </w:p>
    <w:p w:rsidR="007A2888" w:rsidRDefault="007A2888" w:rsidP="007A2888">
      <w:pPr>
        <w:spacing w:line="360" w:lineRule="auto"/>
        <w:jc w:val="both"/>
        <w:rPr>
          <w:rFonts w:cstheme="minorHAnsi"/>
          <w:sz w:val="24"/>
          <w:szCs w:val="24"/>
        </w:rPr>
      </w:pPr>
      <w:r>
        <w:rPr>
          <w:rFonts w:cstheme="minorHAnsi"/>
          <w:sz w:val="24"/>
          <w:szCs w:val="24"/>
        </w:rPr>
        <w:tab/>
        <w:t xml:space="preserve">     Turngeschichte</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 xml:space="preserve">64 ½ </w:t>
      </w:r>
    </w:p>
    <w:p w:rsidR="007A2888" w:rsidRDefault="007A2888" w:rsidP="007A2888">
      <w:pPr>
        <w:spacing w:line="360" w:lineRule="auto"/>
        <w:jc w:val="both"/>
        <w:rPr>
          <w:rFonts w:cstheme="minorHAnsi"/>
          <w:sz w:val="24"/>
          <w:szCs w:val="24"/>
        </w:rPr>
      </w:pPr>
      <w:r>
        <w:rPr>
          <w:rFonts w:cstheme="minorHAnsi"/>
          <w:sz w:val="24"/>
          <w:szCs w:val="24"/>
        </w:rPr>
        <w:t>Georg Vonnegut – Gymnastics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71</w:t>
      </w:r>
    </w:p>
    <w:p w:rsidR="007A2888" w:rsidRDefault="007A2888" w:rsidP="007A2888">
      <w:pPr>
        <w:spacing w:line="360" w:lineRule="auto"/>
        <w:jc w:val="both"/>
        <w:rPr>
          <w:rFonts w:cstheme="minorHAnsi"/>
          <w:sz w:val="24"/>
          <w:szCs w:val="24"/>
        </w:rPr>
      </w:pPr>
      <w:r>
        <w:rPr>
          <w:rFonts w:cstheme="minorHAnsi"/>
          <w:sz w:val="24"/>
          <w:szCs w:val="24"/>
        </w:rPr>
        <w:t>C.</w:t>
      </w:r>
      <w:r w:rsidR="00A51087">
        <w:rPr>
          <w:rFonts w:cstheme="minorHAnsi"/>
          <w:sz w:val="24"/>
          <w:szCs w:val="24"/>
        </w:rPr>
        <w:t xml:space="preserve"> E. Emmerich Sprachlehre</w:t>
      </w:r>
      <w:r w:rsidR="00A51087">
        <w:rPr>
          <w:rFonts w:cstheme="minorHAnsi"/>
          <w:sz w:val="24"/>
          <w:szCs w:val="24"/>
        </w:rPr>
        <w:tab/>
      </w:r>
      <w:r w:rsidR="00A51087">
        <w:rPr>
          <w:rFonts w:cstheme="minorHAnsi"/>
          <w:sz w:val="24"/>
          <w:szCs w:val="24"/>
        </w:rPr>
        <w:tab/>
      </w:r>
      <w:r w:rsidR="00A51087">
        <w:rPr>
          <w:rFonts w:cstheme="minorHAnsi"/>
          <w:sz w:val="24"/>
          <w:szCs w:val="24"/>
        </w:rPr>
        <w:tab/>
      </w:r>
      <w:r w:rsidR="00A51087">
        <w:rPr>
          <w:rFonts w:cstheme="minorHAnsi"/>
          <w:sz w:val="24"/>
          <w:szCs w:val="24"/>
        </w:rPr>
        <w:tab/>
      </w:r>
      <w:r w:rsidR="00A51087">
        <w:rPr>
          <w:rFonts w:cstheme="minorHAnsi"/>
          <w:sz w:val="24"/>
          <w:szCs w:val="24"/>
        </w:rPr>
        <w:tab/>
      </w:r>
      <w:r w:rsidR="00A51087">
        <w:rPr>
          <w:rFonts w:cstheme="minorHAnsi"/>
          <w:sz w:val="24"/>
          <w:szCs w:val="24"/>
        </w:rPr>
        <w:tab/>
      </w:r>
      <w:r w:rsidR="00A51087">
        <w:rPr>
          <w:rFonts w:cstheme="minorHAnsi"/>
          <w:sz w:val="24"/>
          <w:szCs w:val="24"/>
        </w:rPr>
        <w:tab/>
        <w:t xml:space="preserve">           </w:t>
      </w:r>
      <w:r>
        <w:rPr>
          <w:rFonts w:cstheme="minorHAnsi"/>
          <w:sz w:val="24"/>
          <w:szCs w:val="24"/>
        </w:rPr>
        <w:t>121</w:t>
      </w:r>
    </w:p>
    <w:p w:rsidR="007A2888" w:rsidRDefault="007A2888" w:rsidP="007A2888">
      <w:pPr>
        <w:spacing w:line="360" w:lineRule="auto"/>
        <w:jc w:val="both"/>
        <w:rPr>
          <w:rFonts w:cstheme="minorHAnsi"/>
          <w:sz w:val="24"/>
          <w:szCs w:val="24"/>
        </w:rPr>
      </w:pPr>
      <w:r>
        <w:rPr>
          <w:rFonts w:cstheme="minorHAnsi"/>
          <w:sz w:val="24"/>
          <w:szCs w:val="24"/>
        </w:rPr>
        <w:tab/>
      </w:r>
      <w:r>
        <w:rPr>
          <w:rFonts w:cstheme="minorHAnsi"/>
          <w:sz w:val="24"/>
          <w:szCs w:val="24"/>
        </w:rPr>
        <w:tab/>
        <w:t xml:space="preserve">  Erziehungslehre</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36</w:t>
      </w:r>
    </w:p>
    <w:p w:rsidR="007A2888" w:rsidRDefault="007A2888" w:rsidP="007A2888">
      <w:pPr>
        <w:spacing w:line="360" w:lineRule="auto"/>
        <w:jc w:val="both"/>
        <w:rPr>
          <w:rFonts w:cstheme="minorHAnsi"/>
          <w:sz w:val="24"/>
          <w:szCs w:val="24"/>
        </w:rPr>
      </w:pPr>
      <w:r>
        <w:rPr>
          <w:rFonts w:cstheme="minorHAnsi"/>
          <w:sz w:val="24"/>
          <w:szCs w:val="24"/>
        </w:rPr>
        <w:t>Dr. H. Pink – Anatomie, Physiologie, Diätetik und Heilgymnastik</w:t>
      </w:r>
      <w:r>
        <w:rPr>
          <w:rFonts w:cstheme="minorHAnsi"/>
          <w:sz w:val="24"/>
          <w:szCs w:val="24"/>
        </w:rPr>
        <w:tab/>
      </w:r>
      <w:r>
        <w:rPr>
          <w:rFonts w:cstheme="minorHAnsi"/>
          <w:sz w:val="24"/>
          <w:szCs w:val="24"/>
        </w:rPr>
        <w:tab/>
      </w:r>
      <w:r>
        <w:rPr>
          <w:rFonts w:cstheme="minorHAnsi"/>
          <w:sz w:val="24"/>
          <w:szCs w:val="24"/>
        </w:rPr>
        <w:tab/>
        <w:t>46</w:t>
      </w:r>
    </w:p>
    <w:p w:rsidR="007A2888" w:rsidRDefault="007A2888" w:rsidP="007A2888">
      <w:pPr>
        <w:spacing w:line="360" w:lineRule="auto"/>
        <w:jc w:val="both"/>
        <w:rPr>
          <w:rFonts w:cstheme="minorHAnsi"/>
          <w:sz w:val="24"/>
          <w:szCs w:val="24"/>
        </w:rPr>
      </w:pPr>
      <w:r>
        <w:rPr>
          <w:rFonts w:cstheme="minorHAnsi"/>
          <w:sz w:val="24"/>
          <w:szCs w:val="24"/>
        </w:rPr>
        <w:t>C. Pingpank – Culturgeschichte</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69</w:t>
      </w:r>
    </w:p>
    <w:p w:rsidR="007A2888" w:rsidRDefault="007A2888" w:rsidP="007A2888">
      <w:pPr>
        <w:spacing w:line="360" w:lineRule="auto"/>
        <w:jc w:val="both"/>
        <w:rPr>
          <w:rFonts w:cstheme="minorHAnsi"/>
          <w:sz w:val="24"/>
          <w:szCs w:val="24"/>
        </w:rPr>
      </w:pPr>
      <w:r>
        <w:rPr>
          <w:rFonts w:cstheme="minorHAnsi"/>
          <w:sz w:val="24"/>
          <w:szCs w:val="24"/>
        </w:rPr>
        <w:t>Geo. Heintz – Fechten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 xml:space="preserve">69 ½ </w:t>
      </w:r>
    </w:p>
    <w:p w:rsidR="007A2888" w:rsidRDefault="007A2888" w:rsidP="007A2888">
      <w:pPr>
        <w:spacing w:line="360" w:lineRule="auto"/>
        <w:jc w:val="both"/>
        <w:rPr>
          <w:rFonts w:cstheme="minorHAnsi"/>
          <w:sz w:val="24"/>
          <w:szCs w:val="24"/>
        </w:rPr>
      </w:pPr>
      <w:r>
        <w:rPr>
          <w:rFonts w:cstheme="minorHAnsi"/>
          <w:sz w:val="24"/>
          <w:szCs w:val="24"/>
        </w:rPr>
        <w:t>O. Schissel – Schwimmen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 xml:space="preserve">70 ½ </w:t>
      </w:r>
    </w:p>
    <w:p w:rsidR="007A2888" w:rsidRDefault="007A2888" w:rsidP="007A2888">
      <w:pPr>
        <w:spacing w:line="360" w:lineRule="auto"/>
        <w:jc w:val="both"/>
        <w:rPr>
          <w:rFonts w:cstheme="minorHAnsi"/>
          <w:sz w:val="24"/>
          <w:szCs w:val="24"/>
          <w:u w:val="single"/>
        </w:rPr>
      </w:pPr>
      <w:r>
        <w:rPr>
          <w:rFonts w:cstheme="minorHAnsi"/>
          <w:sz w:val="24"/>
          <w:szCs w:val="24"/>
        </w:rPr>
        <w:t>A. Ernestinoff – Gesang</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F50444">
        <w:rPr>
          <w:rFonts w:cstheme="minorHAnsi"/>
          <w:sz w:val="24"/>
          <w:szCs w:val="24"/>
        </w:rPr>
        <w:t>37</w:t>
      </w:r>
    </w:p>
    <w:p w:rsidR="007A2888" w:rsidRDefault="00A51087" w:rsidP="007A2888">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 xml:space="preserve">          </w:t>
      </w:r>
      <w:r w:rsidR="007A2888">
        <w:rPr>
          <w:rFonts w:cstheme="minorHAnsi"/>
          <w:sz w:val="24"/>
          <w:szCs w:val="24"/>
        </w:rPr>
        <w:t xml:space="preserve">1911 ½ </w:t>
      </w:r>
    </w:p>
    <w:p w:rsidR="007A2888" w:rsidRDefault="007A2888" w:rsidP="007A2888">
      <w:pPr>
        <w:spacing w:line="360" w:lineRule="auto"/>
        <w:jc w:val="both"/>
        <w:rPr>
          <w:rFonts w:cstheme="minorHAnsi"/>
          <w:sz w:val="24"/>
          <w:szCs w:val="24"/>
        </w:rPr>
      </w:pPr>
      <w:r>
        <w:rPr>
          <w:rFonts w:cstheme="minorHAnsi"/>
          <w:sz w:val="24"/>
          <w:szCs w:val="24"/>
        </w:rPr>
        <w:tab/>
        <w:t>Das es mit seiner Aufgabe sehr ernst nehmende Directorium bestand aus folgenden Turnern: Hermann Lieber, Clemens Vonnegut sr., Theo. Stempfel, Franklin Vonnegut und Alexander Metzger.</w:t>
      </w:r>
    </w:p>
    <w:p w:rsidR="007A2888" w:rsidRDefault="007A2888" w:rsidP="007A2888">
      <w:pPr>
        <w:spacing w:line="360" w:lineRule="auto"/>
        <w:jc w:val="both"/>
        <w:rPr>
          <w:rFonts w:cstheme="minorHAnsi"/>
          <w:sz w:val="24"/>
          <w:szCs w:val="24"/>
        </w:rPr>
      </w:pPr>
      <w:r>
        <w:rPr>
          <w:rFonts w:cstheme="minorHAnsi"/>
          <w:sz w:val="24"/>
          <w:szCs w:val="24"/>
        </w:rPr>
        <w:lastRenderedPageBreak/>
        <w:tab/>
        <w:t>Die Feier der Diplomvertheilung fand am Sonntag Abend, 8 Uhr beginnend, im obern Saale der Turnhalle in recht erheben</w:t>
      </w:r>
      <w:r w:rsidR="00506EBE">
        <w:rPr>
          <w:rFonts w:cstheme="minorHAnsi"/>
          <w:sz w:val="24"/>
          <w:szCs w:val="24"/>
        </w:rPr>
        <w:t>d</w:t>
      </w:r>
      <w:r>
        <w:rPr>
          <w:rFonts w:cstheme="minorHAnsi"/>
          <w:sz w:val="24"/>
          <w:szCs w:val="24"/>
        </w:rPr>
        <w:t>er Weise statt. Es trat so recht sehr das freun</w:t>
      </w:r>
      <w:r w:rsidR="00506EBE">
        <w:rPr>
          <w:rFonts w:cstheme="minorHAnsi"/>
          <w:sz w:val="24"/>
          <w:szCs w:val="24"/>
        </w:rPr>
        <w:t>d</w:t>
      </w:r>
      <w:r>
        <w:rPr>
          <w:rFonts w:cstheme="minorHAnsi"/>
          <w:sz w:val="24"/>
          <w:szCs w:val="24"/>
        </w:rPr>
        <w:t>liche Verhältniβ</w:t>
      </w:r>
      <w:r w:rsidR="00AF781A">
        <w:rPr>
          <w:rFonts w:cstheme="minorHAnsi"/>
          <w:sz w:val="24"/>
          <w:szCs w:val="24"/>
        </w:rPr>
        <w:t xml:space="preserve"> zwischen Turnlehrerseminar und dem Verein zu Tage. Die Mitglieder des Turnvereins betrachteten es als eine ehrenvolle Auszeichnung, daβ der Turnerbund gerade ihrem Vereine die Leitung des Seminars anvertraut hatte. Der Erfolg des Cursus ist zum groβen Theil der freudigen Begeisterung Aller, die mit dem Turnlehrerseminar irgendwie in Berührung kamen, zuzuschreiben. Das Directorium hatte, obschon der Beobachtungsausschuβ sich zu Gunsten der früher üblichen Rangabstufungen aussprach, sich für Ertheilung der Diplome ohne Rangbezeichnung in alphabetischer Reihenfolge ausgesprochen. Mit dieser Neuerung können wir uns, obschon sie ma</w:t>
      </w:r>
      <w:r w:rsidR="00506EBE">
        <w:rPr>
          <w:rFonts w:cstheme="minorHAnsi"/>
          <w:sz w:val="24"/>
          <w:szCs w:val="24"/>
        </w:rPr>
        <w:t>n</w:t>
      </w:r>
      <w:r w:rsidR="00AF781A">
        <w:rPr>
          <w:rFonts w:cstheme="minorHAnsi"/>
          <w:sz w:val="24"/>
          <w:szCs w:val="24"/>
        </w:rPr>
        <w:t xml:space="preserve">che Arbeit erspart und vielleicht für den Moment, namentlich bei den Abiturienten selbst, ein Gefühl </w:t>
      </w:r>
      <w:r w:rsidR="00426563">
        <w:rPr>
          <w:rFonts w:cstheme="minorHAnsi"/>
          <w:sz w:val="24"/>
          <w:szCs w:val="24"/>
        </w:rPr>
        <w:t>der Befriedigung hervorruft, nicht befreunden. Wir werden gelegentlich uns darüber noch näher aussprechen. Erfahrung hat uns gelehrt, daβ diese Rangabstufung im Interesse eines guten Forthschreitens nothwendig ist und die Unterlassung wird und muβ in Zukunft einen ungünstigen Einfluβ ausüben. Freilich wird dadurch nothwendig, daβ für die Zensurertheilung gewissen Normen vereinbart werden, wie es auch während der letzten Cursen stets geschehen ist. Die Neuerung der Trennung von Diplom und Zeugniβ scheint uns praktisch, nur muβ man dann bei Ausstellung des Zeugnisses es ernst nehmen, so daβ dieselbe in Wahrheit über Fortschritte während des Cursus und die Leistungsfähigkeit am Schluβe desselben möglichst getreue Auskunft gibt.</w:t>
      </w:r>
    </w:p>
    <w:p w:rsidR="00426563" w:rsidRDefault="00426563" w:rsidP="007A2888">
      <w:pPr>
        <w:spacing w:line="360" w:lineRule="auto"/>
        <w:jc w:val="both"/>
        <w:rPr>
          <w:rFonts w:cstheme="minorHAnsi"/>
          <w:sz w:val="24"/>
          <w:szCs w:val="24"/>
        </w:rPr>
      </w:pPr>
      <w:r>
        <w:rPr>
          <w:rFonts w:cstheme="minorHAnsi"/>
          <w:sz w:val="24"/>
          <w:szCs w:val="24"/>
        </w:rPr>
        <w:tab/>
        <w:t>Die Feierlichkeit der Diplomvertheilung begann mit einem Chorgesang von Seiten der Seminaristen, worauf Hermann Lieber, Vorsitzer des Seminardirectoriums, folgende Ansprache hielt:</w:t>
      </w:r>
    </w:p>
    <w:p w:rsidR="00426563" w:rsidRDefault="00426563" w:rsidP="007A2888">
      <w:pPr>
        <w:spacing w:line="360" w:lineRule="auto"/>
        <w:jc w:val="both"/>
        <w:rPr>
          <w:rFonts w:cstheme="minorHAnsi"/>
          <w:sz w:val="24"/>
          <w:szCs w:val="24"/>
        </w:rPr>
      </w:pPr>
      <w:r>
        <w:rPr>
          <w:rFonts w:cstheme="minorHAnsi"/>
          <w:sz w:val="24"/>
          <w:szCs w:val="24"/>
        </w:rPr>
        <w:tab/>
        <w:t>“Ich kann mir lebhaft vorstellen, daβ Sie meine jungen Seminaristen schon seit einiger Zeit den Augenblick herbeiwünschten, der Sie in die Reihe der Turnlehrer des Nordamerikanischen Turnerbundes einführt. – Nun ist der Augenblick gekommen, der 11. Cursus mit seiner Schluβprüfung ist</w:t>
      </w:r>
    </w:p>
    <w:p w:rsidR="00426563" w:rsidRDefault="00426563" w:rsidP="007A2888">
      <w:pPr>
        <w:spacing w:line="360" w:lineRule="auto"/>
        <w:jc w:val="both"/>
        <w:rPr>
          <w:rFonts w:cstheme="minorHAnsi"/>
          <w:sz w:val="24"/>
          <w:szCs w:val="24"/>
        </w:rPr>
      </w:pPr>
    </w:p>
    <w:p w:rsidR="00A51087" w:rsidRDefault="00A51087" w:rsidP="007A2888">
      <w:pPr>
        <w:spacing w:line="360" w:lineRule="auto"/>
        <w:jc w:val="both"/>
        <w:rPr>
          <w:rFonts w:cstheme="minorHAnsi"/>
          <w:sz w:val="24"/>
          <w:szCs w:val="24"/>
        </w:rPr>
      </w:pPr>
    </w:p>
    <w:p w:rsidR="00A51087" w:rsidRDefault="00A51087" w:rsidP="007A2888">
      <w:pPr>
        <w:spacing w:line="360" w:lineRule="auto"/>
        <w:jc w:val="both"/>
        <w:rPr>
          <w:rFonts w:cstheme="minorHAnsi"/>
          <w:sz w:val="24"/>
          <w:szCs w:val="24"/>
        </w:rPr>
      </w:pPr>
    </w:p>
    <w:p w:rsidR="00426563" w:rsidRDefault="00426563" w:rsidP="00426563">
      <w:pPr>
        <w:spacing w:line="360" w:lineRule="auto"/>
        <w:jc w:val="center"/>
        <w:rPr>
          <w:rFonts w:cstheme="minorHAnsi"/>
          <w:sz w:val="24"/>
          <w:szCs w:val="24"/>
        </w:rPr>
      </w:pPr>
      <w:bookmarkStart w:id="0" w:name="_GoBack"/>
      <w:bookmarkEnd w:id="0"/>
      <w:r>
        <w:rPr>
          <w:rFonts w:cstheme="minorHAnsi"/>
          <w:sz w:val="24"/>
          <w:szCs w:val="24"/>
        </w:rPr>
        <w:t>-77-</w:t>
      </w:r>
    </w:p>
    <w:p w:rsidR="00426563" w:rsidRDefault="00426563" w:rsidP="00426563">
      <w:pPr>
        <w:spacing w:line="360" w:lineRule="auto"/>
        <w:jc w:val="both"/>
        <w:rPr>
          <w:rFonts w:cstheme="minorHAnsi"/>
          <w:sz w:val="24"/>
          <w:szCs w:val="24"/>
        </w:rPr>
      </w:pPr>
      <w:r>
        <w:rPr>
          <w:rFonts w:cstheme="minorHAnsi"/>
          <w:sz w:val="24"/>
          <w:szCs w:val="24"/>
        </w:rPr>
        <w:t>beendigt und ich halte die Diplome für Diejenigen in Händen, die der Prüfungsausschuβ für befähigt befunden hat.</w:t>
      </w:r>
    </w:p>
    <w:p w:rsidR="00426563" w:rsidRDefault="00426563" w:rsidP="00426563">
      <w:pPr>
        <w:spacing w:line="360" w:lineRule="auto"/>
        <w:jc w:val="both"/>
        <w:rPr>
          <w:rFonts w:cstheme="minorHAnsi"/>
          <w:sz w:val="24"/>
          <w:szCs w:val="24"/>
        </w:rPr>
      </w:pPr>
      <w:r>
        <w:rPr>
          <w:rFonts w:cstheme="minorHAnsi"/>
          <w:sz w:val="24"/>
          <w:szCs w:val="24"/>
        </w:rPr>
        <w:tab/>
        <w:t xml:space="preserve">“Wie weit unsere vereinten Bemühungen von Erfolg begleitet waren, das zu entscheiden will ich Denjenigen überlassen, die darüber ein maβgebendes Urtheil haben. </w:t>
      </w:r>
      <w:r w:rsidR="00694702">
        <w:rPr>
          <w:rFonts w:cstheme="minorHAnsi"/>
          <w:sz w:val="24"/>
          <w:szCs w:val="24"/>
        </w:rPr>
        <w:t>Aber das weiβ ich, daβ der Unterricht von tüchtigen Lehrern geleitet wurde, die sich mit besonderer Vorliebe ihrer Aufgabe unterzogen.</w:t>
      </w:r>
    </w:p>
    <w:p w:rsidR="003064BB" w:rsidRDefault="003064BB" w:rsidP="00426563">
      <w:pPr>
        <w:spacing w:line="360" w:lineRule="auto"/>
        <w:jc w:val="both"/>
        <w:rPr>
          <w:rFonts w:cstheme="minorHAnsi"/>
          <w:sz w:val="24"/>
          <w:szCs w:val="24"/>
        </w:rPr>
      </w:pPr>
      <w:r>
        <w:rPr>
          <w:rFonts w:cstheme="minorHAnsi"/>
          <w:sz w:val="24"/>
          <w:szCs w:val="24"/>
        </w:rPr>
        <w:tab/>
        <w:t>“Ich kann Ihnen das Zeugniβ geben, daβ Sie in fast allen Fächern mit Fleiβ gearbeitet haben. Der Uebungsstoff ist aber ein so groβer, daβ ein zehnmonatlicher Unterricht kaum einen vollkommenen Turnlehrer erziehen kann.</w:t>
      </w:r>
    </w:p>
    <w:p w:rsidR="003064BB" w:rsidRDefault="003064BB" w:rsidP="00426563">
      <w:pPr>
        <w:spacing w:line="360" w:lineRule="auto"/>
        <w:jc w:val="both"/>
        <w:rPr>
          <w:rFonts w:cstheme="minorHAnsi"/>
          <w:sz w:val="24"/>
          <w:szCs w:val="24"/>
        </w:rPr>
      </w:pPr>
      <w:r>
        <w:rPr>
          <w:rFonts w:cstheme="minorHAnsi"/>
          <w:sz w:val="24"/>
          <w:szCs w:val="24"/>
        </w:rPr>
        <w:tab/>
        <w:t xml:space="preserve">“Das Fundament für einen solchen ist jedoch in jedem von Euch gelegt worden, baut Ihr darauf weiter fort. Habt Ihr die Arbeitskräfte in Euch, Eure erweckten Fähigkeiten weiter zu entwickeln; begreift Ihr, daβ Ihr noch durch Selbststudien den Grad der Vollkommenheit zu erreichen habt, dann glaube ich, werden nach wenigen </w:t>
      </w:r>
      <w:r w:rsidR="00A82716">
        <w:rPr>
          <w:rFonts w:cstheme="minorHAnsi"/>
          <w:sz w:val="24"/>
          <w:szCs w:val="24"/>
        </w:rPr>
        <w:t>Jahren aus Eurer Reihe Turnlehrer hervorgehen, die sich den besten zur Seite stellen können.</w:t>
      </w:r>
    </w:p>
    <w:p w:rsidR="00A82716" w:rsidRDefault="00A82716" w:rsidP="00426563">
      <w:pPr>
        <w:spacing w:line="360" w:lineRule="auto"/>
        <w:jc w:val="both"/>
        <w:rPr>
          <w:rFonts w:cstheme="minorHAnsi"/>
          <w:sz w:val="24"/>
          <w:szCs w:val="24"/>
        </w:rPr>
      </w:pPr>
      <w:r>
        <w:rPr>
          <w:rFonts w:cstheme="minorHAnsi"/>
          <w:sz w:val="24"/>
          <w:szCs w:val="24"/>
        </w:rPr>
        <w:tab/>
        <w:t>“Unser Turnlehrerseminar hat den Zweck, tüchtige Leiter für den Turnunterricht zu bilden. Ihr müβt streben, daβ Ihr solche voll und ganz seid. Euch ist die Turnerei anvertraut; Ihr sollt sie schützen. Sie ist eine deutsche Pflanze, die auf dem hiesigem Boden nur langsam gedeihen konnte, aber eine 40jährige Pflege des Nordamerikanischen Turnerbundes hat dafür gesorgt, daβ sie kräftige Wurzeln fasse, ja wir sehen schon Blüthen entstehen. Nun müβt ihr sorgen, daβ die Frucht herrlich und reichlich ausfällt.</w:t>
      </w:r>
    </w:p>
    <w:p w:rsidR="00A82716" w:rsidRDefault="00A82716" w:rsidP="00426563">
      <w:pPr>
        <w:spacing w:line="360" w:lineRule="auto"/>
        <w:jc w:val="both"/>
        <w:rPr>
          <w:rFonts w:cstheme="minorHAnsi"/>
          <w:sz w:val="24"/>
          <w:szCs w:val="24"/>
        </w:rPr>
      </w:pPr>
      <w:r>
        <w:rPr>
          <w:rFonts w:cstheme="minorHAnsi"/>
          <w:sz w:val="24"/>
          <w:szCs w:val="24"/>
        </w:rPr>
        <w:tab/>
        <w:t>“Allerdings soll das Turnen in der Jugend, in der Schule beginnen. Es soll zum Gemeingut des amerikanischen Volkes gemacht werden, das ist eine Hauptaufgabe des Nordamerikanischen Turnerbundes, weil er den vollkommenen Menschen will.</w:t>
      </w:r>
    </w:p>
    <w:p w:rsidR="00A82716" w:rsidRDefault="00A82716" w:rsidP="00426563">
      <w:pPr>
        <w:spacing w:line="360" w:lineRule="auto"/>
        <w:jc w:val="both"/>
        <w:rPr>
          <w:rFonts w:cstheme="minorHAnsi"/>
          <w:sz w:val="24"/>
          <w:szCs w:val="24"/>
        </w:rPr>
      </w:pPr>
      <w:r>
        <w:rPr>
          <w:rFonts w:cstheme="minorHAnsi"/>
          <w:sz w:val="24"/>
          <w:szCs w:val="24"/>
        </w:rPr>
        <w:lastRenderedPageBreak/>
        <w:tab/>
        <w:t>“Nun Frennde, bin ich bereit die Diplome auszutheilen und ich hoffe, daβ ich Keinen aufrufen werde, der nicht durch sein ferneres bürgerliches wie öffentliches Leben beweisen wird, daβ er ein Mensch ist, der das Herz auf dem rechten Fleck hat.”</w:t>
      </w:r>
    </w:p>
    <w:p w:rsidR="000017AC" w:rsidRDefault="00A82716" w:rsidP="00426563">
      <w:pPr>
        <w:spacing w:line="360" w:lineRule="auto"/>
        <w:jc w:val="both"/>
        <w:rPr>
          <w:rFonts w:cstheme="minorHAnsi"/>
          <w:sz w:val="24"/>
          <w:szCs w:val="24"/>
        </w:rPr>
      </w:pPr>
      <w:r>
        <w:rPr>
          <w:rFonts w:cstheme="minorHAnsi"/>
          <w:sz w:val="24"/>
          <w:szCs w:val="24"/>
        </w:rPr>
        <w:tab/>
        <w:t>Herr Lieber überreichte nun den Seminaristen ihre Diplome und zwar an 17 Seminaristen solche erster Klasse, an einen Seminaristen ein solches zweiter Klasse. Die neu creirten Turnlehrer sind die folgenden: Hans Ballin, Herm. Boos, C. A. Cobelli, Aug. Conrad, Ad. Döhla, Jos. Funk, Ernst Heers, Fritz Krimmel, Rich. Meller, Robert Nohr, David Osterfeld, Ad. Op</w:t>
      </w:r>
      <w:r w:rsidR="00506EBE">
        <w:rPr>
          <w:rFonts w:cstheme="minorHAnsi"/>
          <w:sz w:val="24"/>
          <w:szCs w:val="24"/>
        </w:rPr>
        <w:t>penheimer, Emil Rahn, Berthold S</w:t>
      </w:r>
      <w:r>
        <w:rPr>
          <w:rFonts w:cstheme="minorHAnsi"/>
          <w:sz w:val="24"/>
          <w:szCs w:val="24"/>
        </w:rPr>
        <w:t xml:space="preserve">eifert, Ernst </w:t>
      </w:r>
      <w:r w:rsidR="000017AC">
        <w:rPr>
          <w:rFonts w:cstheme="minorHAnsi"/>
          <w:sz w:val="24"/>
          <w:szCs w:val="24"/>
        </w:rPr>
        <w:t>Viehweg, Max Wolter und Fr. Rhein; ferner Frl. Francisca Müller, die sich im Cursus durch Fleiβ und Befähigung ausgezeichnet und in der Klasse sich neben den Besten behauptet hatte.</w:t>
      </w:r>
    </w:p>
    <w:p w:rsidR="000017AC" w:rsidRDefault="000017AC" w:rsidP="00426563">
      <w:pPr>
        <w:spacing w:line="360" w:lineRule="auto"/>
        <w:jc w:val="both"/>
        <w:rPr>
          <w:rFonts w:cstheme="minorHAnsi"/>
          <w:sz w:val="24"/>
          <w:szCs w:val="24"/>
        </w:rPr>
      </w:pPr>
      <w:r>
        <w:rPr>
          <w:rFonts w:cstheme="minorHAnsi"/>
          <w:sz w:val="24"/>
          <w:szCs w:val="24"/>
        </w:rPr>
        <w:tab/>
        <w:t>Herr Tönsfeldt, der zweite Sprecher des Bundes, ergriff dann im Namen des Vororts das Wort. Er sagte, er freue sich sagen zu können, daβ dieser erste Cursus in Indianapolis in seinen Resultaten und Erfolgen den früheren Cursen würdig zur Seite stehe, und daβ dies in erster Linie dem guten Willen, dem Ernste und der Energie des Vereins, dem das Seminar anvertraut wurde, des Directoriums und der Lehrer zu verdanken sei. Er machte die</w:t>
      </w:r>
      <w:r w:rsidR="00506EBE">
        <w:rPr>
          <w:rFonts w:cstheme="minorHAnsi"/>
          <w:sz w:val="24"/>
          <w:szCs w:val="24"/>
        </w:rPr>
        <w:t xml:space="preserve"> jungen Turnlehrer auf die Schw</w:t>
      </w:r>
      <w:r>
        <w:rPr>
          <w:rFonts w:cstheme="minorHAnsi"/>
          <w:sz w:val="24"/>
          <w:szCs w:val="24"/>
        </w:rPr>
        <w:t>i</w:t>
      </w:r>
      <w:r w:rsidR="00506EBE">
        <w:rPr>
          <w:rFonts w:cstheme="minorHAnsi"/>
          <w:sz w:val="24"/>
          <w:szCs w:val="24"/>
        </w:rPr>
        <w:t>e</w:t>
      </w:r>
      <w:r>
        <w:rPr>
          <w:rFonts w:cstheme="minorHAnsi"/>
          <w:sz w:val="24"/>
          <w:szCs w:val="24"/>
        </w:rPr>
        <w:t>rigkeit ihres Berufes aufmerksam, gab ihnen einige wohlgemeinte Ermahnungen mit auf den Weg und ermahnte sie besonders, ihrem Berufe und dem Bunde treu zu bleiben und nicht rasch bereit zu sein, andere Berufsgelegenheiten zu ergreifen.</w:t>
      </w:r>
    </w:p>
    <w:p w:rsidR="000017AC" w:rsidRDefault="000017AC" w:rsidP="00426563">
      <w:pPr>
        <w:spacing w:line="360" w:lineRule="auto"/>
        <w:jc w:val="both"/>
        <w:rPr>
          <w:rFonts w:cstheme="minorHAnsi"/>
          <w:sz w:val="24"/>
          <w:szCs w:val="24"/>
        </w:rPr>
      </w:pPr>
      <w:r>
        <w:rPr>
          <w:rFonts w:cstheme="minorHAnsi"/>
          <w:sz w:val="24"/>
          <w:szCs w:val="24"/>
        </w:rPr>
        <w:tab/>
        <w:t>Im Namen der Seminaristen verlas nun Herr Ernst Viehweg eine</w:t>
      </w:r>
    </w:p>
    <w:p w:rsidR="000017AC" w:rsidRDefault="000017AC" w:rsidP="00426563">
      <w:pPr>
        <w:spacing w:line="360" w:lineRule="auto"/>
        <w:jc w:val="both"/>
        <w:rPr>
          <w:rFonts w:cstheme="minorHAnsi"/>
          <w:sz w:val="24"/>
          <w:szCs w:val="24"/>
        </w:rPr>
      </w:pPr>
    </w:p>
    <w:p w:rsidR="000017AC" w:rsidRDefault="000017AC" w:rsidP="00426563">
      <w:pPr>
        <w:spacing w:line="360" w:lineRule="auto"/>
        <w:jc w:val="both"/>
        <w:rPr>
          <w:rFonts w:cstheme="minorHAnsi"/>
          <w:sz w:val="24"/>
          <w:szCs w:val="24"/>
        </w:rPr>
      </w:pPr>
    </w:p>
    <w:p w:rsidR="009A5703" w:rsidRDefault="009A5703" w:rsidP="00426563">
      <w:pPr>
        <w:spacing w:line="360" w:lineRule="auto"/>
        <w:jc w:val="both"/>
        <w:rPr>
          <w:rFonts w:cstheme="minorHAnsi"/>
          <w:sz w:val="24"/>
          <w:szCs w:val="24"/>
        </w:rPr>
      </w:pPr>
    </w:p>
    <w:p w:rsidR="009A5703" w:rsidRDefault="009A5703" w:rsidP="00426563">
      <w:pPr>
        <w:spacing w:line="360" w:lineRule="auto"/>
        <w:jc w:val="both"/>
        <w:rPr>
          <w:rFonts w:cstheme="minorHAnsi"/>
          <w:sz w:val="24"/>
          <w:szCs w:val="24"/>
        </w:rPr>
      </w:pPr>
    </w:p>
    <w:p w:rsidR="00A82716" w:rsidRDefault="000017AC" w:rsidP="000017AC">
      <w:pPr>
        <w:spacing w:line="360" w:lineRule="auto"/>
        <w:jc w:val="center"/>
        <w:rPr>
          <w:rFonts w:cstheme="minorHAnsi"/>
          <w:sz w:val="24"/>
          <w:szCs w:val="24"/>
        </w:rPr>
      </w:pPr>
      <w:r>
        <w:rPr>
          <w:rFonts w:cstheme="minorHAnsi"/>
          <w:sz w:val="24"/>
          <w:szCs w:val="24"/>
        </w:rPr>
        <w:t>78-</w:t>
      </w:r>
    </w:p>
    <w:p w:rsidR="000017AC" w:rsidRDefault="000017AC" w:rsidP="000017AC">
      <w:pPr>
        <w:spacing w:line="360" w:lineRule="auto"/>
        <w:jc w:val="both"/>
        <w:rPr>
          <w:rFonts w:cstheme="minorHAnsi"/>
          <w:sz w:val="24"/>
          <w:szCs w:val="24"/>
        </w:rPr>
      </w:pPr>
      <w:r>
        <w:rPr>
          <w:rFonts w:cstheme="minorHAnsi"/>
          <w:sz w:val="24"/>
          <w:szCs w:val="24"/>
        </w:rPr>
        <w:t>Dankadresse und überreichte zum Schlusse jedem der Lehrer ein Bild, auf welchem sich die Photographien sämmtlicher Lehrer und Schüler befanden.</w:t>
      </w:r>
      <w:r>
        <w:rPr>
          <w:rFonts w:cstheme="minorHAnsi"/>
          <w:sz w:val="24"/>
          <w:szCs w:val="24"/>
        </w:rPr>
        <w:tab/>
      </w:r>
    </w:p>
    <w:p w:rsidR="000017AC" w:rsidRDefault="000017AC" w:rsidP="000017AC">
      <w:pPr>
        <w:spacing w:line="360" w:lineRule="auto"/>
        <w:jc w:val="both"/>
        <w:rPr>
          <w:rFonts w:cstheme="minorHAnsi"/>
          <w:sz w:val="24"/>
          <w:szCs w:val="24"/>
        </w:rPr>
      </w:pPr>
      <w:r>
        <w:rPr>
          <w:rFonts w:cstheme="minorHAnsi"/>
          <w:sz w:val="24"/>
          <w:szCs w:val="24"/>
        </w:rPr>
        <w:lastRenderedPageBreak/>
        <w:tab/>
        <w:t>Für Herrn Turnlehrer Fleck aber hatte er noch eine besondere Erinnerungsgabe. Er überreichte ihm in einem hübschen Etui ein groβes sehr geschmackvoll aus Gold verfertigtes Turnabzeichen (badge), in welches der Name des Herrn Fleck, sowie die Worte “11. Cursus 1889 – 90 Turnlehrerseminar” eingravirt war.</w:t>
      </w:r>
    </w:p>
    <w:p w:rsidR="000017AC" w:rsidRDefault="000017AC" w:rsidP="000017AC">
      <w:pPr>
        <w:spacing w:line="360" w:lineRule="auto"/>
        <w:jc w:val="both"/>
        <w:rPr>
          <w:rFonts w:cstheme="minorHAnsi"/>
          <w:sz w:val="24"/>
          <w:szCs w:val="24"/>
        </w:rPr>
      </w:pPr>
      <w:r>
        <w:rPr>
          <w:rFonts w:cstheme="minorHAnsi"/>
          <w:sz w:val="24"/>
          <w:szCs w:val="24"/>
        </w:rPr>
        <w:tab/>
        <w:t>Herr Fleck war sichtlich überrascht und dankte in einigen bewegten Worten, die Versicherung aussprechend, daβ er auch ohne dies Zeichen seine Schüler in guter Erinnerung behalten haben würde; zugleich drückte er die Hoffnung aus, sie in Zukunft als erfolgreiche Collegen begrüβ</w:t>
      </w:r>
      <w:r w:rsidR="002620A7">
        <w:rPr>
          <w:rFonts w:cstheme="minorHAnsi"/>
          <w:sz w:val="24"/>
          <w:szCs w:val="24"/>
        </w:rPr>
        <w:t>en zu können.</w:t>
      </w:r>
    </w:p>
    <w:p w:rsidR="002620A7" w:rsidRDefault="002620A7" w:rsidP="000017AC">
      <w:pPr>
        <w:spacing w:line="360" w:lineRule="auto"/>
        <w:jc w:val="both"/>
        <w:rPr>
          <w:rFonts w:cstheme="minorHAnsi"/>
          <w:sz w:val="24"/>
          <w:szCs w:val="24"/>
        </w:rPr>
      </w:pPr>
      <w:r>
        <w:rPr>
          <w:rFonts w:cstheme="minorHAnsi"/>
          <w:sz w:val="24"/>
          <w:szCs w:val="24"/>
        </w:rPr>
        <w:tab/>
        <w:t>Damit war die offcielle Feier geschlossen und es begann unter regster Theilnahme der Mitglieder des “Socialen Turnvereins” und der denselben nahestehenden Frauenwelt ein fröhliches Commers. Den von Hermann Lieber auf den Turnerbund ausgebrachten Toast beantwortete auf Aufforderung in längerer Rede, die beifälligste Aufnahme fand, C. Hermann Boppe. Er richtete an die neuen Turnlehrer ernste Mahnworte, warf Rückblicke auf die ehrenvolle Geschichte der Turnerei in diesem Lande, erläuterte die engeren und weiteren Ziele des Turnerbundes, die ein freies Menschenthum und Volksthum wollen, zollte dem soeben zum Abschluβ gekommenen Cursus des Turnlehrerseminars, dem “Socialen Turnverein”, dem Directorium und den vorzüglichen Lehrern wärmstes Lob und wies dann auf die Nothwendigkeit eines weiteren Ausbaues des Turnlehrerseminars hin, der nur in gewünschtem Umfange möglich werde, wenn in Zukunft, wie geplant und in Vorschlag gebracht, Turnlehrerseminar und national</w:t>
      </w:r>
      <w:r w:rsidR="006A502D">
        <w:rPr>
          <w:rFonts w:cstheme="minorHAnsi"/>
          <w:sz w:val="24"/>
          <w:szCs w:val="24"/>
        </w:rPr>
        <w:t>es</w:t>
      </w:r>
      <w:r>
        <w:rPr>
          <w:rFonts w:cstheme="minorHAnsi"/>
          <w:sz w:val="24"/>
          <w:szCs w:val="24"/>
        </w:rPr>
        <w:t xml:space="preserve"> deutsch=amerikanisches Lehrerseminar zielbewuβt zusammenwirken.</w:t>
      </w:r>
    </w:p>
    <w:p w:rsidR="002620A7" w:rsidRDefault="002620A7" w:rsidP="000017AC">
      <w:pPr>
        <w:spacing w:line="360" w:lineRule="auto"/>
        <w:jc w:val="both"/>
        <w:rPr>
          <w:rFonts w:cstheme="minorHAnsi"/>
          <w:sz w:val="24"/>
          <w:szCs w:val="24"/>
        </w:rPr>
      </w:pPr>
      <w:r>
        <w:rPr>
          <w:rFonts w:cstheme="minorHAnsi"/>
          <w:sz w:val="24"/>
          <w:szCs w:val="24"/>
        </w:rPr>
        <w:tab/>
        <w:t>Herr Rathmann gab in einer weitern Ansprache einen interessanten Rückblick auf die Geschichte des Turnlehrerseminars und sprach in enthusiastischer Weise seine groβe Befriedigung über die Wirksamkeit des Turnlehrerseminars in Indianapolis aus.</w:t>
      </w:r>
    </w:p>
    <w:p w:rsidR="00992530" w:rsidRDefault="002620A7" w:rsidP="000017AC">
      <w:pPr>
        <w:spacing w:line="360" w:lineRule="auto"/>
        <w:jc w:val="both"/>
        <w:rPr>
          <w:rFonts w:cstheme="minorHAnsi"/>
          <w:sz w:val="24"/>
          <w:szCs w:val="24"/>
        </w:rPr>
      </w:pPr>
      <w:r>
        <w:rPr>
          <w:rFonts w:cstheme="minorHAnsi"/>
          <w:sz w:val="24"/>
          <w:szCs w:val="24"/>
        </w:rPr>
        <w:tab/>
        <w:t xml:space="preserve">Herr Armin Bohn, der Sprecher des Vereins, richtete dann noch einige Abschiedsworte an die neuen Turnlehrer und die Gäste von auswärts. Die frohen Stunden schwanden schnell und jeder Theilnehmer schied mit angenehmsten Erinnerungen an die schöne Feier. Daβ Indianapolis sich des verwaisten Seminars in so thatkräftiger, erfolgreicher Weise annahm, verdient die rückhaltloseste Anerkennung aller Mitglieder des Turnerbundes. Die Mitglieder des Directoriums </w:t>
      </w:r>
      <w:r>
        <w:rPr>
          <w:rFonts w:cstheme="minorHAnsi"/>
          <w:sz w:val="24"/>
          <w:szCs w:val="24"/>
        </w:rPr>
        <w:lastRenderedPageBreak/>
        <w:t xml:space="preserve">und vor Allem sämmtliche Lehrer bewiesen </w:t>
      </w:r>
      <w:r w:rsidR="00992530">
        <w:rPr>
          <w:rFonts w:cstheme="minorHAnsi"/>
          <w:sz w:val="24"/>
          <w:szCs w:val="24"/>
        </w:rPr>
        <w:t>durch die That, daβ das Turnlehrerseminar keiner bessern Obhut anvertraut werden konnte!</w:t>
      </w:r>
    </w:p>
    <w:p w:rsidR="00992530" w:rsidRDefault="00992530" w:rsidP="000017AC">
      <w:pPr>
        <w:spacing w:line="360" w:lineRule="auto"/>
        <w:jc w:val="both"/>
        <w:rPr>
          <w:rFonts w:cstheme="minorHAnsi"/>
          <w:sz w:val="24"/>
          <w:szCs w:val="24"/>
        </w:rPr>
      </w:pPr>
    </w:p>
    <w:p w:rsidR="00992530" w:rsidRDefault="00992530" w:rsidP="000017AC">
      <w:pPr>
        <w:spacing w:line="360" w:lineRule="auto"/>
        <w:jc w:val="both"/>
        <w:rPr>
          <w:rFonts w:cstheme="minorHAnsi"/>
          <w:sz w:val="24"/>
          <w:szCs w:val="24"/>
        </w:rPr>
      </w:pPr>
    </w:p>
    <w:p w:rsidR="002620A7" w:rsidRDefault="00992530" w:rsidP="00992530">
      <w:pPr>
        <w:spacing w:line="360" w:lineRule="auto"/>
        <w:jc w:val="center"/>
        <w:rPr>
          <w:rFonts w:cstheme="minorHAnsi"/>
          <w:b/>
          <w:sz w:val="28"/>
          <w:szCs w:val="28"/>
        </w:rPr>
      </w:pPr>
      <w:r w:rsidRPr="00992530">
        <w:rPr>
          <w:rFonts w:cstheme="minorHAnsi"/>
          <w:b/>
          <w:sz w:val="28"/>
          <w:szCs w:val="28"/>
        </w:rPr>
        <w:t>Inhaltsverzeichniβ.</w:t>
      </w:r>
    </w:p>
    <w:p w:rsidR="00992530" w:rsidRDefault="00992530" w:rsidP="00992530">
      <w:pPr>
        <w:spacing w:line="360" w:lineRule="auto"/>
        <w:jc w:val="both"/>
        <w:rPr>
          <w:rFonts w:cstheme="minorHAnsi"/>
          <w:sz w:val="28"/>
          <w:szCs w:val="28"/>
        </w:rPr>
      </w:pPr>
    </w:p>
    <w:p w:rsidR="00992530" w:rsidRDefault="00992530" w:rsidP="00992530">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Seite</w:t>
      </w:r>
    </w:p>
    <w:p w:rsidR="00992530" w:rsidRDefault="00992530" w:rsidP="00992530">
      <w:pPr>
        <w:spacing w:line="360" w:lineRule="auto"/>
        <w:jc w:val="both"/>
        <w:rPr>
          <w:rFonts w:cstheme="minorHAnsi"/>
          <w:sz w:val="24"/>
          <w:szCs w:val="24"/>
        </w:rPr>
      </w:pPr>
      <w:r>
        <w:rPr>
          <w:rFonts w:cstheme="minorHAnsi"/>
          <w:sz w:val="24"/>
          <w:szCs w:val="24"/>
        </w:rPr>
        <w:t>Ausschuβ für Aufstellung stehender Ausschüsse</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11</w:t>
      </w:r>
    </w:p>
    <w:p w:rsidR="00992530" w:rsidRDefault="00992530" w:rsidP="00992530">
      <w:pPr>
        <w:spacing w:line="360" w:lineRule="auto"/>
        <w:jc w:val="both"/>
        <w:rPr>
          <w:rFonts w:cstheme="minorHAnsi"/>
          <w:sz w:val="24"/>
          <w:szCs w:val="24"/>
        </w:rPr>
      </w:pPr>
      <w:r>
        <w:rPr>
          <w:rFonts w:cstheme="minorHAnsi"/>
          <w:sz w:val="24"/>
          <w:szCs w:val="24"/>
        </w:rPr>
        <w:t>“</w:t>
      </w:r>
      <w:r>
        <w:rPr>
          <w:rFonts w:cstheme="minorHAnsi"/>
          <w:sz w:val="24"/>
          <w:szCs w:val="24"/>
        </w:rPr>
        <w:tab/>
        <w:t>“ permanente Organisation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6A502D">
        <w:rPr>
          <w:rFonts w:cstheme="minorHAnsi"/>
          <w:sz w:val="24"/>
          <w:szCs w:val="24"/>
        </w:rPr>
        <w:t xml:space="preserve">  </w:t>
      </w:r>
      <w:r>
        <w:rPr>
          <w:rFonts w:cstheme="minorHAnsi"/>
          <w:sz w:val="24"/>
          <w:szCs w:val="24"/>
        </w:rPr>
        <w:t>7</w:t>
      </w:r>
    </w:p>
    <w:p w:rsidR="00992530" w:rsidRDefault="00992530" w:rsidP="00992530">
      <w:pPr>
        <w:spacing w:line="360" w:lineRule="auto"/>
        <w:jc w:val="both"/>
        <w:rPr>
          <w:rFonts w:cstheme="minorHAnsi"/>
          <w:sz w:val="24"/>
          <w:szCs w:val="24"/>
        </w:rPr>
      </w:pPr>
      <w:r>
        <w:rPr>
          <w:rFonts w:cstheme="minorHAnsi"/>
          <w:sz w:val="24"/>
          <w:szCs w:val="24"/>
        </w:rPr>
        <w:t>“</w:t>
      </w:r>
      <w:r>
        <w:rPr>
          <w:rFonts w:cstheme="minorHAnsi"/>
          <w:sz w:val="24"/>
          <w:szCs w:val="24"/>
        </w:rPr>
        <w:tab/>
        <w:t>“ Prüfung der Mandate</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6A502D">
        <w:rPr>
          <w:rFonts w:cstheme="minorHAnsi"/>
          <w:sz w:val="24"/>
          <w:szCs w:val="24"/>
        </w:rPr>
        <w:t xml:space="preserve">  </w:t>
      </w:r>
      <w:r>
        <w:rPr>
          <w:rFonts w:cstheme="minorHAnsi"/>
          <w:sz w:val="24"/>
          <w:szCs w:val="24"/>
        </w:rPr>
        <w:t>6</w:t>
      </w:r>
    </w:p>
    <w:p w:rsidR="00992530" w:rsidRDefault="00992530" w:rsidP="00992530">
      <w:pPr>
        <w:spacing w:line="360" w:lineRule="auto"/>
        <w:jc w:val="both"/>
        <w:rPr>
          <w:rFonts w:cstheme="minorHAnsi"/>
          <w:sz w:val="24"/>
          <w:szCs w:val="24"/>
        </w:rPr>
      </w:pPr>
      <w:r>
        <w:rPr>
          <w:rFonts w:cstheme="minorHAnsi"/>
          <w:sz w:val="24"/>
          <w:szCs w:val="24"/>
        </w:rPr>
        <w:t>“</w:t>
      </w:r>
      <w:r>
        <w:rPr>
          <w:rFonts w:cstheme="minorHAnsi"/>
          <w:sz w:val="24"/>
          <w:szCs w:val="24"/>
        </w:rPr>
        <w:tab/>
        <w:t>“ Rubricirung der Instructionen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16</w:t>
      </w:r>
    </w:p>
    <w:p w:rsidR="00992530" w:rsidRDefault="00992530" w:rsidP="00992530">
      <w:pPr>
        <w:spacing w:line="360" w:lineRule="auto"/>
        <w:jc w:val="both"/>
        <w:rPr>
          <w:rFonts w:cstheme="minorHAnsi"/>
          <w:sz w:val="24"/>
          <w:szCs w:val="24"/>
        </w:rPr>
      </w:pPr>
      <w:r>
        <w:rPr>
          <w:rFonts w:cstheme="minorHAnsi"/>
          <w:sz w:val="24"/>
          <w:szCs w:val="24"/>
        </w:rPr>
        <w:t>Ausschüsse stehende:</w:t>
      </w:r>
    </w:p>
    <w:p w:rsidR="00992530" w:rsidRDefault="00992530" w:rsidP="00992530">
      <w:pPr>
        <w:spacing w:line="360" w:lineRule="auto"/>
        <w:jc w:val="both"/>
        <w:rPr>
          <w:rFonts w:cstheme="minorHAnsi"/>
          <w:sz w:val="24"/>
          <w:szCs w:val="24"/>
        </w:rPr>
      </w:pPr>
      <w:r>
        <w:rPr>
          <w:rFonts w:cstheme="minorHAnsi"/>
          <w:sz w:val="24"/>
          <w:szCs w:val="24"/>
        </w:rPr>
        <w:tab/>
        <w:t>Für Bundesangelegenheiten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14</w:t>
      </w:r>
    </w:p>
    <w:p w:rsidR="00992530" w:rsidRDefault="00992530" w:rsidP="00992530">
      <w:pPr>
        <w:spacing w:line="360" w:lineRule="auto"/>
        <w:jc w:val="both"/>
        <w:rPr>
          <w:rFonts w:cstheme="minorHAnsi"/>
          <w:sz w:val="24"/>
          <w:szCs w:val="24"/>
        </w:rPr>
      </w:pPr>
      <w:r>
        <w:rPr>
          <w:rFonts w:cstheme="minorHAnsi"/>
          <w:sz w:val="24"/>
          <w:szCs w:val="24"/>
        </w:rPr>
        <w:tab/>
        <w:t>“ Bundesorgan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15</w:t>
      </w:r>
    </w:p>
    <w:p w:rsidR="00992530" w:rsidRDefault="00992530" w:rsidP="00992530">
      <w:pPr>
        <w:spacing w:line="360" w:lineRule="auto"/>
        <w:jc w:val="both"/>
        <w:rPr>
          <w:rFonts w:cstheme="minorHAnsi"/>
          <w:sz w:val="24"/>
          <w:szCs w:val="24"/>
        </w:rPr>
      </w:pPr>
      <w:r>
        <w:rPr>
          <w:rFonts w:cstheme="minorHAnsi"/>
          <w:sz w:val="24"/>
          <w:szCs w:val="24"/>
        </w:rPr>
        <w:tab/>
        <w:t>“ geistige Bestrebungen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14</w:t>
      </w:r>
    </w:p>
    <w:p w:rsidR="00992530" w:rsidRDefault="00992530" w:rsidP="00992530">
      <w:pPr>
        <w:spacing w:line="360" w:lineRule="auto"/>
        <w:jc w:val="both"/>
        <w:rPr>
          <w:rFonts w:cstheme="minorHAnsi"/>
          <w:sz w:val="24"/>
          <w:szCs w:val="24"/>
        </w:rPr>
      </w:pPr>
      <w:r>
        <w:rPr>
          <w:rFonts w:cstheme="minorHAnsi"/>
          <w:sz w:val="24"/>
          <w:szCs w:val="24"/>
        </w:rPr>
        <w:tab/>
        <w:t>“ Klagen und Appellationen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15</w:t>
      </w:r>
    </w:p>
    <w:p w:rsidR="00992530" w:rsidRDefault="00992530" w:rsidP="00992530">
      <w:pPr>
        <w:spacing w:line="360" w:lineRule="auto"/>
        <w:jc w:val="both"/>
        <w:rPr>
          <w:rFonts w:cstheme="minorHAnsi"/>
          <w:sz w:val="24"/>
          <w:szCs w:val="24"/>
        </w:rPr>
      </w:pPr>
      <w:r>
        <w:rPr>
          <w:rFonts w:cstheme="minorHAnsi"/>
          <w:sz w:val="24"/>
          <w:szCs w:val="24"/>
        </w:rPr>
        <w:tab/>
        <w:t>“ Platform und Statuten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14</w:t>
      </w:r>
    </w:p>
    <w:p w:rsidR="00992530" w:rsidRDefault="00992530" w:rsidP="00992530">
      <w:pPr>
        <w:spacing w:line="360" w:lineRule="auto"/>
        <w:jc w:val="both"/>
        <w:rPr>
          <w:rFonts w:cstheme="minorHAnsi"/>
          <w:sz w:val="24"/>
          <w:szCs w:val="24"/>
        </w:rPr>
      </w:pPr>
      <w:r>
        <w:rPr>
          <w:rFonts w:cstheme="minorHAnsi"/>
          <w:sz w:val="24"/>
          <w:szCs w:val="24"/>
        </w:rPr>
        <w:tab/>
        <w:t>“ praktisches Turnen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14</w:t>
      </w:r>
    </w:p>
    <w:p w:rsidR="00992530" w:rsidRDefault="00992530" w:rsidP="00992530">
      <w:pPr>
        <w:spacing w:line="360" w:lineRule="auto"/>
        <w:jc w:val="both"/>
        <w:rPr>
          <w:rFonts w:cstheme="minorHAnsi"/>
          <w:sz w:val="24"/>
          <w:szCs w:val="24"/>
        </w:rPr>
      </w:pPr>
      <w:r>
        <w:rPr>
          <w:rFonts w:cstheme="minorHAnsi"/>
          <w:sz w:val="24"/>
          <w:szCs w:val="24"/>
        </w:rPr>
        <w:tab/>
        <w:t>“ Prüfung der Geschäftsbücher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15</w:t>
      </w:r>
    </w:p>
    <w:p w:rsidR="00992530" w:rsidRDefault="00992530" w:rsidP="00992530">
      <w:pPr>
        <w:spacing w:line="360" w:lineRule="auto"/>
        <w:jc w:val="both"/>
        <w:rPr>
          <w:rFonts w:cstheme="minorHAnsi"/>
          <w:sz w:val="24"/>
          <w:szCs w:val="24"/>
        </w:rPr>
      </w:pPr>
      <w:r>
        <w:rPr>
          <w:rFonts w:cstheme="minorHAnsi"/>
          <w:sz w:val="24"/>
          <w:szCs w:val="24"/>
        </w:rPr>
        <w:tab/>
        <w:t>“ Turnlehrerseminar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14</w:t>
      </w:r>
    </w:p>
    <w:p w:rsidR="00992530" w:rsidRDefault="00992530" w:rsidP="00992530">
      <w:pPr>
        <w:spacing w:line="360" w:lineRule="auto"/>
        <w:jc w:val="both"/>
        <w:rPr>
          <w:rFonts w:cstheme="minorHAnsi"/>
          <w:sz w:val="24"/>
          <w:szCs w:val="24"/>
        </w:rPr>
      </w:pPr>
      <w:r>
        <w:rPr>
          <w:rFonts w:cstheme="minorHAnsi"/>
          <w:sz w:val="24"/>
          <w:szCs w:val="24"/>
        </w:rPr>
        <w:t>Beglückwünschungsdepeschen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6A502D">
        <w:rPr>
          <w:rFonts w:cstheme="minorHAnsi"/>
          <w:sz w:val="24"/>
          <w:szCs w:val="24"/>
        </w:rPr>
        <w:t xml:space="preserve">       </w:t>
      </w:r>
      <w:r>
        <w:rPr>
          <w:rFonts w:cstheme="minorHAnsi"/>
          <w:sz w:val="24"/>
          <w:szCs w:val="24"/>
        </w:rPr>
        <w:t>17, 34, 43, 55</w:t>
      </w:r>
    </w:p>
    <w:p w:rsidR="00992530" w:rsidRDefault="00992530" w:rsidP="00992530">
      <w:pPr>
        <w:spacing w:line="360" w:lineRule="auto"/>
        <w:jc w:val="both"/>
        <w:rPr>
          <w:rFonts w:cstheme="minorHAnsi"/>
          <w:sz w:val="24"/>
          <w:szCs w:val="24"/>
        </w:rPr>
      </w:pPr>
      <w:r>
        <w:rPr>
          <w:rFonts w:cstheme="minorHAnsi"/>
          <w:sz w:val="24"/>
          <w:szCs w:val="24"/>
        </w:rPr>
        <w:t>Bericht des Ausschusses für Bundesangelegenheiten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6A502D">
        <w:rPr>
          <w:rFonts w:cstheme="minorHAnsi"/>
          <w:sz w:val="24"/>
          <w:szCs w:val="24"/>
        </w:rPr>
        <w:t xml:space="preserve">      </w:t>
      </w:r>
      <w:r>
        <w:rPr>
          <w:rFonts w:cstheme="minorHAnsi"/>
          <w:sz w:val="24"/>
          <w:szCs w:val="24"/>
        </w:rPr>
        <w:t>43, 49</w:t>
      </w:r>
    </w:p>
    <w:p w:rsidR="00992530" w:rsidRDefault="00992530" w:rsidP="00992530">
      <w:pPr>
        <w:spacing w:line="360" w:lineRule="auto"/>
        <w:jc w:val="both"/>
        <w:rPr>
          <w:rFonts w:cstheme="minorHAnsi"/>
          <w:sz w:val="24"/>
          <w:szCs w:val="24"/>
        </w:rPr>
      </w:pPr>
      <w:r>
        <w:rPr>
          <w:rFonts w:cstheme="minorHAnsi"/>
          <w:sz w:val="24"/>
          <w:szCs w:val="24"/>
        </w:rPr>
        <w:lastRenderedPageBreak/>
        <w:t>“</w:t>
      </w:r>
      <w:r>
        <w:rPr>
          <w:rFonts w:cstheme="minorHAnsi"/>
          <w:sz w:val="24"/>
          <w:szCs w:val="24"/>
        </w:rPr>
        <w:tab/>
        <w:t>“</w:t>
      </w:r>
      <w:r>
        <w:rPr>
          <w:rFonts w:cstheme="minorHAnsi"/>
          <w:sz w:val="24"/>
          <w:szCs w:val="24"/>
        </w:rPr>
        <w:tab/>
        <w:t>“</w:t>
      </w:r>
      <w:r>
        <w:rPr>
          <w:rFonts w:cstheme="minorHAnsi"/>
          <w:sz w:val="24"/>
          <w:szCs w:val="24"/>
        </w:rPr>
        <w:tab/>
        <w:t>“ Bundesorgan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24</w:t>
      </w:r>
    </w:p>
    <w:p w:rsidR="00992530" w:rsidRDefault="00992530" w:rsidP="00992530">
      <w:pPr>
        <w:spacing w:line="360" w:lineRule="auto"/>
        <w:jc w:val="both"/>
        <w:rPr>
          <w:rFonts w:cstheme="minorHAnsi"/>
          <w:sz w:val="24"/>
          <w:szCs w:val="24"/>
        </w:rPr>
      </w:pPr>
      <w:r>
        <w:rPr>
          <w:rFonts w:cstheme="minorHAnsi"/>
          <w:sz w:val="24"/>
          <w:szCs w:val="24"/>
        </w:rPr>
        <w:t>“</w:t>
      </w:r>
      <w:r>
        <w:rPr>
          <w:rFonts w:cstheme="minorHAnsi"/>
          <w:sz w:val="24"/>
          <w:szCs w:val="24"/>
        </w:rPr>
        <w:tab/>
        <w:t>Beobachtungsausschusses für Prüfung des Turnlehrerseminars</w:t>
      </w:r>
      <w:r>
        <w:rPr>
          <w:rFonts w:cstheme="minorHAnsi"/>
          <w:sz w:val="24"/>
          <w:szCs w:val="24"/>
        </w:rPr>
        <w:tab/>
      </w:r>
      <w:r>
        <w:rPr>
          <w:rFonts w:cstheme="minorHAnsi"/>
          <w:sz w:val="24"/>
          <w:szCs w:val="24"/>
        </w:rPr>
        <w:tab/>
      </w:r>
      <w:r>
        <w:rPr>
          <w:rFonts w:cstheme="minorHAnsi"/>
          <w:sz w:val="24"/>
          <w:szCs w:val="24"/>
        </w:rPr>
        <w:tab/>
        <w:t>68</w:t>
      </w:r>
    </w:p>
    <w:p w:rsidR="00992530" w:rsidRDefault="00992530" w:rsidP="00992530">
      <w:pPr>
        <w:spacing w:line="360" w:lineRule="auto"/>
        <w:jc w:val="both"/>
        <w:rPr>
          <w:rFonts w:cstheme="minorHAnsi"/>
          <w:sz w:val="24"/>
          <w:szCs w:val="24"/>
        </w:rPr>
      </w:pPr>
      <w:r>
        <w:rPr>
          <w:rFonts w:cstheme="minorHAnsi"/>
          <w:sz w:val="24"/>
          <w:szCs w:val="24"/>
        </w:rPr>
        <w:t>“</w:t>
      </w:r>
      <w:r>
        <w:rPr>
          <w:rFonts w:cstheme="minorHAnsi"/>
          <w:sz w:val="24"/>
          <w:szCs w:val="24"/>
        </w:rPr>
        <w:tab/>
        <w:t>Ausschusses für geistige Bestrebungen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25</w:t>
      </w:r>
    </w:p>
    <w:p w:rsidR="00992530" w:rsidRDefault="00992530" w:rsidP="00992530">
      <w:pPr>
        <w:spacing w:line="360" w:lineRule="auto"/>
        <w:jc w:val="both"/>
        <w:rPr>
          <w:rFonts w:cstheme="minorHAnsi"/>
          <w:sz w:val="24"/>
          <w:szCs w:val="24"/>
        </w:rPr>
      </w:pPr>
      <w:r>
        <w:rPr>
          <w:rFonts w:cstheme="minorHAnsi"/>
          <w:sz w:val="24"/>
          <w:szCs w:val="24"/>
        </w:rPr>
        <w:t>“</w:t>
      </w:r>
      <w:r>
        <w:rPr>
          <w:rFonts w:cstheme="minorHAnsi"/>
          <w:sz w:val="24"/>
          <w:szCs w:val="24"/>
        </w:rPr>
        <w:tab/>
        <w:t>Klagen und Appellationen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55</w:t>
      </w:r>
    </w:p>
    <w:p w:rsidR="00992530" w:rsidRDefault="00992530" w:rsidP="00992530">
      <w:pPr>
        <w:spacing w:line="360" w:lineRule="auto"/>
        <w:jc w:val="both"/>
        <w:rPr>
          <w:rFonts w:cstheme="minorHAnsi"/>
          <w:sz w:val="24"/>
          <w:szCs w:val="24"/>
        </w:rPr>
      </w:pPr>
      <w:r>
        <w:rPr>
          <w:rFonts w:cstheme="minorHAnsi"/>
          <w:sz w:val="24"/>
          <w:szCs w:val="24"/>
        </w:rPr>
        <w:t>“</w:t>
      </w:r>
      <w:r>
        <w:rPr>
          <w:rFonts w:cstheme="minorHAnsi"/>
          <w:sz w:val="24"/>
          <w:szCs w:val="24"/>
        </w:rPr>
        <w:tab/>
        <w:t>Platform und Statuten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39</w:t>
      </w:r>
    </w:p>
    <w:p w:rsidR="00992530" w:rsidRDefault="00992530" w:rsidP="00992530">
      <w:pPr>
        <w:spacing w:line="360" w:lineRule="auto"/>
        <w:jc w:val="both"/>
        <w:rPr>
          <w:rFonts w:cstheme="minorHAnsi"/>
          <w:sz w:val="24"/>
          <w:szCs w:val="24"/>
        </w:rPr>
      </w:pPr>
      <w:r>
        <w:rPr>
          <w:rFonts w:cstheme="minorHAnsi"/>
          <w:sz w:val="24"/>
          <w:szCs w:val="24"/>
        </w:rPr>
        <w:t>“</w:t>
      </w:r>
      <w:r>
        <w:rPr>
          <w:rFonts w:cstheme="minorHAnsi"/>
          <w:sz w:val="24"/>
          <w:szCs w:val="24"/>
        </w:rPr>
        <w:tab/>
        <w:t>praktisches Turnen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53</w:t>
      </w:r>
    </w:p>
    <w:p w:rsidR="00992530" w:rsidRDefault="00992530" w:rsidP="00992530">
      <w:pPr>
        <w:spacing w:line="360" w:lineRule="auto"/>
        <w:jc w:val="both"/>
        <w:rPr>
          <w:rFonts w:cstheme="minorHAnsi"/>
          <w:sz w:val="24"/>
          <w:szCs w:val="24"/>
        </w:rPr>
      </w:pPr>
      <w:r>
        <w:rPr>
          <w:rFonts w:cstheme="minorHAnsi"/>
          <w:sz w:val="24"/>
          <w:szCs w:val="24"/>
        </w:rPr>
        <w:t>“</w:t>
      </w:r>
      <w:r>
        <w:rPr>
          <w:rFonts w:cstheme="minorHAnsi"/>
          <w:sz w:val="24"/>
          <w:szCs w:val="24"/>
        </w:rPr>
        <w:tab/>
        <w:t>Prüfun</w:t>
      </w:r>
      <w:r w:rsidR="006A502D">
        <w:rPr>
          <w:rFonts w:cstheme="minorHAnsi"/>
          <w:sz w:val="24"/>
          <w:szCs w:val="24"/>
        </w:rPr>
        <w:t>g der Mandate</w:t>
      </w:r>
      <w:r w:rsidR="006A502D">
        <w:rPr>
          <w:rFonts w:cstheme="minorHAnsi"/>
          <w:sz w:val="24"/>
          <w:szCs w:val="24"/>
        </w:rPr>
        <w:tab/>
      </w:r>
      <w:r w:rsidR="006A502D">
        <w:rPr>
          <w:rFonts w:cstheme="minorHAnsi"/>
          <w:sz w:val="24"/>
          <w:szCs w:val="24"/>
        </w:rPr>
        <w:tab/>
      </w:r>
      <w:r w:rsidR="006A502D">
        <w:rPr>
          <w:rFonts w:cstheme="minorHAnsi"/>
          <w:sz w:val="24"/>
          <w:szCs w:val="24"/>
        </w:rPr>
        <w:tab/>
      </w:r>
      <w:r w:rsidR="006A502D">
        <w:rPr>
          <w:rFonts w:cstheme="minorHAnsi"/>
          <w:sz w:val="24"/>
          <w:szCs w:val="24"/>
        </w:rPr>
        <w:tab/>
      </w:r>
      <w:r w:rsidR="006A502D">
        <w:rPr>
          <w:rFonts w:cstheme="minorHAnsi"/>
          <w:sz w:val="24"/>
          <w:szCs w:val="24"/>
        </w:rPr>
        <w:tab/>
      </w:r>
      <w:r w:rsidR="006A502D">
        <w:rPr>
          <w:rFonts w:cstheme="minorHAnsi"/>
          <w:sz w:val="24"/>
          <w:szCs w:val="24"/>
        </w:rPr>
        <w:tab/>
      </w:r>
      <w:r w:rsidR="006A502D">
        <w:rPr>
          <w:rFonts w:cstheme="minorHAnsi"/>
          <w:sz w:val="24"/>
          <w:szCs w:val="24"/>
        </w:rPr>
        <w:tab/>
      </w:r>
      <w:r w:rsidR="006A502D">
        <w:rPr>
          <w:rFonts w:cstheme="minorHAnsi"/>
          <w:sz w:val="24"/>
          <w:szCs w:val="24"/>
        </w:rPr>
        <w:tab/>
        <w:t xml:space="preserve">           </w:t>
      </w:r>
      <w:r>
        <w:rPr>
          <w:rFonts w:cstheme="minorHAnsi"/>
          <w:sz w:val="24"/>
          <w:szCs w:val="24"/>
        </w:rPr>
        <w:t>6, 8</w:t>
      </w:r>
    </w:p>
    <w:p w:rsidR="00992530" w:rsidRDefault="00992530" w:rsidP="00992530">
      <w:pPr>
        <w:spacing w:line="360" w:lineRule="auto"/>
        <w:jc w:val="both"/>
        <w:rPr>
          <w:rFonts w:cstheme="minorHAnsi"/>
          <w:sz w:val="24"/>
          <w:szCs w:val="24"/>
        </w:rPr>
      </w:pPr>
      <w:r>
        <w:rPr>
          <w:rFonts w:cstheme="minorHAnsi"/>
          <w:sz w:val="24"/>
          <w:szCs w:val="24"/>
        </w:rPr>
        <w:t>“</w:t>
      </w:r>
      <w:r>
        <w:rPr>
          <w:rFonts w:cstheme="minorHAnsi"/>
          <w:sz w:val="24"/>
          <w:szCs w:val="24"/>
        </w:rPr>
        <w:tab/>
        <w:t>Prüfung der Geschäftsbücher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6A502D">
        <w:rPr>
          <w:rFonts w:cstheme="minorHAnsi"/>
          <w:sz w:val="24"/>
          <w:szCs w:val="24"/>
        </w:rPr>
        <w:t xml:space="preserve">       </w:t>
      </w:r>
      <w:r>
        <w:rPr>
          <w:rFonts w:cstheme="minorHAnsi"/>
          <w:sz w:val="24"/>
          <w:szCs w:val="24"/>
        </w:rPr>
        <w:t>24, 38</w:t>
      </w:r>
    </w:p>
    <w:p w:rsidR="00992530" w:rsidRDefault="00992530" w:rsidP="00992530">
      <w:pPr>
        <w:spacing w:line="360" w:lineRule="auto"/>
        <w:jc w:val="both"/>
        <w:rPr>
          <w:rFonts w:cstheme="minorHAnsi"/>
          <w:sz w:val="24"/>
          <w:szCs w:val="24"/>
        </w:rPr>
      </w:pPr>
      <w:r>
        <w:rPr>
          <w:rFonts w:cstheme="minorHAnsi"/>
          <w:sz w:val="24"/>
          <w:szCs w:val="24"/>
        </w:rPr>
        <w:t>“</w:t>
      </w:r>
      <w:r>
        <w:rPr>
          <w:rFonts w:cstheme="minorHAnsi"/>
          <w:sz w:val="24"/>
          <w:szCs w:val="24"/>
        </w:rPr>
        <w:tab/>
        <w:t>Turnlehrerseminar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28</w:t>
      </w:r>
    </w:p>
    <w:p w:rsidR="00992530" w:rsidRDefault="00992530" w:rsidP="00992530">
      <w:pPr>
        <w:spacing w:line="360" w:lineRule="auto"/>
        <w:jc w:val="both"/>
        <w:rPr>
          <w:rFonts w:cstheme="minorHAnsi"/>
          <w:sz w:val="24"/>
          <w:szCs w:val="24"/>
        </w:rPr>
      </w:pPr>
      <w:r>
        <w:rPr>
          <w:rFonts w:cstheme="minorHAnsi"/>
          <w:sz w:val="24"/>
          <w:szCs w:val="24"/>
        </w:rPr>
        <w:t>“</w:t>
      </w:r>
      <w:r>
        <w:rPr>
          <w:rFonts w:cstheme="minorHAnsi"/>
          <w:sz w:val="24"/>
          <w:szCs w:val="24"/>
        </w:rPr>
        <w:tab/>
        <w:t>Directoriums des Turnlehrerseminars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64</w:t>
      </w:r>
    </w:p>
    <w:p w:rsidR="00992530" w:rsidRDefault="00992530" w:rsidP="00992530">
      <w:pPr>
        <w:spacing w:line="360" w:lineRule="auto"/>
        <w:jc w:val="both"/>
        <w:rPr>
          <w:rFonts w:cstheme="minorHAnsi"/>
          <w:sz w:val="24"/>
          <w:szCs w:val="24"/>
        </w:rPr>
      </w:pPr>
      <w:r>
        <w:rPr>
          <w:rFonts w:cstheme="minorHAnsi"/>
          <w:sz w:val="24"/>
          <w:szCs w:val="24"/>
        </w:rPr>
        <w:t>Beschlüsse, direct von der Tagsatzung gefaβt:</w:t>
      </w:r>
    </w:p>
    <w:p w:rsidR="00992530" w:rsidRDefault="0016180D" w:rsidP="00992530">
      <w:pPr>
        <w:spacing w:line="360" w:lineRule="auto"/>
        <w:jc w:val="both"/>
        <w:rPr>
          <w:rFonts w:cstheme="minorHAnsi"/>
          <w:sz w:val="24"/>
          <w:szCs w:val="24"/>
        </w:rPr>
      </w:pPr>
      <w:r>
        <w:rPr>
          <w:rFonts w:cstheme="minorHAnsi"/>
          <w:sz w:val="24"/>
          <w:szCs w:val="24"/>
        </w:rPr>
        <w:tab/>
        <w:t>Betreffs Geschäftsordnung</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12</w:t>
      </w:r>
    </w:p>
    <w:p w:rsidR="0016180D" w:rsidRDefault="0016180D" w:rsidP="00992530">
      <w:pPr>
        <w:spacing w:line="360" w:lineRule="auto"/>
        <w:jc w:val="both"/>
        <w:rPr>
          <w:rFonts w:cstheme="minorHAnsi"/>
          <w:sz w:val="24"/>
          <w:szCs w:val="24"/>
        </w:rPr>
      </w:pPr>
      <w:r>
        <w:rPr>
          <w:rFonts w:cstheme="minorHAnsi"/>
          <w:sz w:val="24"/>
          <w:szCs w:val="24"/>
        </w:rPr>
        <w:tab/>
        <w:t>Betreffs Klagen gegen Bun</w:t>
      </w:r>
      <w:r w:rsidR="006A502D">
        <w:rPr>
          <w:rFonts w:cstheme="minorHAnsi"/>
          <w:sz w:val="24"/>
          <w:szCs w:val="24"/>
        </w:rPr>
        <w:t>desvereine</w:t>
      </w:r>
      <w:r w:rsidR="006A502D">
        <w:rPr>
          <w:rFonts w:cstheme="minorHAnsi"/>
          <w:sz w:val="24"/>
          <w:szCs w:val="24"/>
        </w:rPr>
        <w:tab/>
      </w:r>
      <w:r w:rsidR="006A502D">
        <w:rPr>
          <w:rFonts w:cstheme="minorHAnsi"/>
          <w:sz w:val="24"/>
          <w:szCs w:val="24"/>
        </w:rPr>
        <w:tab/>
      </w:r>
      <w:r w:rsidR="006A502D">
        <w:rPr>
          <w:rFonts w:cstheme="minorHAnsi"/>
          <w:sz w:val="24"/>
          <w:szCs w:val="24"/>
        </w:rPr>
        <w:tab/>
      </w:r>
      <w:r w:rsidR="006A502D">
        <w:rPr>
          <w:rFonts w:cstheme="minorHAnsi"/>
          <w:sz w:val="24"/>
          <w:szCs w:val="24"/>
        </w:rPr>
        <w:tab/>
      </w:r>
      <w:r w:rsidR="006A502D">
        <w:rPr>
          <w:rFonts w:cstheme="minorHAnsi"/>
          <w:sz w:val="24"/>
          <w:szCs w:val="24"/>
        </w:rPr>
        <w:tab/>
        <w:t xml:space="preserve">       </w:t>
      </w:r>
      <w:r>
        <w:rPr>
          <w:rFonts w:cstheme="minorHAnsi"/>
          <w:sz w:val="24"/>
          <w:szCs w:val="24"/>
        </w:rPr>
        <w:t>35, 52</w:t>
      </w:r>
    </w:p>
    <w:p w:rsidR="0016180D" w:rsidRDefault="0016180D" w:rsidP="00992530">
      <w:pPr>
        <w:spacing w:line="360" w:lineRule="auto"/>
        <w:jc w:val="both"/>
        <w:rPr>
          <w:rFonts w:cstheme="minorHAnsi"/>
          <w:sz w:val="24"/>
          <w:szCs w:val="24"/>
        </w:rPr>
      </w:pPr>
      <w:r>
        <w:rPr>
          <w:rFonts w:cstheme="minorHAnsi"/>
          <w:sz w:val="24"/>
          <w:szCs w:val="24"/>
        </w:rPr>
        <w:tab/>
        <w:t>Betreffs der socialen Frage</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50</w:t>
      </w:r>
    </w:p>
    <w:p w:rsidR="0016180D" w:rsidRDefault="0016180D" w:rsidP="00992530">
      <w:pPr>
        <w:spacing w:line="360" w:lineRule="auto"/>
        <w:jc w:val="both"/>
        <w:rPr>
          <w:rFonts w:cstheme="minorHAnsi"/>
          <w:sz w:val="24"/>
          <w:szCs w:val="24"/>
        </w:rPr>
      </w:pPr>
      <w:r>
        <w:rPr>
          <w:rFonts w:cstheme="minorHAnsi"/>
          <w:sz w:val="24"/>
          <w:szCs w:val="24"/>
        </w:rPr>
        <w:tab/>
        <w:t>Betreffs des Todes von Hugo Gollmer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59</w:t>
      </w:r>
    </w:p>
    <w:p w:rsidR="0016180D" w:rsidRDefault="0016180D" w:rsidP="00992530">
      <w:pPr>
        <w:spacing w:line="360" w:lineRule="auto"/>
        <w:jc w:val="both"/>
        <w:rPr>
          <w:rFonts w:cstheme="minorHAnsi"/>
          <w:sz w:val="24"/>
          <w:szCs w:val="24"/>
        </w:rPr>
      </w:pPr>
      <w:r>
        <w:rPr>
          <w:rFonts w:cstheme="minorHAnsi"/>
          <w:sz w:val="24"/>
          <w:szCs w:val="24"/>
        </w:rPr>
        <w:tab/>
        <w:t>Betr</w:t>
      </w:r>
      <w:r w:rsidR="006A502D">
        <w:rPr>
          <w:rFonts w:cstheme="minorHAnsi"/>
          <w:sz w:val="24"/>
          <w:szCs w:val="24"/>
        </w:rPr>
        <w:t>effs der Weltausstellung</w:t>
      </w:r>
      <w:r w:rsidR="006A502D">
        <w:rPr>
          <w:rFonts w:cstheme="minorHAnsi"/>
          <w:sz w:val="24"/>
          <w:szCs w:val="24"/>
        </w:rPr>
        <w:tab/>
      </w:r>
      <w:r w:rsidR="006A502D">
        <w:rPr>
          <w:rFonts w:cstheme="minorHAnsi"/>
          <w:sz w:val="24"/>
          <w:szCs w:val="24"/>
        </w:rPr>
        <w:tab/>
      </w:r>
      <w:r w:rsidR="006A502D">
        <w:rPr>
          <w:rFonts w:cstheme="minorHAnsi"/>
          <w:sz w:val="24"/>
          <w:szCs w:val="24"/>
        </w:rPr>
        <w:tab/>
      </w:r>
      <w:r w:rsidR="006A502D">
        <w:rPr>
          <w:rFonts w:cstheme="minorHAnsi"/>
          <w:sz w:val="24"/>
          <w:szCs w:val="24"/>
        </w:rPr>
        <w:tab/>
      </w:r>
      <w:r w:rsidR="006A502D">
        <w:rPr>
          <w:rFonts w:cstheme="minorHAnsi"/>
          <w:sz w:val="24"/>
          <w:szCs w:val="24"/>
        </w:rPr>
        <w:tab/>
      </w:r>
      <w:r w:rsidR="006A502D">
        <w:rPr>
          <w:rFonts w:cstheme="minorHAnsi"/>
          <w:sz w:val="24"/>
          <w:szCs w:val="24"/>
        </w:rPr>
        <w:tab/>
      </w:r>
      <w:r w:rsidR="006A502D">
        <w:rPr>
          <w:rFonts w:cstheme="minorHAnsi"/>
          <w:sz w:val="24"/>
          <w:szCs w:val="24"/>
        </w:rPr>
        <w:tab/>
        <w:t xml:space="preserve">      </w:t>
      </w:r>
      <w:r>
        <w:rPr>
          <w:rFonts w:cstheme="minorHAnsi"/>
          <w:sz w:val="24"/>
          <w:szCs w:val="24"/>
        </w:rPr>
        <w:t>57, 58</w:t>
      </w:r>
    </w:p>
    <w:p w:rsidR="0016180D" w:rsidRDefault="0016180D" w:rsidP="00992530">
      <w:pPr>
        <w:spacing w:line="360" w:lineRule="auto"/>
        <w:jc w:val="both"/>
        <w:rPr>
          <w:rFonts w:cstheme="minorHAnsi"/>
          <w:sz w:val="24"/>
          <w:szCs w:val="24"/>
        </w:rPr>
      </w:pPr>
      <w:r>
        <w:rPr>
          <w:rFonts w:cstheme="minorHAnsi"/>
          <w:sz w:val="24"/>
          <w:szCs w:val="24"/>
        </w:rPr>
        <w:tab/>
        <w:t>Betr</w:t>
      </w:r>
      <w:r w:rsidR="006A502D">
        <w:rPr>
          <w:rFonts w:cstheme="minorHAnsi"/>
          <w:sz w:val="24"/>
          <w:szCs w:val="24"/>
        </w:rPr>
        <w:t>effs des Turnlehrertages</w:t>
      </w:r>
      <w:r w:rsidR="006A502D">
        <w:rPr>
          <w:rFonts w:cstheme="minorHAnsi"/>
          <w:sz w:val="24"/>
          <w:szCs w:val="24"/>
        </w:rPr>
        <w:tab/>
      </w:r>
      <w:r w:rsidR="006A502D">
        <w:rPr>
          <w:rFonts w:cstheme="minorHAnsi"/>
          <w:sz w:val="24"/>
          <w:szCs w:val="24"/>
        </w:rPr>
        <w:tab/>
      </w:r>
      <w:r w:rsidR="006A502D">
        <w:rPr>
          <w:rFonts w:cstheme="minorHAnsi"/>
          <w:sz w:val="24"/>
          <w:szCs w:val="24"/>
        </w:rPr>
        <w:tab/>
      </w:r>
      <w:r w:rsidR="006A502D">
        <w:rPr>
          <w:rFonts w:cstheme="minorHAnsi"/>
          <w:sz w:val="24"/>
          <w:szCs w:val="24"/>
        </w:rPr>
        <w:tab/>
      </w:r>
      <w:r w:rsidR="006A502D">
        <w:rPr>
          <w:rFonts w:cstheme="minorHAnsi"/>
          <w:sz w:val="24"/>
          <w:szCs w:val="24"/>
        </w:rPr>
        <w:tab/>
      </w:r>
      <w:r w:rsidR="006A502D">
        <w:rPr>
          <w:rFonts w:cstheme="minorHAnsi"/>
          <w:sz w:val="24"/>
          <w:szCs w:val="24"/>
        </w:rPr>
        <w:tab/>
      </w:r>
      <w:r w:rsidR="006A502D">
        <w:rPr>
          <w:rFonts w:cstheme="minorHAnsi"/>
          <w:sz w:val="24"/>
          <w:szCs w:val="24"/>
        </w:rPr>
        <w:tab/>
        <w:t xml:space="preserve">      </w:t>
      </w:r>
      <w:r>
        <w:rPr>
          <w:rFonts w:cstheme="minorHAnsi"/>
          <w:sz w:val="24"/>
          <w:szCs w:val="24"/>
        </w:rPr>
        <w:t>57, 59</w:t>
      </w:r>
    </w:p>
    <w:p w:rsidR="0016180D" w:rsidRDefault="0016180D" w:rsidP="00992530">
      <w:pPr>
        <w:spacing w:line="360" w:lineRule="auto"/>
        <w:jc w:val="both"/>
        <w:rPr>
          <w:rFonts w:cstheme="minorHAnsi"/>
          <w:sz w:val="24"/>
          <w:szCs w:val="24"/>
        </w:rPr>
      </w:pPr>
      <w:r>
        <w:rPr>
          <w:rFonts w:cstheme="minorHAnsi"/>
          <w:sz w:val="24"/>
          <w:szCs w:val="24"/>
        </w:rPr>
        <w:t>Dankesvota:</w:t>
      </w:r>
    </w:p>
    <w:p w:rsidR="0016180D" w:rsidRDefault="0016180D" w:rsidP="00992530">
      <w:pPr>
        <w:spacing w:line="360" w:lineRule="auto"/>
        <w:jc w:val="both"/>
        <w:rPr>
          <w:rFonts w:cstheme="minorHAnsi"/>
          <w:sz w:val="24"/>
          <w:szCs w:val="24"/>
        </w:rPr>
      </w:pPr>
      <w:r>
        <w:rPr>
          <w:rFonts w:cstheme="minorHAnsi"/>
          <w:sz w:val="24"/>
          <w:szCs w:val="24"/>
        </w:rPr>
        <w:tab/>
        <w:t>Den Frauen Elisabeth Pfister und Louise Vogel</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33</w:t>
      </w:r>
    </w:p>
    <w:p w:rsidR="0016180D" w:rsidRDefault="0016180D" w:rsidP="00992530">
      <w:pPr>
        <w:spacing w:line="360" w:lineRule="auto"/>
        <w:jc w:val="both"/>
        <w:rPr>
          <w:rFonts w:cstheme="minorHAnsi"/>
          <w:sz w:val="24"/>
          <w:szCs w:val="24"/>
        </w:rPr>
      </w:pPr>
      <w:r>
        <w:rPr>
          <w:rFonts w:cstheme="minorHAnsi"/>
          <w:sz w:val="24"/>
          <w:szCs w:val="24"/>
        </w:rPr>
        <w:tab/>
        <w:t>Den Beamten der Tagsatzung</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61</w:t>
      </w:r>
    </w:p>
    <w:p w:rsidR="0016180D" w:rsidRDefault="0016180D" w:rsidP="00992530">
      <w:pPr>
        <w:spacing w:line="360" w:lineRule="auto"/>
        <w:jc w:val="both"/>
        <w:rPr>
          <w:rFonts w:cstheme="minorHAnsi"/>
          <w:sz w:val="24"/>
          <w:szCs w:val="24"/>
        </w:rPr>
      </w:pPr>
      <w:r>
        <w:rPr>
          <w:rFonts w:cstheme="minorHAnsi"/>
          <w:sz w:val="24"/>
          <w:szCs w:val="24"/>
        </w:rPr>
        <w:tab/>
        <w:t>Den Leitern des Bundesturnfestes in Cincinnati</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60</w:t>
      </w:r>
    </w:p>
    <w:p w:rsidR="0016180D" w:rsidRDefault="0016180D" w:rsidP="00992530">
      <w:pPr>
        <w:spacing w:line="360" w:lineRule="auto"/>
        <w:jc w:val="both"/>
        <w:rPr>
          <w:rFonts w:cstheme="minorHAnsi"/>
          <w:sz w:val="24"/>
          <w:szCs w:val="24"/>
        </w:rPr>
      </w:pPr>
      <w:r>
        <w:rPr>
          <w:rFonts w:cstheme="minorHAnsi"/>
          <w:sz w:val="24"/>
          <w:szCs w:val="24"/>
        </w:rPr>
        <w:tab/>
        <w:t>Der Presse von New York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60</w:t>
      </w:r>
    </w:p>
    <w:p w:rsidR="0016180D" w:rsidRDefault="0016180D" w:rsidP="00992530">
      <w:pPr>
        <w:spacing w:line="360" w:lineRule="auto"/>
        <w:jc w:val="both"/>
        <w:rPr>
          <w:rFonts w:cstheme="minorHAnsi"/>
          <w:sz w:val="24"/>
          <w:szCs w:val="24"/>
        </w:rPr>
      </w:pPr>
      <w:r>
        <w:rPr>
          <w:rFonts w:cstheme="minorHAnsi"/>
          <w:sz w:val="24"/>
          <w:szCs w:val="24"/>
        </w:rPr>
        <w:lastRenderedPageBreak/>
        <w:tab/>
        <w:t>Den Turnvereinen von New York</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61</w:t>
      </w:r>
    </w:p>
    <w:p w:rsidR="0016180D" w:rsidRDefault="0016180D" w:rsidP="00992530">
      <w:pPr>
        <w:spacing w:line="360" w:lineRule="auto"/>
        <w:jc w:val="both"/>
        <w:rPr>
          <w:rFonts w:cstheme="minorHAnsi"/>
          <w:sz w:val="24"/>
          <w:szCs w:val="24"/>
        </w:rPr>
      </w:pPr>
      <w:r>
        <w:rPr>
          <w:rFonts w:cstheme="minorHAnsi"/>
          <w:sz w:val="24"/>
          <w:szCs w:val="24"/>
        </w:rPr>
        <w:tab/>
        <w:t>Den Frauen des “Bloomingdale Turnvereins”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52</w:t>
      </w:r>
    </w:p>
    <w:p w:rsidR="0016180D" w:rsidRDefault="0016180D" w:rsidP="00992530">
      <w:pPr>
        <w:spacing w:line="360" w:lineRule="auto"/>
        <w:jc w:val="both"/>
        <w:rPr>
          <w:rFonts w:cstheme="minorHAnsi"/>
          <w:sz w:val="24"/>
          <w:szCs w:val="24"/>
        </w:rPr>
      </w:pPr>
      <w:r>
        <w:rPr>
          <w:rFonts w:cstheme="minorHAnsi"/>
          <w:sz w:val="24"/>
          <w:szCs w:val="24"/>
        </w:rPr>
        <w:t>Eröffnungsrede des ersten Bundessprechers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6A502D">
        <w:rPr>
          <w:rFonts w:cstheme="minorHAnsi"/>
          <w:sz w:val="24"/>
          <w:szCs w:val="24"/>
        </w:rPr>
        <w:t xml:space="preserve">  </w:t>
      </w:r>
      <w:r>
        <w:rPr>
          <w:rFonts w:cstheme="minorHAnsi"/>
          <w:sz w:val="24"/>
          <w:szCs w:val="24"/>
        </w:rPr>
        <w:t>3</w:t>
      </w:r>
    </w:p>
    <w:p w:rsidR="0016180D" w:rsidRDefault="0016180D" w:rsidP="00992530">
      <w:pPr>
        <w:spacing w:line="360" w:lineRule="auto"/>
        <w:jc w:val="both"/>
        <w:rPr>
          <w:rFonts w:cstheme="minorHAnsi"/>
          <w:sz w:val="24"/>
          <w:szCs w:val="24"/>
        </w:rPr>
      </w:pPr>
      <w:r>
        <w:rPr>
          <w:rFonts w:cstheme="minorHAnsi"/>
          <w:sz w:val="24"/>
          <w:szCs w:val="24"/>
        </w:rPr>
        <w:t>Liste der Delegaten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6A502D">
        <w:rPr>
          <w:rFonts w:cstheme="minorHAnsi"/>
          <w:sz w:val="24"/>
          <w:szCs w:val="24"/>
        </w:rPr>
        <w:t xml:space="preserve">  </w:t>
      </w:r>
      <w:r>
        <w:rPr>
          <w:rFonts w:cstheme="minorHAnsi"/>
          <w:sz w:val="24"/>
          <w:szCs w:val="24"/>
        </w:rPr>
        <w:t>8</w:t>
      </w:r>
    </w:p>
    <w:p w:rsidR="0016180D" w:rsidRDefault="0016180D" w:rsidP="00992530">
      <w:pPr>
        <w:spacing w:line="360" w:lineRule="auto"/>
        <w:jc w:val="both"/>
        <w:rPr>
          <w:rFonts w:cstheme="minorHAnsi"/>
          <w:sz w:val="24"/>
          <w:szCs w:val="24"/>
        </w:rPr>
      </w:pPr>
      <w:r>
        <w:rPr>
          <w:rFonts w:cstheme="minorHAnsi"/>
          <w:sz w:val="24"/>
          <w:szCs w:val="24"/>
        </w:rPr>
        <w:t>Permanente Organisation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10</w:t>
      </w:r>
    </w:p>
    <w:p w:rsidR="0016180D" w:rsidRDefault="0016180D" w:rsidP="00992530">
      <w:pPr>
        <w:spacing w:line="360" w:lineRule="auto"/>
        <w:jc w:val="both"/>
        <w:rPr>
          <w:rFonts w:cstheme="minorHAnsi"/>
          <w:sz w:val="24"/>
          <w:szCs w:val="24"/>
        </w:rPr>
      </w:pPr>
      <w:r>
        <w:rPr>
          <w:rFonts w:cstheme="minorHAnsi"/>
          <w:sz w:val="24"/>
          <w:szCs w:val="24"/>
        </w:rPr>
        <w:t>Schluβbericht des Directoriums des Turnlehrerseminars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64</w:t>
      </w:r>
    </w:p>
    <w:p w:rsidR="0016180D" w:rsidRDefault="0016180D" w:rsidP="00992530">
      <w:pPr>
        <w:spacing w:line="360" w:lineRule="auto"/>
        <w:jc w:val="both"/>
        <w:rPr>
          <w:rFonts w:cstheme="minorHAnsi"/>
          <w:sz w:val="24"/>
          <w:szCs w:val="24"/>
        </w:rPr>
      </w:pPr>
      <w:r>
        <w:rPr>
          <w:rFonts w:cstheme="minorHAnsi"/>
          <w:sz w:val="24"/>
          <w:szCs w:val="24"/>
        </w:rPr>
        <w:t>Temporäre Organisation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6A502D">
        <w:rPr>
          <w:rFonts w:cstheme="minorHAnsi"/>
          <w:sz w:val="24"/>
          <w:szCs w:val="24"/>
        </w:rPr>
        <w:t xml:space="preserve">  </w:t>
      </w:r>
      <w:r>
        <w:rPr>
          <w:rFonts w:cstheme="minorHAnsi"/>
          <w:sz w:val="24"/>
          <w:szCs w:val="24"/>
        </w:rPr>
        <w:t>6</w:t>
      </w:r>
    </w:p>
    <w:p w:rsidR="0016180D" w:rsidRPr="00992530" w:rsidRDefault="0016180D" w:rsidP="00992530">
      <w:pPr>
        <w:spacing w:line="360" w:lineRule="auto"/>
        <w:jc w:val="both"/>
        <w:rPr>
          <w:rFonts w:cstheme="minorHAnsi"/>
          <w:sz w:val="24"/>
          <w:szCs w:val="24"/>
        </w:rPr>
      </w:pPr>
      <w:r>
        <w:rPr>
          <w:rFonts w:cstheme="minorHAnsi"/>
          <w:sz w:val="24"/>
          <w:szCs w:val="24"/>
        </w:rPr>
        <w:t>Vorortsbericht</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19</w:t>
      </w:r>
    </w:p>
    <w:p w:rsidR="00D553BE" w:rsidRDefault="00D553BE" w:rsidP="00B84FCE">
      <w:pPr>
        <w:spacing w:line="360" w:lineRule="auto"/>
        <w:jc w:val="both"/>
        <w:rPr>
          <w:rFonts w:cstheme="minorHAnsi"/>
          <w:sz w:val="24"/>
          <w:szCs w:val="24"/>
        </w:rPr>
      </w:pPr>
    </w:p>
    <w:p w:rsidR="002036D5" w:rsidRDefault="002036D5" w:rsidP="002036D5">
      <w:pPr>
        <w:spacing w:line="360" w:lineRule="auto"/>
        <w:jc w:val="both"/>
        <w:rPr>
          <w:rFonts w:cstheme="minorHAnsi"/>
          <w:sz w:val="24"/>
          <w:szCs w:val="24"/>
        </w:rPr>
      </w:pPr>
    </w:p>
    <w:p w:rsidR="00516B4B" w:rsidRPr="00516B4B" w:rsidRDefault="00516B4B" w:rsidP="00516B4B">
      <w:pPr>
        <w:spacing w:line="360" w:lineRule="auto"/>
        <w:jc w:val="both"/>
        <w:rPr>
          <w:rFonts w:cstheme="minorHAnsi"/>
          <w:sz w:val="24"/>
          <w:szCs w:val="24"/>
        </w:rPr>
      </w:pPr>
    </w:p>
    <w:p w:rsidR="009D5A67" w:rsidRDefault="009D5A67" w:rsidP="009D5A67">
      <w:pPr>
        <w:spacing w:line="360" w:lineRule="auto"/>
        <w:jc w:val="both"/>
        <w:rPr>
          <w:sz w:val="24"/>
          <w:szCs w:val="24"/>
        </w:rPr>
      </w:pPr>
    </w:p>
    <w:sectPr w:rsidR="009D5A6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013A" w:rsidRDefault="002F013A" w:rsidP="00F1540B">
      <w:pPr>
        <w:spacing w:after="0" w:line="240" w:lineRule="auto"/>
      </w:pPr>
      <w:r>
        <w:separator/>
      </w:r>
    </w:p>
  </w:endnote>
  <w:endnote w:type="continuationSeparator" w:id="0">
    <w:p w:rsidR="002F013A" w:rsidRDefault="002F013A" w:rsidP="00F154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013A" w:rsidRDefault="002F013A" w:rsidP="00F1540B">
      <w:pPr>
        <w:spacing w:after="0" w:line="240" w:lineRule="auto"/>
      </w:pPr>
      <w:r>
        <w:separator/>
      </w:r>
    </w:p>
  </w:footnote>
  <w:footnote w:type="continuationSeparator" w:id="0">
    <w:p w:rsidR="002F013A" w:rsidRDefault="002F013A" w:rsidP="00F1540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4DC4C0DC"/>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BF52A7"/>
    <w:multiLevelType w:val="hybridMultilevel"/>
    <w:tmpl w:val="16AE677A"/>
    <w:lvl w:ilvl="0" w:tplc="1282836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03F16869"/>
    <w:multiLevelType w:val="hybridMultilevel"/>
    <w:tmpl w:val="723A7438"/>
    <w:lvl w:ilvl="0" w:tplc="21BA275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05F66949"/>
    <w:multiLevelType w:val="hybridMultilevel"/>
    <w:tmpl w:val="E71E22F2"/>
    <w:lvl w:ilvl="0" w:tplc="1504864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84905EB"/>
    <w:multiLevelType w:val="hybridMultilevel"/>
    <w:tmpl w:val="97E8257A"/>
    <w:lvl w:ilvl="0" w:tplc="DC880008">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E3B289F"/>
    <w:multiLevelType w:val="hybridMultilevel"/>
    <w:tmpl w:val="A4B8CADE"/>
    <w:lvl w:ilvl="0" w:tplc="979E217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1966733"/>
    <w:multiLevelType w:val="hybridMultilevel"/>
    <w:tmpl w:val="4E741254"/>
    <w:lvl w:ilvl="0" w:tplc="DE641CF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99A6136"/>
    <w:multiLevelType w:val="hybridMultilevel"/>
    <w:tmpl w:val="33B4E668"/>
    <w:lvl w:ilvl="0" w:tplc="9BACA70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348E5B3E"/>
    <w:multiLevelType w:val="hybridMultilevel"/>
    <w:tmpl w:val="031C98EE"/>
    <w:lvl w:ilvl="0" w:tplc="98F20E8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34F27555"/>
    <w:multiLevelType w:val="hybridMultilevel"/>
    <w:tmpl w:val="30B4F32A"/>
    <w:lvl w:ilvl="0" w:tplc="FEA24B6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49225DDB"/>
    <w:multiLevelType w:val="hybridMultilevel"/>
    <w:tmpl w:val="FD4868F0"/>
    <w:lvl w:ilvl="0" w:tplc="3A9009CA">
      <w:start w:val="1"/>
      <w:numFmt w:val="decimal"/>
      <w:lvlText w:val="%1."/>
      <w:lvlJc w:val="left"/>
      <w:pPr>
        <w:ind w:left="7050" w:hanging="633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495B735B"/>
    <w:multiLevelType w:val="hybridMultilevel"/>
    <w:tmpl w:val="13367B96"/>
    <w:lvl w:ilvl="0" w:tplc="8A14AFD6">
      <w:start w:val="1"/>
      <w:numFmt w:val="lowerLetter"/>
      <w:lvlText w:val="%1)"/>
      <w:lvlJc w:val="left"/>
      <w:pPr>
        <w:ind w:left="1080" w:hanging="360"/>
      </w:pPr>
      <w:rPr>
        <w:rFonts w:cstheme="minorHAns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4EF2613C"/>
    <w:multiLevelType w:val="hybridMultilevel"/>
    <w:tmpl w:val="27A42F0E"/>
    <w:lvl w:ilvl="0" w:tplc="7FD21BBA">
      <w:start w:val="1"/>
      <w:numFmt w:val="lowerLetter"/>
      <w:lvlText w:val="%1)"/>
      <w:lvlJc w:val="left"/>
      <w:pPr>
        <w:ind w:left="1080" w:hanging="360"/>
      </w:pPr>
      <w:rPr>
        <w:rFonts w:cstheme="minorHAns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4FE2622B"/>
    <w:multiLevelType w:val="hybridMultilevel"/>
    <w:tmpl w:val="DD70CA4E"/>
    <w:lvl w:ilvl="0" w:tplc="997CC75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504E13D8"/>
    <w:multiLevelType w:val="hybridMultilevel"/>
    <w:tmpl w:val="F07C4AF2"/>
    <w:lvl w:ilvl="0" w:tplc="31CCA470">
      <w:start w:val="1"/>
      <w:numFmt w:val="upperLetter"/>
      <w:lvlText w:val="%1."/>
      <w:lvlJc w:val="left"/>
      <w:pPr>
        <w:ind w:left="6840" w:hanging="360"/>
      </w:pPr>
      <w:rPr>
        <w:rFonts w:hint="default"/>
      </w:rPr>
    </w:lvl>
    <w:lvl w:ilvl="1" w:tplc="04090019" w:tentative="1">
      <w:start w:val="1"/>
      <w:numFmt w:val="lowerLetter"/>
      <w:lvlText w:val="%2."/>
      <w:lvlJc w:val="left"/>
      <w:pPr>
        <w:ind w:left="7560" w:hanging="360"/>
      </w:pPr>
    </w:lvl>
    <w:lvl w:ilvl="2" w:tplc="0409001B" w:tentative="1">
      <w:start w:val="1"/>
      <w:numFmt w:val="lowerRoman"/>
      <w:lvlText w:val="%3."/>
      <w:lvlJc w:val="right"/>
      <w:pPr>
        <w:ind w:left="8280" w:hanging="180"/>
      </w:pPr>
    </w:lvl>
    <w:lvl w:ilvl="3" w:tplc="0409000F" w:tentative="1">
      <w:start w:val="1"/>
      <w:numFmt w:val="decimal"/>
      <w:lvlText w:val="%4."/>
      <w:lvlJc w:val="left"/>
      <w:pPr>
        <w:ind w:left="9000" w:hanging="360"/>
      </w:pPr>
    </w:lvl>
    <w:lvl w:ilvl="4" w:tplc="04090019" w:tentative="1">
      <w:start w:val="1"/>
      <w:numFmt w:val="lowerLetter"/>
      <w:lvlText w:val="%5."/>
      <w:lvlJc w:val="left"/>
      <w:pPr>
        <w:ind w:left="9720" w:hanging="360"/>
      </w:pPr>
    </w:lvl>
    <w:lvl w:ilvl="5" w:tplc="0409001B" w:tentative="1">
      <w:start w:val="1"/>
      <w:numFmt w:val="lowerRoman"/>
      <w:lvlText w:val="%6."/>
      <w:lvlJc w:val="right"/>
      <w:pPr>
        <w:ind w:left="10440" w:hanging="180"/>
      </w:pPr>
    </w:lvl>
    <w:lvl w:ilvl="6" w:tplc="0409000F" w:tentative="1">
      <w:start w:val="1"/>
      <w:numFmt w:val="decimal"/>
      <w:lvlText w:val="%7."/>
      <w:lvlJc w:val="left"/>
      <w:pPr>
        <w:ind w:left="11160" w:hanging="360"/>
      </w:pPr>
    </w:lvl>
    <w:lvl w:ilvl="7" w:tplc="04090019" w:tentative="1">
      <w:start w:val="1"/>
      <w:numFmt w:val="lowerLetter"/>
      <w:lvlText w:val="%8."/>
      <w:lvlJc w:val="left"/>
      <w:pPr>
        <w:ind w:left="11880" w:hanging="360"/>
      </w:pPr>
    </w:lvl>
    <w:lvl w:ilvl="8" w:tplc="0409001B" w:tentative="1">
      <w:start w:val="1"/>
      <w:numFmt w:val="lowerRoman"/>
      <w:lvlText w:val="%9."/>
      <w:lvlJc w:val="right"/>
      <w:pPr>
        <w:ind w:left="12600" w:hanging="180"/>
      </w:pPr>
    </w:lvl>
  </w:abstractNum>
  <w:abstractNum w:abstractNumId="15" w15:restartNumberingAfterBreak="0">
    <w:nsid w:val="51073DEE"/>
    <w:multiLevelType w:val="hybridMultilevel"/>
    <w:tmpl w:val="2F146C46"/>
    <w:lvl w:ilvl="0" w:tplc="BD84E37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51352B05"/>
    <w:multiLevelType w:val="hybridMultilevel"/>
    <w:tmpl w:val="FCB42E00"/>
    <w:lvl w:ilvl="0" w:tplc="88C2DF5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51B12B56"/>
    <w:multiLevelType w:val="hybridMultilevel"/>
    <w:tmpl w:val="514077AC"/>
    <w:lvl w:ilvl="0" w:tplc="3A2E5AD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53A359BC"/>
    <w:multiLevelType w:val="hybridMultilevel"/>
    <w:tmpl w:val="ABA453BC"/>
    <w:lvl w:ilvl="0" w:tplc="1DC45CE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55AF70C8"/>
    <w:multiLevelType w:val="hybridMultilevel"/>
    <w:tmpl w:val="00E0E24E"/>
    <w:lvl w:ilvl="0" w:tplc="84FA09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5BD001B9"/>
    <w:multiLevelType w:val="hybridMultilevel"/>
    <w:tmpl w:val="E0E2CB4E"/>
    <w:lvl w:ilvl="0" w:tplc="978EC00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64F021D9"/>
    <w:multiLevelType w:val="hybridMultilevel"/>
    <w:tmpl w:val="488EF318"/>
    <w:lvl w:ilvl="0" w:tplc="799CB35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68194D4E"/>
    <w:multiLevelType w:val="hybridMultilevel"/>
    <w:tmpl w:val="CC7080D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F044685"/>
    <w:multiLevelType w:val="hybridMultilevel"/>
    <w:tmpl w:val="BD1C7AD8"/>
    <w:lvl w:ilvl="0" w:tplc="53A43F9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6F8F0B38"/>
    <w:multiLevelType w:val="hybridMultilevel"/>
    <w:tmpl w:val="A7D087BC"/>
    <w:lvl w:ilvl="0" w:tplc="170A2FBC">
      <w:start w:val="18"/>
      <w:numFmt w:val="bullet"/>
      <w:lvlText w:val=""/>
      <w:lvlJc w:val="left"/>
      <w:pPr>
        <w:ind w:left="1080" w:hanging="360"/>
      </w:pPr>
      <w:rPr>
        <w:rFonts w:ascii="Symbol" w:eastAsiaTheme="minorHAnsi" w:hAnsi="Symbol" w:cstheme="minorHAnsi" w:hint="default"/>
        <w:sz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72F74337"/>
    <w:multiLevelType w:val="hybridMultilevel"/>
    <w:tmpl w:val="C296A8FA"/>
    <w:lvl w:ilvl="0" w:tplc="52FAD584">
      <w:start w:val="1"/>
      <w:numFmt w:val="upperLetter"/>
      <w:lvlText w:val="%1."/>
      <w:lvlJc w:val="left"/>
      <w:pPr>
        <w:ind w:left="1080" w:hanging="360"/>
      </w:pPr>
      <w:rPr>
        <w:rFonts w:cstheme="minorHAns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76740070"/>
    <w:multiLevelType w:val="hybridMultilevel"/>
    <w:tmpl w:val="704A329A"/>
    <w:lvl w:ilvl="0" w:tplc="9A505626">
      <w:start w:val="1"/>
      <w:numFmt w:val="upperLetter"/>
      <w:lvlText w:val="%1."/>
      <w:lvlJc w:val="left"/>
      <w:pPr>
        <w:ind w:left="6840" w:hanging="360"/>
      </w:pPr>
      <w:rPr>
        <w:rFonts w:cstheme="minorHAnsi" w:hint="default"/>
      </w:rPr>
    </w:lvl>
    <w:lvl w:ilvl="1" w:tplc="04090019" w:tentative="1">
      <w:start w:val="1"/>
      <w:numFmt w:val="lowerLetter"/>
      <w:lvlText w:val="%2."/>
      <w:lvlJc w:val="left"/>
      <w:pPr>
        <w:ind w:left="7560" w:hanging="360"/>
      </w:pPr>
    </w:lvl>
    <w:lvl w:ilvl="2" w:tplc="0409001B" w:tentative="1">
      <w:start w:val="1"/>
      <w:numFmt w:val="lowerRoman"/>
      <w:lvlText w:val="%3."/>
      <w:lvlJc w:val="right"/>
      <w:pPr>
        <w:ind w:left="8280" w:hanging="180"/>
      </w:pPr>
    </w:lvl>
    <w:lvl w:ilvl="3" w:tplc="0409000F" w:tentative="1">
      <w:start w:val="1"/>
      <w:numFmt w:val="decimal"/>
      <w:lvlText w:val="%4."/>
      <w:lvlJc w:val="left"/>
      <w:pPr>
        <w:ind w:left="9000" w:hanging="360"/>
      </w:pPr>
    </w:lvl>
    <w:lvl w:ilvl="4" w:tplc="04090019" w:tentative="1">
      <w:start w:val="1"/>
      <w:numFmt w:val="lowerLetter"/>
      <w:lvlText w:val="%5."/>
      <w:lvlJc w:val="left"/>
      <w:pPr>
        <w:ind w:left="9720" w:hanging="360"/>
      </w:pPr>
    </w:lvl>
    <w:lvl w:ilvl="5" w:tplc="0409001B" w:tentative="1">
      <w:start w:val="1"/>
      <w:numFmt w:val="lowerRoman"/>
      <w:lvlText w:val="%6."/>
      <w:lvlJc w:val="right"/>
      <w:pPr>
        <w:ind w:left="10440" w:hanging="180"/>
      </w:pPr>
    </w:lvl>
    <w:lvl w:ilvl="6" w:tplc="0409000F" w:tentative="1">
      <w:start w:val="1"/>
      <w:numFmt w:val="decimal"/>
      <w:lvlText w:val="%7."/>
      <w:lvlJc w:val="left"/>
      <w:pPr>
        <w:ind w:left="11160" w:hanging="360"/>
      </w:pPr>
    </w:lvl>
    <w:lvl w:ilvl="7" w:tplc="04090019" w:tentative="1">
      <w:start w:val="1"/>
      <w:numFmt w:val="lowerLetter"/>
      <w:lvlText w:val="%8."/>
      <w:lvlJc w:val="left"/>
      <w:pPr>
        <w:ind w:left="11880" w:hanging="360"/>
      </w:pPr>
    </w:lvl>
    <w:lvl w:ilvl="8" w:tplc="0409001B" w:tentative="1">
      <w:start w:val="1"/>
      <w:numFmt w:val="lowerRoman"/>
      <w:lvlText w:val="%9."/>
      <w:lvlJc w:val="right"/>
      <w:pPr>
        <w:ind w:left="12600" w:hanging="180"/>
      </w:pPr>
    </w:lvl>
  </w:abstractNum>
  <w:abstractNum w:abstractNumId="27" w15:restartNumberingAfterBreak="0">
    <w:nsid w:val="7C9A6E65"/>
    <w:multiLevelType w:val="hybridMultilevel"/>
    <w:tmpl w:val="BDB4358C"/>
    <w:lvl w:ilvl="0" w:tplc="79FE684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7D087C1E"/>
    <w:multiLevelType w:val="hybridMultilevel"/>
    <w:tmpl w:val="32C633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20"/>
  </w:num>
  <w:num w:numId="3">
    <w:abstractNumId w:val="23"/>
  </w:num>
  <w:num w:numId="4">
    <w:abstractNumId w:val="13"/>
  </w:num>
  <w:num w:numId="5">
    <w:abstractNumId w:val="2"/>
  </w:num>
  <w:num w:numId="6">
    <w:abstractNumId w:val="8"/>
  </w:num>
  <w:num w:numId="7">
    <w:abstractNumId w:val="25"/>
  </w:num>
  <w:num w:numId="8">
    <w:abstractNumId w:val="18"/>
  </w:num>
  <w:num w:numId="9">
    <w:abstractNumId w:val="6"/>
  </w:num>
  <w:num w:numId="10">
    <w:abstractNumId w:val="9"/>
  </w:num>
  <w:num w:numId="11">
    <w:abstractNumId w:val="19"/>
  </w:num>
  <w:num w:numId="12">
    <w:abstractNumId w:val="27"/>
  </w:num>
  <w:num w:numId="13">
    <w:abstractNumId w:val="1"/>
  </w:num>
  <w:num w:numId="14">
    <w:abstractNumId w:val="16"/>
  </w:num>
  <w:num w:numId="15">
    <w:abstractNumId w:val="15"/>
  </w:num>
  <w:num w:numId="16">
    <w:abstractNumId w:val="11"/>
  </w:num>
  <w:num w:numId="17">
    <w:abstractNumId w:val="12"/>
  </w:num>
  <w:num w:numId="18">
    <w:abstractNumId w:val="17"/>
  </w:num>
  <w:num w:numId="19">
    <w:abstractNumId w:val="4"/>
  </w:num>
  <w:num w:numId="20">
    <w:abstractNumId w:val="3"/>
  </w:num>
  <w:num w:numId="21">
    <w:abstractNumId w:val="21"/>
  </w:num>
  <w:num w:numId="22">
    <w:abstractNumId w:val="28"/>
  </w:num>
  <w:num w:numId="23">
    <w:abstractNumId w:val="26"/>
  </w:num>
  <w:num w:numId="24">
    <w:abstractNumId w:val="14"/>
  </w:num>
  <w:num w:numId="25">
    <w:abstractNumId w:val="5"/>
  </w:num>
  <w:num w:numId="26">
    <w:abstractNumId w:val="10"/>
  </w:num>
  <w:num w:numId="27">
    <w:abstractNumId w:val="22"/>
  </w:num>
  <w:num w:numId="28">
    <w:abstractNumId w:val="0"/>
  </w:num>
  <w:num w:numId="2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3659"/>
    <w:rsid w:val="000017AC"/>
    <w:rsid w:val="000356FD"/>
    <w:rsid w:val="00042ABA"/>
    <w:rsid w:val="00053159"/>
    <w:rsid w:val="00075414"/>
    <w:rsid w:val="00082527"/>
    <w:rsid w:val="00085131"/>
    <w:rsid w:val="000B1547"/>
    <w:rsid w:val="000B1BC6"/>
    <w:rsid w:val="000C0D06"/>
    <w:rsid w:val="000D7376"/>
    <w:rsid w:val="000E1A3D"/>
    <w:rsid w:val="000E4D17"/>
    <w:rsid w:val="000F4704"/>
    <w:rsid w:val="0011213F"/>
    <w:rsid w:val="00115A1C"/>
    <w:rsid w:val="00116777"/>
    <w:rsid w:val="00130974"/>
    <w:rsid w:val="001345BD"/>
    <w:rsid w:val="001518C5"/>
    <w:rsid w:val="00155EEB"/>
    <w:rsid w:val="0016180D"/>
    <w:rsid w:val="00164613"/>
    <w:rsid w:val="00165B06"/>
    <w:rsid w:val="00166B8C"/>
    <w:rsid w:val="0017135E"/>
    <w:rsid w:val="00174A10"/>
    <w:rsid w:val="00180E63"/>
    <w:rsid w:val="00194D91"/>
    <w:rsid w:val="001A2C78"/>
    <w:rsid w:val="001B039B"/>
    <w:rsid w:val="001B5986"/>
    <w:rsid w:val="001C151C"/>
    <w:rsid w:val="001D1642"/>
    <w:rsid w:val="001E394D"/>
    <w:rsid w:val="001F09FA"/>
    <w:rsid w:val="0020121A"/>
    <w:rsid w:val="002036D5"/>
    <w:rsid w:val="00213821"/>
    <w:rsid w:val="002173AA"/>
    <w:rsid w:val="00222C18"/>
    <w:rsid w:val="00230C1D"/>
    <w:rsid w:val="002429DF"/>
    <w:rsid w:val="00250F15"/>
    <w:rsid w:val="00252467"/>
    <w:rsid w:val="002620A7"/>
    <w:rsid w:val="00277969"/>
    <w:rsid w:val="0028205F"/>
    <w:rsid w:val="002B3069"/>
    <w:rsid w:val="002D33D9"/>
    <w:rsid w:val="002E2DAA"/>
    <w:rsid w:val="002E55E0"/>
    <w:rsid w:val="002E7EE5"/>
    <w:rsid w:val="002F013A"/>
    <w:rsid w:val="002F0B7A"/>
    <w:rsid w:val="002F1C43"/>
    <w:rsid w:val="002F2C22"/>
    <w:rsid w:val="002F611C"/>
    <w:rsid w:val="00303802"/>
    <w:rsid w:val="003064BB"/>
    <w:rsid w:val="00311441"/>
    <w:rsid w:val="00322C9E"/>
    <w:rsid w:val="00324ADE"/>
    <w:rsid w:val="00344B38"/>
    <w:rsid w:val="00346016"/>
    <w:rsid w:val="00363643"/>
    <w:rsid w:val="00375BC8"/>
    <w:rsid w:val="00391FB1"/>
    <w:rsid w:val="003A79B3"/>
    <w:rsid w:val="003C331F"/>
    <w:rsid w:val="003F4186"/>
    <w:rsid w:val="0040292D"/>
    <w:rsid w:val="00411F39"/>
    <w:rsid w:val="00426563"/>
    <w:rsid w:val="004577E2"/>
    <w:rsid w:val="004636ED"/>
    <w:rsid w:val="00464BCD"/>
    <w:rsid w:val="0047139C"/>
    <w:rsid w:val="00472232"/>
    <w:rsid w:val="00486B04"/>
    <w:rsid w:val="004A71E5"/>
    <w:rsid w:val="004B4132"/>
    <w:rsid w:val="004B6D30"/>
    <w:rsid w:val="004B706A"/>
    <w:rsid w:val="004D1903"/>
    <w:rsid w:val="004D2FBD"/>
    <w:rsid w:val="004E38BD"/>
    <w:rsid w:val="004F67B5"/>
    <w:rsid w:val="004F7DD4"/>
    <w:rsid w:val="0050463F"/>
    <w:rsid w:val="00506860"/>
    <w:rsid w:val="00506EBE"/>
    <w:rsid w:val="00510010"/>
    <w:rsid w:val="00516B4B"/>
    <w:rsid w:val="005334EB"/>
    <w:rsid w:val="0053522D"/>
    <w:rsid w:val="00547624"/>
    <w:rsid w:val="0056445A"/>
    <w:rsid w:val="00570029"/>
    <w:rsid w:val="00573659"/>
    <w:rsid w:val="005736AC"/>
    <w:rsid w:val="00582915"/>
    <w:rsid w:val="00590719"/>
    <w:rsid w:val="005B14C3"/>
    <w:rsid w:val="005B2631"/>
    <w:rsid w:val="005B5E32"/>
    <w:rsid w:val="005C37D4"/>
    <w:rsid w:val="005C589B"/>
    <w:rsid w:val="005C7452"/>
    <w:rsid w:val="005F0E36"/>
    <w:rsid w:val="0060784D"/>
    <w:rsid w:val="00613EEE"/>
    <w:rsid w:val="00651CDC"/>
    <w:rsid w:val="00680E36"/>
    <w:rsid w:val="00685FFF"/>
    <w:rsid w:val="00692395"/>
    <w:rsid w:val="00693D22"/>
    <w:rsid w:val="00694702"/>
    <w:rsid w:val="006A0B67"/>
    <w:rsid w:val="006A502D"/>
    <w:rsid w:val="006A6C9C"/>
    <w:rsid w:val="006B7879"/>
    <w:rsid w:val="006C38E3"/>
    <w:rsid w:val="006D4E7A"/>
    <w:rsid w:val="006E1DA9"/>
    <w:rsid w:val="006E3CA6"/>
    <w:rsid w:val="006E5ACF"/>
    <w:rsid w:val="007003AB"/>
    <w:rsid w:val="00711D35"/>
    <w:rsid w:val="00721383"/>
    <w:rsid w:val="007220F9"/>
    <w:rsid w:val="00726EAD"/>
    <w:rsid w:val="0073506C"/>
    <w:rsid w:val="00735BA7"/>
    <w:rsid w:val="00744751"/>
    <w:rsid w:val="00755A45"/>
    <w:rsid w:val="00760B59"/>
    <w:rsid w:val="00762A8E"/>
    <w:rsid w:val="00766781"/>
    <w:rsid w:val="00780A72"/>
    <w:rsid w:val="00781531"/>
    <w:rsid w:val="00794828"/>
    <w:rsid w:val="007967BC"/>
    <w:rsid w:val="007A0ECE"/>
    <w:rsid w:val="007A2888"/>
    <w:rsid w:val="007B5C41"/>
    <w:rsid w:val="007E6891"/>
    <w:rsid w:val="007F6D7E"/>
    <w:rsid w:val="007F7AD1"/>
    <w:rsid w:val="00813184"/>
    <w:rsid w:val="008305D0"/>
    <w:rsid w:val="008307B9"/>
    <w:rsid w:val="00844128"/>
    <w:rsid w:val="0086049E"/>
    <w:rsid w:val="008642AB"/>
    <w:rsid w:val="00874160"/>
    <w:rsid w:val="00886FEC"/>
    <w:rsid w:val="00887713"/>
    <w:rsid w:val="00897A3F"/>
    <w:rsid w:val="008B202F"/>
    <w:rsid w:val="008D06D1"/>
    <w:rsid w:val="008D3D33"/>
    <w:rsid w:val="008F3FCD"/>
    <w:rsid w:val="008F62E5"/>
    <w:rsid w:val="00900588"/>
    <w:rsid w:val="00903BAB"/>
    <w:rsid w:val="009078D3"/>
    <w:rsid w:val="00907FA6"/>
    <w:rsid w:val="00911C5E"/>
    <w:rsid w:val="009205DB"/>
    <w:rsid w:val="00922683"/>
    <w:rsid w:val="00942E08"/>
    <w:rsid w:val="009510E2"/>
    <w:rsid w:val="00955708"/>
    <w:rsid w:val="00967D87"/>
    <w:rsid w:val="009718CD"/>
    <w:rsid w:val="00983BF2"/>
    <w:rsid w:val="00992493"/>
    <w:rsid w:val="00992530"/>
    <w:rsid w:val="00996467"/>
    <w:rsid w:val="009A5703"/>
    <w:rsid w:val="009B3AE0"/>
    <w:rsid w:val="009B4FF0"/>
    <w:rsid w:val="009B777E"/>
    <w:rsid w:val="009D2589"/>
    <w:rsid w:val="009D5A67"/>
    <w:rsid w:val="009D60C9"/>
    <w:rsid w:val="009E4800"/>
    <w:rsid w:val="009E4D80"/>
    <w:rsid w:val="009E6EE9"/>
    <w:rsid w:val="00A02FB4"/>
    <w:rsid w:val="00A11830"/>
    <w:rsid w:val="00A23404"/>
    <w:rsid w:val="00A24201"/>
    <w:rsid w:val="00A24D73"/>
    <w:rsid w:val="00A24F80"/>
    <w:rsid w:val="00A278CF"/>
    <w:rsid w:val="00A34F22"/>
    <w:rsid w:val="00A44CB3"/>
    <w:rsid w:val="00A51087"/>
    <w:rsid w:val="00A615B6"/>
    <w:rsid w:val="00A640D2"/>
    <w:rsid w:val="00A74B4F"/>
    <w:rsid w:val="00A82716"/>
    <w:rsid w:val="00A86F43"/>
    <w:rsid w:val="00A94F11"/>
    <w:rsid w:val="00AA0E2E"/>
    <w:rsid w:val="00AA4BCF"/>
    <w:rsid w:val="00AA5913"/>
    <w:rsid w:val="00AA696B"/>
    <w:rsid w:val="00AB0766"/>
    <w:rsid w:val="00AD08FD"/>
    <w:rsid w:val="00AD0D54"/>
    <w:rsid w:val="00AD3C6A"/>
    <w:rsid w:val="00AE6473"/>
    <w:rsid w:val="00AF781A"/>
    <w:rsid w:val="00B00C75"/>
    <w:rsid w:val="00B06BB7"/>
    <w:rsid w:val="00B0771A"/>
    <w:rsid w:val="00B17911"/>
    <w:rsid w:val="00B233C1"/>
    <w:rsid w:val="00B23EED"/>
    <w:rsid w:val="00B251A0"/>
    <w:rsid w:val="00B27D8F"/>
    <w:rsid w:val="00B30D14"/>
    <w:rsid w:val="00B33F8B"/>
    <w:rsid w:val="00B34FCD"/>
    <w:rsid w:val="00B36EF1"/>
    <w:rsid w:val="00B4097F"/>
    <w:rsid w:val="00B52A35"/>
    <w:rsid w:val="00B5537C"/>
    <w:rsid w:val="00B57F40"/>
    <w:rsid w:val="00B63872"/>
    <w:rsid w:val="00B71789"/>
    <w:rsid w:val="00B721A5"/>
    <w:rsid w:val="00B74F33"/>
    <w:rsid w:val="00B83744"/>
    <w:rsid w:val="00B84FCE"/>
    <w:rsid w:val="00B974ED"/>
    <w:rsid w:val="00BB3954"/>
    <w:rsid w:val="00BB59FD"/>
    <w:rsid w:val="00BC21EA"/>
    <w:rsid w:val="00BC230B"/>
    <w:rsid w:val="00BD350E"/>
    <w:rsid w:val="00BF2910"/>
    <w:rsid w:val="00BF7F18"/>
    <w:rsid w:val="00C04405"/>
    <w:rsid w:val="00C06989"/>
    <w:rsid w:val="00C13DC1"/>
    <w:rsid w:val="00C15B6A"/>
    <w:rsid w:val="00C16C63"/>
    <w:rsid w:val="00C56056"/>
    <w:rsid w:val="00C635E5"/>
    <w:rsid w:val="00C66340"/>
    <w:rsid w:val="00C673F2"/>
    <w:rsid w:val="00C7005B"/>
    <w:rsid w:val="00C73751"/>
    <w:rsid w:val="00C7599A"/>
    <w:rsid w:val="00C8136B"/>
    <w:rsid w:val="00C84683"/>
    <w:rsid w:val="00C91A9F"/>
    <w:rsid w:val="00C94CCF"/>
    <w:rsid w:val="00CA201B"/>
    <w:rsid w:val="00CA6627"/>
    <w:rsid w:val="00CB1C2C"/>
    <w:rsid w:val="00CC412E"/>
    <w:rsid w:val="00CD2A8B"/>
    <w:rsid w:val="00CD371A"/>
    <w:rsid w:val="00CD7D11"/>
    <w:rsid w:val="00CE3318"/>
    <w:rsid w:val="00CF3A22"/>
    <w:rsid w:val="00D00CA5"/>
    <w:rsid w:val="00D031B3"/>
    <w:rsid w:val="00D06898"/>
    <w:rsid w:val="00D136D5"/>
    <w:rsid w:val="00D30284"/>
    <w:rsid w:val="00D430DD"/>
    <w:rsid w:val="00D553BE"/>
    <w:rsid w:val="00D5714D"/>
    <w:rsid w:val="00D6118C"/>
    <w:rsid w:val="00D62D98"/>
    <w:rsid w:val="00D72728"/>
    <w:rsid w:val="00D74B22"/>
    <w:rsid w:val="00D76374"/>
    <w:rsid w:val="00D8671D"/>
    <w:rsid w:val="00D86B3D"/>
    <w:rsid w:val="00D9513C"/>
    <w:rsid w:val="00D952FC"/>
    <w:rsid w:val="00DA7191"/>
    <w:rsid w:val="00DB085B"/>
    <w:rsid w:val="00DD01AB"/>
    <w:rsid w:val="00DD34E5"/>
    <w:rsid w:val="00DD7D18"/>
    <w:rsid w:val="00DE770E"/>
    <w:rsid w:val="00DF4C95"/>
    <w:rsid w:val="00E04F98"/>
    <w:rsid w:val="00E147E1"/>
    <w:rsid w:val="00E168F6"/>
    <w:rsid w:val="00E20547"/>
    <w:rsid w:val="00E31E35"/>
    <w:rsid w:val="00E37A1A"/>
    <w:rsid w:val="00E37F83"/>
    <w:rsid w:val="00E446D3"/>
    <w:rsid w:val="00E529F5"/>
    <w:rsid w:val="00E6301B"/>
    <w:rsid w:val="00E65579"/>
    <w:rsid w:val="00E71D21"/>
    <w:rsid w:val="00E85087"/>
    <w:rsid w:val="00E87247"/>
    <w:rsid w:val="00EA258B"/>
    <w:rsid w:val="00EA3341"/>
    <w:rsid w:val="00EA7966"/>
    <w:rsid w:val="00EA7E19"/>
    <w:rsid w:val="00EC4CD6"/>
    <w:rsid w:val="00EE788B"/>
    <w:rsid w:val="00EE7A91"/>
    <w:rsid w:val="00EF2F42"/>
    <w:rsid w:val="00EF5255"/>
    <w:rsid w:val="00F14E61"/>
    <w:rsid w:val="00F1519F"/>
    <w:rsid w:val="00F1540B"/>
    <w:rsid w:val="00F34CE3"/>
    <w:rsid w:val="00F449F2"/>
    <w:rsid w:val="00F50444"/>
    <w:rsid w:val="00F60947"/>
    <w:rsid w:val="00F73EB3"/>
    <w:rsid w:val="00FA5573"/>
    <w:rsid w:val="00FA7D6A"/>
    <w:rsid w:val="00FB089C"/>
    <w:rsid w:val="00FB542D"/>
    <w:rsid w:val="00FC2246"/>
    <w:rsid w:val="00FC72AF"/>
    <w:rsid w:val="00FD0872"/>
    <w:rsid w:val="00FD43DF"/>
    <w:rsid w:val="00FD68DA"/>
    <w:rsid w:val="00FF47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2D23EAB-D11B-433E-BEB4-7B32718678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5736AC"/>
    <w:rPr>
      <w:i/>
      <w:iCs/>
    </w:rPr>
  </w:style>
  <w:style w:type="paragraph" w:styleId="ListParagraph">
    <w:name w:val="List Paragraph"/>
    <w:basedOn w:val="Normal"/>
    <w:uiPriority w:val="34"/>
    <w:qFormat/>
    <w:rsid w:val="00744751"/>
    <w:pPr>
      <w:ind w:left="720"/>
      <w:contextualSpacing/>
    </w:pPr>
  </w:style>
  <w:style w:type="paragraph" w:styleId="ListBullet">
    <w:name w:val="List Bullet"/>
    <w:basedOn w:val="Normal"/>
    <w:uiPriority w:val="99"/>
    <w:unhideWhenUsed/>
    <w:rsid w:val="005334EB"/>
    <w:pPr>
      <w:numPr>
        <w:numId w:val="28"/>
      </w:numPr>
      <w:contextualSpacing/>
    </w:pPr>
  </w:style>
  <w:style w:type="character" w:customStyle="1" w:styleId="ng-star-inserted">
    <w:name w:val="ng-star-inserted"/>
    <w:basedOn w:val="DefaultParagraphFont"/>
    <w:rsid w:val="00346016"/>
  </w:style>
  <w:style w:type="character" w:styleId="Hyperlink">
    <w:name w:val="Hyperlink"/>
    <w:basedOn w:val="DefaultParagraphFont"/>
    <w:uiPriority w:val="99"/>
    <w:semiHidden/>
    <w:unhideWhenUsed/>
    <w:rsid w:val="007003AB"/>
    <w:rPr>
      <w:color w:val="0000FF"/>
      <w:u w:val="single"/>
    </w:rPr>
  </w:style>
  <w:style w:type="paragraph" w:styleId="Header">
    <w:name w:val="header"/>
    <w:basedOn w:val="Normal"/>
    <w:link w:val="HeaderChar"/>
    <w:uiPriority w:val="99"/>
    <w:unhideWhenUsed/>
    <w:rsid w:val="00F1540B"/>
    <w:pPr>
      <w:tabs>
        <w:tab w:val="center" w:pos="4680"/>
        <w:tab w:val="right" w:pos="9360"/>
      </w:tabs>
      <w:spacing w:after="0" w:line="240" w:lineRule="auto"/>
    </w:pPr>
  </w:style>
  <w:style w:type="character" w:customStyle="1" w:styleId="HeaderChar">
    <w:name w:val="Header Char"/>
    <w:basedOn w:val="DefaultParagraphFont"/>
    <w:link w:val="Header"/>
    <w:uiPriority w:val="99"/>
    <w:rsid w:val="00F1540B"/>
  </w:style>
  <w:style w:type="paragraph" w:styleId="Footer">
    <w:name w:val="footer"/>
    <w:basedOn w:val="Normal"/>
    <w:link w:val="FooterChar"/>
    <w:uiPriority w:val="99"/>
    <w:unhideWhenUsed/>
    <w:rsid w:val="00F1540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54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7336794">
      <w:bodyDiv w:val="1"/>
      <w:marLeft w:val="0"/>
      <w:marRight w:val="0"/>
      <w:marTop w:val="0"/>
      <w:marBottom w:val="0"/>
      <w:divBdr>
        <w:top w:val="none" w:sz="0" w:space="0" w:color="auto"/>
        <w:left w:val="none" w:sz="0" w:space="0" w:color="auto"/>
        <w:bottom w:val="none" w:sz="0" w:space="0" w:color="auto"/>
        <w:right w:val="none" w:sz="0" w:space="0" w:color="auto"/>
      </w:divBdr>
      <w:divsChild>
        <w:div w:id="1004822410">
          <w:marLeft w:val="0"/>
          <w:marRight w:val="0"/>
          <w:marTop w:val="0"/>
          <w:marBottom w:val="0"/>
          <w:divBdr>
            <w:top w:val="none" w:sz="0" w:space="0" w:color="auto"/>
            <w:left w:val="none" w:sz="0" w:space="0" w:color="auto"/>
            <w:bottom w:val="none" w:sz="0" w:space="0" w:color="auto"/>
            <w:right w:val="none" w:sz="0" w:space="0" w:color="auto"/>
          </w:divBdr>
        </w:div>
        <w:div w:id="1244799207">
          <w:marLeft w:val="0"/>
          <w:marRight w:val="0"/>
          <w:marTop w:val="0"/>
          <w:marBottom w:val="0"/>
          <w:divBdr>
            <w:top w:val="none" w:sz="0" w:space="0" w:color="auto"/>
            <w:left w:val="none" w:sz="0" w:space="0" w:color="auto"/>
            <w:bottom w:val="none" w:sz="0" w:space="0" w:color="auto"/>
            <w:right w:val="none" w:sz="0" w:space="0" w:color="auto"/>
          </w:divBdr>
        </w:div>
        <w:div w:id="1137988921">
          <w:marLeft w:val="0"/>
          <w:marRight w:val="0"/>
          <w:marTop w:val="0"/>
          <w:marBottom w:val="0"/>
          <w:divBdr>
            <w:top w:val="none" w:sz="0" w:space="0" w:color="auto"/>
            <w:left w:val="none" w:sz="0" w:space="0" w:color="auto"/>
            <w:bottom w:val="none" w:sz="0" w:space="0" w:color="auto"/>
            <w:right w:val="none" w:sz="0" w:space="0" w:color="auto"/>
          </w:divBdr>
        </w:div>
        <w:div w:id="173106687">
          <w:marLeft w:val="0"/>
          <w:marRight w:val="0"/>
          <w:marTop w:val="0"/>
          <w:marBottom w:val="0"/>
          <w:divBdr>
            <w:top w:val="none" w:sz="0" w:space="0" w:color="auto"/>
            <w:left w:val="none" w:sz="0" w:space="0" w:color="auto"/>
            <w:bottom w:val="none" w:sz="0" w:space="0" w:color="auto"/>
            <w:right w:val="none" w:sz="0" w:space="0" w:color="auto"/>
          </w:divBdr>
        </w:div>
        <w:div w:id="355741726">
          <w:marLeft w:val="0"/>
          <w:marRight w:val="0"/>
          <w:marTop w:val="0"/>
          <w:marBottom w:val="0"/>
          <w:divBdr>
            <w:top w:val="none" w:sz="0" w:space="0" w:color="auto"/>
            <w:left w:val="none" w:sz="0" w:space="0" w:color="auto"/>
            <w:bottom w:val="none" w:sz="0" w:space="0" w:color="auto"/>
            <w:right w:val="none" w:sz="0" w:space="0" w:color="auto"/>
          </w:divBdr>
        </w:div>
        <w:div w:id="33426761">
          <w:marLeft w:val="0"/>
          <w:marRight w:val="0"/>
          <w:marTop w:val="0"/>
          <w:marBottom w:val="0"/>
          <w:divBdr>
            <w:top w:val="none" w:sz="0" w:space="0" w:color="auto"/>
            <w:left w:val="none" w:sz="0" w:space="0" w:color="auto"/>
            <w:bottom w:val="none" w:sz="0" w:space="0" w:color="auto"/>
            <w:right w:val="none" w:sz="0" w:space="0" w:color="auto"/>
          </w:divBdr>
        </w:div>
        <w:div w:id="662702323">
          <w:marLeft w:val="0"/>
          <w:marRight w:val="0"/>
          <w:marTop w:val="0"/>
          <w:marBottom w:val="0"/>
          <w:divBdr>
            <w:top w:val="none" w:sz="0" w:space="0" w:color="auto"/>
            <w:left w:val="none" w:sz="0" w:space="0" w:color="auto"/>
            <w:bottom w:val="none" w:sz="0" w:space="0" w:color="auto"/>
            <w:right w:val="none" w:sz="0" w:space="0" w:color="auto"/>
          </w:divBdr>
        </w:div>
        <w:div w:id="1442992662">
          <w:marLeft w:val="0"/>
          <w:marRight w:val="0"/>
          <w:marTop w:val="0"/>
          <w:marBottom w:val="0"/>
          <w:divBdr>
            <w:top w:val="none" w:sz="0" w:space="0" w:color="auto"/>
            <w:left w:val="none" w:sz="0" w:space="0" w:color="auto"/>
            <w:bottom w:val="none" w:sz="0" w:space="0" w:color="auto"/>
            <w:right w:val="none" w:sz="0" w:space="0" w:color="auto"/>
          </w:divBdr>
        </w:div>
        <w:div w:id="1063408055">
          <w:marLeft w:val="0"/>
          <w:marRight w:val="0"/>
          <w:marTop w:val="0"/>
          <w:marBottom w:val="0"/>
          <w:divBdr>
            <w:top w:val="none" w:sz="0" w:space="0" w:color="auto"/>
            <w:left w:val="none" w:sz="0" w:space="0" w:color="auto"/>
            <w:bottom w:val="none" w:sz="0" w:space="0" w:color="auto"/>
            <w:right w:val="none" w:sz="0" w:space="0" w:color="auto"/>
          </w:divBdr>
        </w:div>
        <w:div w:id="2107263610">
          <w:marLeft w:val="0"/>
          <w:marRight w:val="0"/>
          <w:marTop w:val="0"/>
          <w:marBottom w:val="0"/>
          <w:divBdr>
            <w:top w:val="none" w:sz="0" w:space="0" w:color="auto"/>
            <w:left w:val="none" w:sz="0" w:space="0" w:color="auto"/>
            <w:bottom w:val="none" w:sz="0" w:space="0" w:color="auto"/>
            <w:right w:val="none" w:sz="0" w:space="0" w:color="auto"/>
          </w:divBdr>
        </w:div>
        <w:div w:id="974338335">
          <w:marLeft w:val="0"/>
          <w:marRight w:val="0"/>
          <w:marTop w:val="0"/>
          <w:marBottom w:val="0"/>
          <w:divBdr>
            <w:top w:val="none" w:sz="0" w:space="0" w:color="auto"/>
            <w:left w:val="none" w:sz="0" w:space="0" w:color="auto"/>
            <w:bottom w:val="none" w:sz="0" w:space="0" w:color="auto"/>
            <w:right w:val="none" w:sz="0" w:space="0" w:color="auto"/>
          </w:divBdr>
        </w:div>
        <w:div w:id="1735935645">
          <w:marLeft w:val="0"/>
          <w:marRight w:val="0"/>
          <w:marTop w:val="0"/>
          <w:marBottom w:val="0"/>
          <w:divBdr>
            <w:top w:val="none" w:sz="0" w:space="0" w:color="auto"/>
            <w:left w:val="none" w:sz="0" w:space="0" w:color="auto"/>
            <w:bottom w:val="none" w:sz="0" w:space="0" w:color="auto"/>
            <w:right w:val="none" w:sz="0" w:space="0" w:color="auto"/>
          </w:divBdr>
        </w:div>
        <w:div w:id="229507346">
          <w:marLeft w:val="0"/>
          <w:marRight w:val="0"/>
          <w:marTop w:val="0"/>
          <w:marBottom w:val="0"/>
          <w:divBdr>
            <w:top w:val="none" w:sz="0" w:space="0" w:color="auto"/>
            <w:left w:val="none" w:sz="0" w:space="0" w:color="auto"/>
            <w:bottom w:val="none" w:sz="0" w:space="0" w:color="auto"/>
            <w:right w:val="none" w:sz="0" w:space="0" w:color="auto"/>
          </w:divBdr>
        </w:div>
        <w:div w:id="659699093">
          <w:marLeft w:val="0"/>
          <w:marRight w:val="0"/>
          <w:marTop w:val="0"/>
          <w:marBottom w:val="0"/>
          <w:divBdr>
            <w:top w:val="none" w:sz="0" w:space="0" w:color="auto"/>
            <w:left w:val="none" w:sz="0" w:space="0" w:color="auto"/>
            <w:bottom w:val="none" w:sz="0" w:space="0" w:color="auto"/>
            <w:right w:val="none" w:sz="0" w:space="0" w:color="auto"/>
          </w:divBdr>
        </w:div>
        <w:div w:id="533463435">
          <w:marLeft w:val="0"/>
          <w:marRight w:val="0"/>
          <w:marTop w:val="0"/>
          <w:marBottom w:val="0"/>
          <w:divBdr>
            <w:top w:val="none" w:sz="0" w:space="0" w:color="auto"/>
            <w:left w:val="none" w:sz="0" w:space="0" w:color="auto"/>
            <w:bottom w:val="none" w:sz="0" w:space="0" w:color="auto"/>
            <w:right w:val="none" w:sz="0" w:space="0" w:color="auto"/>
          </w:divBdr>
        </w:div>
        <w:div w:id="1102609561">
          <w:marLeft w:val="0"/>
          <w:marRight w:val="0"/>
          <w:marTop w:val="0"/>
          <w:marBottom w:val="0"/>
          <w:divBdr>
            <w:top w:val="none" w:sz="0" w:space="0" w:color="auto"/>
            <w:left w:val="none" w:sz="0" w:space="0" w:color="auto"/>
            <w:bottom w:val="none" w:sz="0" w:space="0" w:color="auto"/>
            <w:right w:val="none" w:sz="0" w:space="0" w:color="auto"/>
          </w:divBdr>
        </w:div>
        <w:div w:id="883911060">
          <w:marLeft w:val="0"/>
          <w:marRight w:val="0"/>
          <w:marTop w:val="0"/>
          <w:marBottom w:val="0"/>
          <w:divBdr>
            <w:top w:val="none" w:sz="0" w:space="0" w:color="auto"/>
            <w:left w:val="none" w:sz="0" w:space="0" w:color="auto"/>
            <w:bottom w:val="none" w:sz="0" w:space="0" w:color="auto"/>
            <w:right w:val="none" w:sz="0" w:space="0" w:color="auto"/>
          </w:divBdr>
        </w:div>
        <w:div w:id="1999651254">
          <w:marLeft w:val="0"/>
          <w:marRight w:val="0"/>
          <w:marTop w:val="0"/>
          <w:marBottom w:val="0"/>
          <w:divBdr>
            <w:top w:val="none" w:sz="0" w:space="0" w:color="auto"/>
            <w:left w:val="none" w:sz="0" w:space="0" w:color="auto"/>
            <w:bottom w:val="none" w:sz="0" w:space="0" w:color="auto"/>
            <w:right w:val="none" w:sz="0" w:space="0" w:color="auto"/>
          </w:divBdr>
        </w:div>
        <w:div w:id="262425720">
          <w:marLeft w:val="0"/>
          <w:marRight w:val="0"/>
          <w:marTop w:val="0"/>
          <w:marBottom w:val="0"/>
          <w:divBdr>
            <w:top w:val="none" w:sz="0" w:space="0" w:color="auto"/>
            <w:left w:val="none" w:sz="0" w:space="0" w:color="auto"/>
            <w:bottom w:val="none" w:sz="0" w:space="0" w:color="auto"/>
            <w:right w:val="none" w:sz="0" w:space="0" w:color="auto"/>
          </w:divBdr>
        </w:div>
        <w:div w:id="887259018">
          <w:marLeft w:val="0"/>
          <w:marRight w:val="0"/>
          <w:marTop w:val="0"/>
          <w:marBottom w:val="0"/>
          <w:divBdr>
            <w:top w:val="none" w:sz="0" w:space="0" w:color="auto"/>
            <w:left w:val="none" w:sz="0" w:space="0" w:color="auto"/>
            <w:bottom w:val="none" w:sz="0" w:space="0" w:color="auto"/>
            <w:right w:val="none" w:sz="0" w:space="0" w:color="auto"/>
          </w:divBdr>
        </w:div>
        <w:div w:id="34626097">
          <w:marLeft w:val="0"/>
          <w:marRight w:val="0"/>
          <w:marTop w:val="0"/>
          <w:marBottom w:val="0"/>
          <w:divBdr>
            <w:top w:val="none" w:sz="0" w:space="0" w:color="auto"/>
            <w:left w:val="none" w:sz="0" w:space="0" w:color="auto"/>
            <w:bottom w:val="none" w:sz="0" w:space="0" w:color="auto"/>
            <w:right w:val="none" w:sz="0" w:space="0" w:color="auto"/>
          </w:divBdr>
        </w:div>
        <w:div w:id="717316288">
          <w:marLeft w:val="0"/>
          <w:marRight w:val="0"/>
          <w:marTop w:val="0"/>
          <w:marBottom w:val="0"/>
          <w:divBdr>
            <w:top w:val="none" w:sz="0" w:space="0" w:color="auto"/>
            <w:left w:val="none" w:sz="0" w:space="0" w:color="auto"/>
            <w:bottom w:val="none" w:sz="0" w:space="0" w:color="auto"/>
            <w:right w:val="none" w:sz="0" w:space="0" w:color="auto"/>
          </w:divBdr>
        </w:div>
        <w:div w:id="1111362119">
          <w:marLeft w:val="0"/>
          <w:marRight w:val="0"/>
          <w:marTop w:val="0"/>
          <w:marBottom w:val="0"/>
          <w:divBdr>
            <w:top w:val="none" w:sz="0" w:space="0" w:color="auto"/>
            <w:left w:val="none" w:sz="0" w:space="0" w:color="auto"/>
            <w:bottom w:val="none" w:sz="0" w:space="0" w:color="auto"/>
            <w:right w:val="none" w:sz="0" w:space="0" w:color="auto"/>
          </w:divBdr>
        </w:div>
        <w:div w:id="1656488161">
          <w:marLeft w:val="0"/>
          <w:marRight w:val="0"/>
          <w:marTop w:val="0"/>
          <w:marBottom w:val="0"/>
          <w:divBdr>
            <w:top w:val="none" w:sz="0" w:space="0" w:color="auto"/>
            <w:left w:val="none" w:sz="0" w:space="0" w:color="auto"/>
            <w:bottom w:val="none" w:sz="0" w:space="0" w:color="auto"/>
            <w:right w:val="none" w:sz="0" w:space="0" w:color="auto"/>
          </w:divBdr>
        </w:div>
        <w:div w:id="1268274223">
          <w:marLeft w:val="0"/>
          <w:marRight w:val="0"/>
          <w:marTop w:val="0"/>
          <w:marBottom w:val="0"/>
          <w:divBdr>
            <w:top w:val="none" w:sz="0" w:space="0" w:color="auto"/>
            <w:left w:val="none" w:sz="0" w:space="0" w:color="auto"/>
            <w:bottom w:val="none" w:sz="0" w:space="0" w:color="auto"/>
            <w:right w:val="none" w:sz="0" w:space="0" w:color="auto"/>
          </w:divBdr>
        </w:div>
        <w:div w:id="935554414">
          <w:marLeft w:val="0"/>
          <w:marRight w:val="0"/>
          <w:marTop w:val="0"/>
          <w:marBottom w:val="0"/>
          <w:divBdr>
            <w:top w:val="none" w:sz="0" w:space="0" w:color="auto"/>
            <w:left w:val="none" w:sz="0" w:space="0" w:color="auto"/>
            <w:bottom w:val="none" w:sz="0" w:space="0" w:color="auto"/>
            <w:right w:val="none" w:sz="0" w:space="0" w:color="auto"/>
          </w:divBdr>
        </w:div>
        <w:div w:id="911160842">
          <w:marLeft w:val="0"/>
          <w:marRight w:val="0"/>
          <w:marTop w:val="0"/>
          <w:marBottom w:val="0"/>
          <w:divBdr>
            <w:top w:val="none" w:sz="0" w:space="0" w:color="auto"/>
            <w:left w:val="none" w:sz="0" w:space="0" w:color="auto"/>
            <w:bottom w:val="none" w:sz="0" w:space="0" w:color="auto"/>
            <w:right w:val="none" w:sz="0" w:space="0" w:color="auto"/>
          </w:divBdr>
        </w:div>
        <w:div w:id="765228911">
          <w:marLeft w:val="0"/>
          <w:marRight w:val="0"/>
          <w:marTop w:val="0"/>
          <w:marBottom w:val="0"/>
          <w:divBdr>
            <w:top w:val="none" w:sz="0" w:space="0" w:color="auto"/>
            <w:left w:val="none" w:sz="0" w:space="0" w:color="auto"/>
            <w:bottom w:val="none" w:sz="0" w:space="0" w:color="auto"/>
            <w:right w:val="none" w:sz="0" w:space="0" w:color="auto"/>
          </w:divBdr>
        </w:div>
        <w:div w:id="4337896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1014</TotalTime>
  <Pages>144</Pages>
  <Words>29216</Words>
  <Characters>166536</Characters>
  <Application>Microsoft Office Word</Application>
  <DocSecurity>0</DocSecurity>
  <Lines>1387</Lines>
  <Paragraphs>390</Paragraphs>
  <ScaleCrop>false</ScaleCrop>
  <HeadingPairs>
    <vt:vector size="2" baseType="variant">
      <vt:variant>
        <vt:lpstr>Title</vt:lpstr>
      </vt:variant>
      <vt:variant>
        <vt:i4>1</vt:i4>
      </vt:variant>
    </vt:vector>
  </HeadingPairs>
  <TitlesOfParts>
    <vt:vector size="1" baseType="lpstr">
      <vt:lpstr/>
    </vt:vector>
  </TitlesOfParts>
  <Company>IUPUI University Library</Company>
  <LinksUpToDate>false</LinksUpToDate>
  <CharactersWithSpaces>195362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Durbin, Teodora</dc:creator>
  <cp:keywords/>
  <dc:description/>
  <cp:lastModifiedBy>Durbin, Teodora</cp:lastModifiedBy>
  <cp:revision>35</cp:revision>
  <dcterms:created xsi:type="dcterms:W3CDTF">2019-01-23T17:00:00Z</dcterms:created>
  <dcterms:modified xsi:type="dcterms:W3CDTF">2019-03-26T17:43:00Z</dcterms:modified>
</cp:coreProperties>
</file>