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65D3" w:rsidRDefault="007026E6" w:rsidP="007026E6">
      <w:pPr>
        <w:spacing w:line="360" w:lineRule="auto"/>
        <w:jc w:val="center"/>
        <w:rPr>
          <w:b/>
          <w:sz w:val="24"/>
          <w:szCs w:val="24"/>
        </w:rPr>
      </w:pPr>
      <w:bookmarkStart w:id="0" w:name="_GoBack"/>
      <w:bookmarkEnd w:id="0"/>
      <w:r>
        <w:rPr>
          <w:b/>
          <w:sz w:val="24"/>
          <w:szCs w:val="24"/>
        </w:rPr>
        <w:t>Officieles Protokoll</w:t>
      </w:r>
    </w:p>
    <w:p w:rsidR="007026E6" w:rsidRDefault="007026E6" w:rsidP="007026E6">
      <w:pPr>
        <w:spacing w:line="360" w:lineRule="auto"/>
        <w:jc w:val="center"/>
        <w:rPr>
          <w:sz w:val="24"/>
          <w:szCs w:val="24"/>
        </w:rPr>
      </w:pPr>
      <w:r>
        <w:rPr>
          <w:sz w:val="24"/>
          <w:szCs w:val="24"/>
        </w:rPr>
        <w:t>der</w:t>
      </w:r>
    </w:p>
    <w:p w:rsidR="007026E6" w:rsidRDefault="007026E6" w:rsidP="007026E6">
      <w:pPr>
        <w:spacing w:line="360" w:lineRule="auto"/>
        <w:jc w:val="center"/>
        <w:rPr>
          <w:b/>
          <w:sz w:val="24"/>
          <w:szCs w:val="24"/>
        </w:rPr>
      </w:pPr>
      <w:r>
        <w:rPr>
          <w:b/>
          <w:sz w:val="24"/>
          <w:szCs w:val="24"/>
        </w:rPr>
        <w:t>Siebenzehnten Tagsatzung</w:t>
      </w:r>
    </w:p>
    <w:p w:rsidR="007026E6" w:rsidRDefault="007026E6" w:rsidP="007026E6">
      <w:pPr>
        <w:spacing w:line="360" w:lineRule="auto"/>
        <w:jc w:val="center"/>
        <w:rPr>
          <w:sz w:val="24"/>
          <w:szCs w:val="24"/>
        </w:rPr>
      </w:pPr>
      <w:r>
        <w:rPr>
          <w:sz w:val="24"/>
          <w:szCs w:val="24"/>
        </w:rPr>
        <w:t>des</w:t>
      </w:r>
    </w:p>
    <w:p w:rsidR="007026E6" w:rsidRDefault="007026E6" w:rsidP="007026E6">
      <w:pPr>
        <w:spacing w:line="360" w:lineRule="auto"/>
        <w:jc w:val="center"/>
        <w:rPr>
          <w:b/>
          <w:sz w:val="24"/>
          <w:szCs w:val="24"/>
        </w:rPr>
      </w:pPr>
      <w:r>
        <w:rPr>
          <w:b/>
          <w:sz w:val="24"/>
          <w:szCs w:val="24"/>
        </w:rPr>
        <w:t>Nordamerikanischen Turnerbundes</w:t>
      </w:r>
    </w:p>
    <w:p w:rsidR="007026E6" w:rsidRDefault="007026E6" w:rsidP="007026E6">
      <w:pPr>
        <w:spacing w:line="360" w:lineRule="auto"/>
        <w:jc w:val="center"/>
        <w:rPr>
          <w:b/>
          <w:sz w:val="24"/>
          <w:szCs w:val="24"/>
        </w:rPr>
      </w:pPr>
      <w:r>
        <w:rPr>
          <w:noProof/>
        </w:rPr>
        <w:drawing>
          <wp:inline distT="0" distB="0" distL="0" distR="0" wp14:anchorId="149E775D" wp14:editId="4E5E5909">
            <wp:extent cx="2552700" cy="28098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552700" cy="2809875"/>
                    </a:xfrm>
                    <a:prstGeom prst="rect">
                      <a:avLst/>
                    </a:prstGeom>
                  </pic:spPr>
                </pic:pic>
              </a:graphicData>
            </a:graphic>
          </wp:inline>
        </w:drawing>
      </w:r>
    </w:p>
    <w:p w:rsidR="007026E6" w:rsidRDefault="007026E6" w:rsidP="007026E6">
      <w:pPr>
        <w:spacing w:line="360" w:lineRule="auto"/>
        <w:jc w:val="center"/>
        <w:rPr>
          <w:sz w:val="24"/>
          <w:szCs w:val="24"/>
        </w:rPr>
      </w:pPr>
      <w:r>
        <w:rPr>
          <w:sz w:val="24"/>
          <w:szCs w:val="24"/>
        </w:rPr>
        <w:t>abgehalten in</w:t>
      </w:r>
    </w:p>
    <w:p w:rsidR="007026E6" w:rsidRDefault="007026E6" w:rsidP="007026E6">
      <w:pPr>
        <w:spacing w:line="360" w:lineRule="auto"/>
        <w:jc w:val="center"/>
        <w:rPr>
          <w:sz w:val="24"/>
          <w:szCs w:val="24"/>
        </w:rPr>
      </w:pPr>
      <w:r>
        <w:rPr>
          <w:sz w:val="24"/>
          <w:szCs w:val="24"/>
        </w:rPr>
        <w:t>Louisville, Ky., am 21., 22., 23. und 24. Juni 1896.</w:t>
      </w:r>
    </w:p>
    <w:p w:rsidR="007026E6" w:rsidRDefault="007026E6" w:rsidP="007026E6">
      <w:pPr>
        <w:spacing w:line="360" w:lineRule="auto"/>
        <w:jc w:val="center"/>
        <w:rPr>
          <w:sz w:val="24"/>
          <w:szCs w:val="24"/>
        </w:rPr>
      </w:pPr>
    </w:p>
    <w:p w:rsidR="007026E6" w:rsidRDefault="007026E6" w:rsidP="007026E6">
      <w:pPr>
        <w:spacing w:line="360" w:lineRule="auto"/>
        <w:jc w:val="center"/>
        <w:rPr>
          <w:sz w:val="24"/>
          <w:szCs w:val="24"/>
        </w:rPr>
      </w:pPr>
      <w:r>
        <w:rPr>
          <w:sz w:val="24"/>
          <w:szCs w:val="24"/>
        </w:rPr>
        <w:t>Milwaukee, Wis.</w:t>
      </w:r>
    </w:p>
    <w:p w:rsidR="007026E6" w:rsidRDefault="007026E6" w:rsidP="007026E6">
      <w:pPr>
        <w:spacing w:line="360" w:lineRule="auto"/>
        <w:jc w:val="center"/>
        <w:rPr>
          <w:sz w:val="24"/>
          <w:szCs w:val="24"/>
        </w:rPr>
      </w:pPr>
      <w:r>
        <w:rPr>
          <w:sz w:val="24"/>
          <w:szCs w:val="24"/>
        </w:rPr>
        <w:t>Druck der FREIDENKER PUBLISHING CO.</w:t>
      </w:r>
    </w:p>
    <w:p w:rsidR="007026E6" w:rsidRDefault="007026E6" w:rsidP="007026E6">
      <w:pPr>
        <w:spacing w:line="360" w:lineRule="auto"/>
        <w:jc w:val="center"/>
        <w:rPr>
          <w:sz w:val="24"/>
          <w:szCs w:val="24"/>
        </w:rPr>
      </w:pPr>
      <w:r>
        <w:rPr>
          <w:sz w:val="24"/>
          <w:szCs w:val="24"/>
        </w:rPr>
        <w:t>1896.</w:t>
      </w:r>
    </w:p>
    <w:p w:rsidR="00986E88" w:rsidRDefault="00986E88" w:rsidP="007026E6">
      <w:pPr>
        <w:spacing w:line="360" w:lineRule="auto"/>
        <w:jc w:val="center"/>
        <w:rPr>
          <w:sz w:val="24"/>
          <w:szCs w:val="24"/>
        </w:rPr>
      </w:pPr>
    </w:p>
    <w:p w:rsidR="00986E88" w:rsidRDefault="00986E88" w:rsidP="007026E6">
      <w:pPr>
        <w:spacing w:line="360" w:lineRule="auto"/>
        <w:jc w:val="center"/>
        <w:rPr>
          <w:sz w:val="24"/>
          <w:szCs w:val="24"/>
        </w:rPr>
      </w:pPr>
    </w:p>
    <w:p w:rsidR="00986E88" w:rsidRDefault="00986E88" w:rsidP="007026E6">
      <w:pPr>
        <w:spacing w:line="360" w:lineRule="auto"/>
        <w:jc w:val="center"/>
        <w:rPr>
          <w:sz w:val="24"/>
          <w:szCs w:val="24"/>
        </w:rPr>
      </w:pPr>
    </w:p>
    <w:p w:rsidR="00986E88" w:rsidRDefault="000023B5" w:rsidP="007026E6">
      <w:pPr>
        <w:spacing w:line="360" w:lineRule="auto"/>
        <w:jc w:val="center"/>
        <w:rPr>
          <w:sz w:val="24"/>
          <w:szCs w:val="24"/>
        </w:rPr>
      </w:pPr>
      <w:r>
        <w:rPr>
          <w:sz w:val="24"/>
          <w:szCs w:val="24"/>
        </w:rPr>
        <w:lastRenderedPageBreak/>
        <w:t>Siebenzehnte Tagsatzung</w:t>
      </w:r>
    </w:p>
    <w:p w:rsidR="000023B5" w:rsidRDefault="000023B5" w:rsidP="007026E6">
      <w:pPr>
        <w:spacing w:line="360" w:lineRule="auto"/>
        <w:jc w:val="center"/>
        <w:rPr>
          <w:sz w:val="24"/>
          <w:szCs w:val="24"/>
        </w:rPr>
      </w:pPr>
      <w:r>
        <w:rPr>
          <w:sz w:val="24"/>
          <w:szCs w:val="24"/>
        </w:rPr>
        <w:t>des</w:t>
      </w:r>
    </w:p>
    <w:p w:rsidR="000023B5" w:rsidRPr="000023B5" w:rsidRDefault="000023B5" w:rsidP="007026E6">
      <w:pPr>
        <w:spacing w:line="360" w:lineRule="auto"/>
        <w:jc w:val="center"/>
        <w:rPr>
          <w:b/>
          <w:sz w:val="24"/>
          <w:szCs w:val="24"/>
        </w:rPr>
      </w:pPr>
      <w:r w:rsidRPr="000023B5">
        <w:rPr>
          <w:b/>
          <w:sz w:val="24"/>
          <w:szCs w:val="24"/>
        </w:rPr>
        <w:t>Nordamerikanischen Turnerbundes,</w:t>
      </w:r>
    </w:p>
    <w:p w:rsidR="000023B5" w:rsidRDefault="000023B5" w:rsidP="007026E6">
      <w:pPr>
        <w:spacing w:line="360" w:lineRule="auto"/>
        <w:jc w:val="center"/>
        <w:rPr>
          <w:sz w:val="24"/>
          <w:szCs w:val="24"/>
        </w:rPr>
      </w:pPr>
      <w:r>
        <w:rPr>
          <w:sz w:val="24"/>
          <w:szCs w:val="24"/>
        </w:rPr>
        <w:t>abgehalten in</w:t>
      </w:r>
    </w:p>
    <w:p w:rsidR="000023B5" w:rsidRPr="000023B5" w:rsidRDefault="000023B5" w:rsidP="007026E6">
      <w:pPr>
        <w:spacing w:line="360" w:lineRule="auto"/>
        <w:jc w:val="center"/>
        <w:rPr>
          <w:b/>
          <w:sz w:val="24"/>
          <w:szCs w:val="24"/>
        </w:rPr>
      </w:pPr>
      <w:r w:rsidRPr="000023B5">
        <w:rPr>
          <w:b/>
          <w:sz w:val="24"/>
          <w:szCs w:val="24"/>
        </w:rPr>
        <w:t>Louisville, Ky.,</w:t>
      </w:r>
    </w:p>
    <w:p w:rsidR="000023B5" w:rsidRDefault="000023B5" w:rsidP="007026E6">
      <w:pPr>
        <w:spacing w:line="360" w:lineRule="auto"/>
        <w:jc w:val="center"/>
        <w:rPr>
          <w:sz w:val="24"/>
          <w:szCs w:val="24"/>
        </w:rPr>
      </w:pPr>
      <w:r>
        <w:rPr>
          <w:sz w:val="24"/>
          <w:szCs w:val="24"/>
        </w:rPr>
        <w:t>am 21., 22., 23. und 24. Juni 1896.</w:t>
      </w:r>
    </w:p>
    <w:p w:rsidR="000023B5" w:rsidRDefault="000023B5" w:rsidP="007026E6">
      <w:pPr>
        <w:spacing w:line="360" w:lineRule="auto"/>
        <w:jc w:val="center"/>
        <w:rPr>
          <w:sz w:val="24"/>
          <w:szCs w:val="24"/>
        </w:rPr>
      </w:pPr>
    </w:p>
    <w:p w:rsidR="000023B5" w:rsidRPr="000023B5" w:rsidRDefault="000023B5" w:rsidP="007026E6">
      <w:pPr>
        <w:spacing w:line="360" w:lineRule="auto"/>
        <w:jc w:val="center"/>
        <w:rPr>
          <w:b/>
          <w:sz w:val="24"/>
          <w:szCs w:val="24"/>
        </w:rPr>
      </w:pPr>
      <w:r w:rsidRPr="000023B5">
        <w:rPr>
          <w:b/>
          <w:sz w:val="24"/>
          <w:szCs w:val="24"/>
        </w:rPr>
        <w:t>Ester Tag.</w:t>
      </w:r>
    </w:p>
    <w:p w:rsidR="000023B5" w:rsidRDefault="000023B5" w:rsidP="000023B5">
      <w:pPr>
        <w:spacing w:line="360" w:lineRule="auto"/>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Louisville, Ky., Sonntag, den 21. Juni.</w:t>
      </w:r>
    </w:p>
    <w:p w:rsidR="000023B5" w:rsidRDefault="000023B5" w:rsidP="000023B5">
      <w:pPr>
        <w:spacing w:line="360" w:lineRule="auto"/>
        <w:jc w:val="center"/>
        <w:rPr>
          <w:b/>
          <w:sz w:val="24"/>
          <w:szCs w:val="24"/>
        </w:rPr>
      </w:pPr>
      <w:r>
        <w:rPr>
          <w:b/>
          <w:sz w:val="24"/>
          <w:szCs w:val="24"/>
        </w:rPr>
        <w:t>Vormittagsstizung.</w:t>
      </w:r>
    </w:p>
    <w:p w:rsidR="000023B5" w:rsidRDefault="000023B5" w:rsidP="000023B5">
      <w:pPr>
        <w:spacing w:line="360" w:lineRule="auto"/>
        <w:jc w:val="both"/>
        <w:rPr>
          <w:sz w:val="20"/>
          <w:szCs w:val="20"/>
        </w:rPr>
      </w:pPr>
      <w:r>
        <w:rPr>
          <w:sz w:val="20"/>
          <w:szCs w:val="20"/>
        </w:rPr>
        <w:t>Eröffnung durch den ersten Sprecher des Bundesvororts.</w:t>
      </w:r>
    </w:p>
    <w:p w:rsidR="000023B5" w:rsidRDefault="000023B5" w:rsidP="000023B5">
      <w:pPr>
        <w:spacing w:line="360" w:lineRule="auto"/>
        <w:jc w:val="both"/>
        <w:rPr>
          <w:sz w:val="24"/>
          <w:szCs w:val="24"/>
        </w:rPr>
      </w:pPr>
      <w:r>
        <w:rPr>
          <w:sz w:val="20"/>
          <w:szCs w:val="20"/>
        </w:rPr>
        <w:tab/>
      </w:r>
      <w:r>
        <w:rPr>
          <w:sz w:val="24"/>
          <w:szCs w:val="24"/>
        </w:rPr>
        <w:t>Um 10 Uhr Morgens eröffnete Bundessprecher Heinrich Braun die 17. Tagsatzung des Nordamerikanischen Turnerbundes mit den folgenden Worten:</w:t>
      </w:r>
    </w:p>
    <w:p w:rsidR="000023B5" w:rsidRDefault="000023B5" w:rsidP="000023B5">
      <w:pPr>
        <w:spacing w:line="360" w:lineRule="auto"/>
        <w:jc w:val="both"/>
        <w:rPr>
          <w:sz w:val="24"/>
          <w:szCs w:val="24"/>
        </w:rPr>
      </w:pPr>
      <w:r>
        <w:rPr>
          <w:sz w:val="24"/>
          <w:szCs w:val="24"/>
        </w:rPr>
        <w:tab/>
        <w:t>Delegaten zur 17. Tagsatzung!</w:t>
      </w:r>
    </w:p>
    <w:p w:rsidR="000023B5" w:rsidRDefault="000023B5" w:rsidP="000023B5">
      <w:pPr>
        <w:spacing w:line="360" w:lineRule="auto"/>
        <w:jc w:val="both"/>
        <w:rPr>
          <w:sz w:val="24"/>
          <w:szCs w:val="24"/>
        </w:rPr>
      </w:pPr>
      <w:r>
        <w:rPr>
          <w:sz w:val="24"/>
          <w:szCs w:val="24"/>
        </w:rPr>
        <w:tab/>
        <w:t>In Ihnen begrü</w:t>
      </w:r>
      <w:r>
        <w:rPr>
          <w:rFonts w:cstheme="minorHAnsi"/>
          <w:sz w:val="24"/>
          <w:szCs w:val="24"/>
        </w:rPr>
        <w:t>β</w:t>
      </w:r>
      <w:r>
        <w:rPr>
          <w:sz w:val="24"/>
          <w:szCs w:val="24"/>
        </w:rPr>
        <w:t>e ich die Vertreter des Nordamerikanischen Turnerbundes.</w:t>
      </w:r>
    </w:p>
    <w:p w:rsidR="000023B5" w:rsidRDefault="000023B5" w:rsidP="000023B5">
      <w:pPr>
        <w:spacing w:line="360" w:lineRule="auto"/>
        <w:jc w:val="both"/>
        <w:rPr>
          <w:sz w:val="24"/>
          <w:szCs w:val="24"/>
        </w:rPr>
      </w:pPr>
      <w:r>
        <w:rPr>
          <w:sz w:val="24"/>
          <w:szCs w:val="24"/>
        </w:rPr>
        <w:tab/>
        <w:t>Wir sind versammelt zur Berathung wichtiger Fragen, zum Erla</w:t>
      </w:r>
      <w:r>
        <w:rPr>
          <w:rFonts w:cstheme="minorHAnsi"/>
          <w:sz w:val="24"/>
          <w:szCs w:val="24"/>
        </w:rPr>
        <w:t>β</w:t>
      </w:r>
      <w:r>
        <w:rPr>
          <w:sz w:val="24"/>
          <w:szCs w:val="24"/>
        </w:rPr>
        <w:t xml:space="preserve"> von Gesetzen, die auf das Wohl und Wehe unseres Bundes von gro</w:t>
      </w:r>
      <w:r>
        <w:rPr>
          <w:rFonts w:cstheme="minorHAnsi"/>
          <w:sz w:val="24"/>
          <w:szCs w:val="24"/>
        </w:rPr>
        <w:t>β</w:t>
      </w:r>
      <w:r>
        <w:rPr>
          <w:sz w:val="24"/>
          <w:szCs w:val="24"/>
        </w:rPr>
        <w:t>em Einflu</w:t>
      </w:r>
      <w:r>
        <w:rPr>
          <w:rFonts w:cstheme="minorHAnsi"/>
          <w:sz w:val="24"/>
          <w:szCs w:val="24"/>
        </w:rPr>
        <w:t>β</w:t>
      </w:r>
      <w:r>
        <w:rPr>
          <w:sz w:val="24"/>
          <w:szCs w:val="24"/>
        </w:rPr>
        <w:t xml:space="preserve"> sein können; zu ernster Arbeit und auch zu kameradschaftlichem Zusammensein.</w:t>
      </w:r>
    </w:p>
    <w:p w:rsidR="000023B5" w:rsidRDefault="000023B5" w:rsidP="000023B5">
      <w:pPr>
        <w:spacing w:line="360" w:lineRule="auto"/>
        <w:jc w:val="both"/>
        <w:rPr>
          <w:sz w:val="24"/>
          <w:szCs w:val="24"/>
        </w:rPr>
      </w:pPr>
      <w:r>
        <w:rPr>
          <w:sz w:val="24"/>
          <w:szCs w:val="24"/>
        </w:rPr>
        <w:tab/>
        <w:t>Während der beiden Jahre, die seit der letzten Tagsatzung in Denver verflossen sind, ist mit einer Ausnahme, die ich später berühren werde, Nichts von Bedeutung für unseren Bund vorgekommen, - es sei denn die abermalige Verringerung unserer Mitgliederzahl. Diese ist indessen nicht in einer Entfremdung unserer Mitglieder dem Turnerbunde gegenüber begründet, sondern, wie authentische Mittheilungen ergeben haben, in der allgemein gedrückten financiellen Lage des Landes. Die Mehrzahl unserer Mitglieder gehört der weniger</w:t>
      </w:r>
    </w:p>
    <w:p w:rsidR="000023B5" w:rsidRDefault="000023B5" w:rsidP="000023B5">
      <w:pPr>
        <w:spacing w:line="360" w:lineRule="auto"/>
        <w:jc w:val="both"/>
        <w:rPr>
          <w:sz w:val="24"/>
          <w:szCs w:val="24"/>
        </w:rPr>
      </w:pPr>
    </w:p>
    <w:p w:rsidR="000023B5" w:rsidRDefault="000023B5" w:rsidP="000023B5">
      <w:pPr>
        <w:spacing w:line="360" w:lineRule="auto"/>
        <w:jc w:val="both"/>
        <w:rPr>
          <w:sz w:val="24"/>
          <w:szCs w:val="24"/>
        </w:rPr>
      </w:pPr>
    </w:p>
    <w:p w:rsidR="000023B5" w:rsidRDefault="000023B5" w:rsidP="000023B5">
      <w:pPr>
        <w:spacing w:line="360" w:lineRule="auto"/>
        <w:jc w:val="center"/>
        <w:rPr>
          <w:sz w:val="24"/>
          <w:szCs w:val="24"/>
        </w:rPr>
      </w:pPr>
      <w:r>
        <w:rPr>
          <w:sz w:val="24"/>
          <w:szCs w:val="24"/>
        </w:rPr>
        <w:t>-</w:t>
      </w:r>
      <w:r w:rsidR="008215EE">
        <w:rPr>
          <w:sz w:val="24"/>
          <w:szCs w:val="24"/>
        </w:rPr>
        <w:t xml:space="preserve"> </w:t>
      </w:r>
      <w:r>
        <w:rPr>
          <w:sz w:val="24"/>
          <w:szCs w:val="24"/>
        </w:rPr>
        <w:t>4</w:t>
      </w:r>
      <w:r w:rsidR="008215EE">
        <w:rPr>
          <w:sz w:val="24"/>
          <w:szCs w:val="24"/>
        </w:rPr>
        <w:t xml:space="preserve"> </w:t>
      </w:r>
      <w:r>
        <w:rPr>
          <w:sz w:val="24"/>
          <w:szCs w:val="24"/>
        </w:rPr>
        <w:t>-</w:t>
      </w:r>
    </w:p>
    <w:p w:rsidR="000023B5" w:rsidRDefault="000023B5" w:rsidP="000023B5">
      <w:pPr>
        <w:spacing w:line="360" w:lineRule="auto"/>
        <w:jc w:val="both"/>
        <w:rPr>
          <w:sz w:val="24"/>
          <w:szCs w:val="24"/>
        </w:rPr>
      </w:pPr>
      <w:r>
        <w:rPr>
          <w:sz w:val="24"/>
          <w:szCs w:val="24"/>
        </w:rPr>
        <w:t>bemittelten Klasse an, die unter den mi</w:t>
      </w:r>
      <w:r>
        <w:rPr>
          <w:rFonts w:cstheme="minorHAnsi"/>
          <w:sz w:val="24"/>
          <w:szCs w:val="24"/>
        </w:rPr>
        <w:t>β</w:t>
      </w:r>
      <w:r>
        <w:rPr>
          <w:sz w:val="24"/>
          <w:szCs w:val="24"/>
        </w:rPr>
        <w:t>lichen Erwerbsverhältnissen der letzten Jahre am meisten zu leiden hatte und in Folge dessen gezwungen war, alle nicht zum Lebensunterhalt unerlä</w:t>
      </w:r>
      <w:r>
        <w:rPr>
          <w:rFonts w:cstheme="minorHAnsi"/>
          <w:sz w:val="24"/>
          <w:szCs w:val="24"/>
        </w:rPr>
        <w:t>β</w:t>
      </w:r>
      <w:r>
        <w:rPr>
          <w:sz w:val="24"/>
          <w:szCs w:val="24"/>
        </w:rPr>
        <w:t>lichen Ausgaben zu vermeiden. Es unterliegt keinem Zweifel, da</w:t>
      </w:r>
      <w:r>
        <w:rPr>
          <w:rFonts w:cstheme="minorHAnsi"/>
          <w:sz w:val="24"/>
          <w:szCs w:val="24"/>
        </w:rPr>
        <w:t>β</w:t>
      </w:r>
      <w:r>
        <w:rPr>
          <w:sz w:val="24"/>
          <w:szCs w:val="24"/>
        </w:rPr>
        <w:t xml:space="preserve"> mit einer</w:t>
      </w:r>
      <w:r w:rsidR="00DB28F2">
        <w:rPr>
          <w:sz w:val="24"/>
          <w:szCs w:val="24"/>
        </w:rPr>
        <w:t xml:space="preserve"> Besserung der Lage dieser Gesellschaftsklasse</w:t>
      </w:r>
      <w:r w:rsidR="007A6946">
        <w:rPr>
          <w:sz w:val="24"/>
          <w:szCs w:val="24"/>
        </w:rPr>
        <w:t xml:space="preserve"> auch unser Bund numerisch wieder zunehmen wird.</w:t>
      </w:r>
    </w:p>
    <w:p w:rsidR="007A6946" w:rsidRDefault="007A6946" w:rsidP="000023B5">
      <w:pPr>
        <w:spacing w:line="360" w:lineRule="auto"/>
        <w:jc w:val="both"/>
        <w:rPr>
          <w:sz w:val="24"/>
          <w:szCs w:val="24"/>
        </w:rPr>
      </w:pPr>
      <w:r>
        <w:rPr>
          <w:sz w:val="24"/>
          <w:szCs w:val="24"/>
        </w:rPr>
        <w:tab/>
        <w:t>Es ist eine nicht zu bestreitende Thatsache, da</w:t>
      </w:r>
      <w:r>
        <w:rPr>
          <w:rFonts w:cstheme="minorHAnsi"/>
          <w:sz w:val="24"/>
          <w:szCs w:val="24"/>
        </w:rPr>
        <w:t>β</w:t>
      </w:r>
      <w:r>
        <w:rPr>
          <w:sz w:val="24"/>
          <w:szCs w:val="24"/>
        </w:rPr>
        <w:t xml:space="preserve"> die finanziell besser Gestellten sich unseren Bestrebungen gegenüber meist ablehnend verhalten. Es kommt sogar vor, da</w:t>
      </w:r>
      <w:r>
        <w:rPr>
          <w:rFonts w:cstheme="minorHAnsi"/>
          <w:sz w:val="24"/>
          <w:szCs w:val="24"/>
        </w:rPr>
        <w:t>β</w:t>
      </w:r>
      <w:r>
        <w:rPr>
          <w:sz w:val="24"/>
          <w:szCs w:val="24"/>
        </w:rPr>
        <w:t xml:space="preserve"> Turner, die mit Begeisterung für die Ziele des Turnerbundes eintraten, so lange sie in bescheidenen Verhätnissen lebten, nach dem Erlangen einer gewissen Wohlhabenheit – wenn sie auch Mitglieder bleiben – doch das Interesse für die einst so warm erstrebten Ziele verlieren. Bei den meisten Menschen wächst mit dem Besitzthum auch das Selbstinteresse, und in demselben Grade verringert sich der Antheil, den sie an gemeinnützigen und idealen Bestrebungen nehmen.</w:t>
      </w:r>
    </w:p>
    <w:p w:rsidR="007A6946" w:rsidRDefault="007A6946" w:rsidP="000023B5">
      <w:pPr>
        <w:spacing w:line="360" w:lineRule="auto"/>
        <w:jc w:val="both"/>
        <w:rPr>
          <w:sz w:val="24"/>
          <w:szCs w:val="24"/>
        </w:rPr>
      </w:pPr>
      <w:r>
        <w:rPr>
          <w:sz w:val="24"/>
          <w:szCs w:val="24"/>
        </w:rPr>
        <w:tab/>
        <w:t>Eins der wichtigsten Geschäfte, das von Ihnen in Berathung gezogen werden mu</w:t>
      </w:r>
      <w:r>
        <w:rPr>
          <w:rFonts w:cstheme="minorHAnsi"/>
          <w:sz w:val="24"/>
          <w:szCs w:val="24"/>
        </w:rPr>
        <w:t>β</w:t>
      </w:r>
      <w:r>
        <w:rPr>
          <w:sz w:val="24"/>
          <w:szCs w:val="24"/>
        </w:rPr>
        <w:t>, ist die Frage, ob für unser Seminar die 2jährigen Curse beibehalten werden sollen, oder ob eine Rückkehr zu den früheren 1jährigen anzurathen ist. Wir haben die Erfahrung gemacht, da</w:t>
      </w:r>
      <w:r>
        <w:rPr>
          <w:rFonts w:cstheme="minorHAnsi"/>
          <w:sz w:val="24"/>
          <w:szCs w:val="24"/>
        </w:rPr>
        <w:t>β</w:t>
      </w:r>
      <w:r>
        <w:rPr>
          <w:sz w:val="24"/>
          <w:szCs w:val="24"/>
        </w:rPr>
        <w:t xml:space="preserve"> für einen 2jährigen Cursus eine bedeutend geringere Anzahl Anmeldungen eingereicht werden, und die Ausbildung der Theilnehmer unverhältni</w:t>
      </w:r>
      <w:r>
        <w:rPr>
          <w:rFonts w:cstheme="minorHAnsi"/>
          <w:sz w:val="24"/>
          <w:szCs w:val="24"/>
        </w:rPr>
        <w:t>β</w:t>
      </w:r>
      <w:r>
        <w:rPr>
          <w:sz w:val="24"/>
          <w:szCs w:val="24"/>
        </w:rPr>
        <w:t>mä</w:t>
      </w:r>
      <w:r>
        <w:rPr>
          <w:rFonts w:cstheme="minorHAnsi"/>
          <w:sz w:val="24"/>
          <w:szCs w:val="24"/>
        </w:rPr>
        <w:t>β</w:t>
      </w:r>
      <w:r>
        <w:rPr>
          <w:sz w:val="24"/>
          <w:szCs w:val="24"/>
        </w:rPr>
        <w:t>ig hoch zu stehen kommt.</w:t>
      </w:r>
    </w:p>
    <w:p w:rsidR="007A6946" w:rsidRDefault="007A6946" w:rsidP="000023B5">
      <w:pPr>
        <w:spacing w:line="360" w:lineRule="auto"/>
        <w:jc w:val="both"/>
        <w:rPr>
          <w:sz w:val="24"/>
          <w:szCs w:val="24"/>
        </w:rPr>
      </w:pPr>
      <w:r>
        <w:rPr>
          <w:sz w:val="24"/>
          <w:szCs w:val="24"/>
        </w:rPr>
        <w:tab/>
        <w:t>In der Regel sind die Seminaristen wenig oder gar nicht bemittelt und auf die Zuschüsse aus der Bundeskasse angewiesen. Eine 2jährige Seminarzeit fällt da schwer in’s Gewicht. Möglicherweise könnten in einem 1jährigen Cursus, wenn die Aufnahme von einem höheren Bildungsgrade abhängig gemacht wird, durchschnittlich bessere Resultate erzielt werden, als früher.</w:t>
      </w:r>
    </w:p>
    <w:p w:rsidR="007A6946" w:rsidRDefault="007A6946" w:rsidP="000023B5">
      <w:pPr>
        <w:spacing w:line="360" w:lineRule="auto"/>
        <w:jc w:val="both"/>
        <w:rPr>
          <w:sz w:val="24"/>
          <w:szCs w:val="24"/>
        </w:rPr>
      </w:pPr>
      <w:r>
        <w:rPr>
          <w:sz w:val="24"/>
          <w:szCs w:val="24"/>
        </w:rPr>
        <w:tab/>
        <w:t>Dem Nativismus ist es gelungen, eine Verschärfung unserer Einwanderungsgesetze zu bewerkstelligen. Es dürfte wohl anzurathen sein, da</w:t>
      </w:r>
      <w:r w:rsidR="00264991">
        <w:rPr>
          <w:rFonts w:cstheme="minorHAnsi"/>
          <w:sz w:val="24"/>
          <w:szCs w:val="24"/>
        </w:rPr>
        <w:t>β</w:t>
      </w:r>
      <w:r w:rsidR="00264991">
        <w:rPr>
          <w:sz w:val="24"/>
          <w:szCs w:val="24"/>
        </w:rPr>
        <w:t xml:space="preserve"> von den einzelnen Bezirken in gegebenen Fällen sofort gegen Annahme ähnlicher Gesetze bei ihren Vertretern im Congresse Protest </w:t>
      </w:r>
      <w:r w:rsidR="00264991">
        <w:rPr>
          <w:sz w:val="24"/>
          <w:szCs w:val="24"/>
        </w:rPr>
        <w:lastRenderedPageBreak/>
        <w:t>erhoben wird. Das Aussenden von Protestformularen für Unterschriften der Mitglieder des Bundes seitens des Bundesvororts hat sich nicht als zweckmä</w:t>
      </w:r>
      <w:r w:rsidR="00264991">
        <w:rPr>
          <w:rFonts w:cstheme="minorHAnsi"/>
          <w:sz w:val="24"/>
          <w:szCs w:val="24"/>
        </w:rPr>
        <w:t>β</w:t>
      </w:r>
      <w:r w:rsidR="00264991">
        <w:rPr>
          <w:sz w:val="24"/>
          <w:szCs w:val="24"/>
        </w:rPr>
        <w:t>ig erwiesen.</w:t>
      </w:r>
    </w:p>
    <w:p w:rsidR="00264991" w:rsidRDefault="00264991" w:rsidP="000023B5">
      <w:pPr>
        <w:spacing w:line="360" w:lineRule="auto"/>
        <w:jc w:val="both"/>
        <w:rPr>
          <w:sz w:val="24"/>
          <w:szCs w:val="24"/>
        </w:rPr>
      </w:pPr>
      <w:r>
        <w:rPr>
          <w:sz w:val="24"/>
          <w:szCs w:val="24"/>
        </w:rPr>
        <w:tab/>
        <w:t>Die von verschiedenen Seiten befürwortete Errichtung eines nationalen Festplatzes auf Kosten der Bundesregierung, auf welchem in Zukunft unsere Feste, wie die Wettkämpfe anderer Organisationen stattfinden könnten, verdient Beachtung. Wenn es auch anzurathen ist, den Erfolg des nächsten in St. Louis abzuhaltenden Festes abzuwarten, dürfte eine Besprechung dieser Frage doch von Nutzen sein.</w:t>
      </w:r>
    </w:p>
    <w:p w:rsidR="00264991" w:rsidRDefault="00264991" w:rsidP="000023B5">
      <w:pPr>
        <w:spacing w:line="360" w:lineRule="auto"/>
        <w:jc w:val="both"/>
        <w:rPr>
          <w:sz w:val="24"/>
          <w:szCs w:val="24"/>
        </w:rPr>
      </w:pPr>
      <w:r>
        <w:rPr>
          <w:sz w:val="24"/>
          <w:szCs w:val="24"/>
        </w:rPr>
        <w:tab/>
        <w:t>Die vorhin erwähnte wichtigere Begebenheit in unserem Bunde ist das Zuwiderhandeln einzelner Vereine und Bezirke gegen einen Beschlu</w:t>
      </w:r>
      <w:r>
        <w:rPr>
          <w:rFonts w:cstheme="minorHAnsi"/>
          <w:sz w:val="24"/>
          <w:szCs w:val="24"/>
        </w:rPr>
        <w:t>β</w:t>
      </w:r>
      <w:r>
        <w:rPr>
          <w:sz w:val="24"/>
          <w:szCs w:val="24"/>
        </w:rPr>
        <w:t xml:space="preserve"> der letzten Bundestagsatzung.</w:t>
      </w:r>
    </w:p>
    <w:p w:rsidR="00264991" w:rsidRDefault="00264991" w:rsidP="000023B5">
      <w:pPr>
        <w:spacing w:line="360" w:lineRule="auto"/>
        <w:jc w:val="both"/>
        <w:rPr>
          <w:sz w:val="24"/>
          <w:szCs w:val="24"/>
        </w:rPr>
      </w:pPr>
      <w:r>
        <w:rPr>
          <w:sz w:val="24"/>
          <w:szCs w:val="24"/>
        </w:rPr>
        <w:tab/>
        <w:t>In Denver wurde der Antrag, den Vereinen zu gestatten, Frauen als vollberechtigte Mitglieder aufzunehmen, mit gro</w:t>
      </w:r>
      <w:r>
        <w:rPr>
          <w:rFonts w:cstheme="minorHAnsi"/>
          <w:sz w:val="24"/>
          <w:szCs w:val="24"/>
        </w:rPr>
        <w:t>β</w:t>
      </w:r>
      <w:r>
        <w:rPr>
          <w:sz w:val="24"/>
          <w:szCs w:val="24"/>
        </w:rPr>
        <w:t>er Mehrheit zurückgewiesen.</w:t>
      </w:r>
    </w:p>
    <w:p w:rsidR="00264991" w:rsidRDefault="00264991" w:rsidP="000023B5">
      <w:pPr>
        <w:spacing w:line="360" w:lineRule="auto"/>
        <w:jc w:val="both"/>
        <w:rPr>
          <w:sz w:val="24"/>
          <w:szCs w:val="24"/>
        </w:rPr>
      </w:pPr>
    </w:p>
    <w:p w:rsidR="00264991" w:rsidRDefault="00264991" w:rsidP="000023B5">
      <w:pPr>
        <w:spacing w:line="360" w:lineRule="auto"/>
        <w:jc w:val="both"/>
        <w:rPr>
          <w:sz w:val="24"/>
          <w:szCs w:val="24"/>
        </w:rPr>
      </w:pPr>
    </w:p>
    <w:p w:rsidR="00264991" w:rsidRDefault="00264991" w:rsidP="00264991">
      <w:pPr>
        <w:spacing w:line="360" w:lineRule="auto"/>
        <w:jc w:val="center"/>
        <w:rPr>
          <w:sz w:val="24"/>
          <w:szCs w:val="24"/>
        </w:rPr>
      </w:pPr>
      <w:r>
        <w:rPr>
          <w:sz w:val="24"/>
          <w:szCs w:val="24"/>
        </w:rPr>
        <w:t>-</w:t>
      </w:r>
      <w:r w:rsidR="00024187">
        <w:rPr>
          <w:sz w:val="24"/>
          <w:szCs w:val="24"/>
        </w:rPr>
        <w:t xml:space="preserve"> </w:t>
      </w:r>
      <w:r>
        <w:rPr>
          <w:sz w:val="24"/>
          <w:szCs w:val="24"/>
        </w:rPr>
        <w:t>5</w:t>
      </w:r>
      <w:r w:rsidR="00024187">
        <w:rPr>
          <w:sz w:val="24"/>
          <w:szCs w:val="24"/>
        </w:rPr>
        <w:t xml:space="preserve"> </w:t>
      </w:r>
      <w:r>
        <w:rPr>
          <w:sz w:val="24"/>
          <w:szCs w:val="24"/>
        </w:rPr>
        <w:t>-</w:t>
      </w:r>
    </w:p>
    <w:p w:rsidR="00264991" w:rsidRDefault="0034778B" w:rsidP="00264991">
      <w:pPr>
        <w:spacing w:line="360" w:lineRule="auto"/>
        <w:jc w:val="both"/>
        <w:rPr>
          <w:sz w:val="24"/>
          <w:szCs w:val="24"/>
        </w:rPr>
      </w:pPr>
      <w:r>
        <w:rPr>
          <w:sz w:val="24"/>
          <w:szCs w:val="24"/>
        </w:rPr>
        <w:tab/>
        <w:t>Demungeachtet nahmen mehrere Vereine, sogar 2 Bezirke</w:t>
      </w:r>
      <w:r w:rsidR="00B155E1">
        <w:rPr>
          <w:sz w:val="24"/>
          <w:szCs w:val="24"/>
        </w:rPr>
        <w:t xml:space="preserve"> in ihren Tagsatzungen, Beschlüsse an, die in directem Widerspruch zu dem erwähnten Bundestagsatzungs=Beschlusse stehen, und eine Anzahl Vereine nahmen Frauen als Mitglieder auf.</w:t>
      </w:r>
    </w:p>
    <w:p w:rsidR="00B155E1" w:rsidRDefault="00B155E1" w:rsidP="00264991">
      <w:pPr>
        <w:spacing w:line="360" w:lineRule="auto"/>
        <w:jc w:val="both"/>
        <w:rPr>
          <w:sz w:val="24"/>
          <w:szCs w:val="24"/>
        </w:rPr>
      </w:pPr>
      <w:r>
        <w:rPr>
          <w:sz w:val="24"/>
          <w:szCs w:val="24"/>
        </w:rPr>
        <w:tab/>
        <w:t>Ich halte es für meine Pflicht, die Aufmerksamkeit der Delegaten auf diese Widersetzlichkeit zu lenken. Durch derartige ungesetzliche Handlungsweisen wird der Bestand des Bundes gefährdet. Nur in einmüthigem Zusammenwirken können wir hoffen</w:t>
      </w:r>
      <w:r w:rsidR="00EA3F3D">
        <w:rPr>
          <w:sz w:val="24"/>
          <w:szCs w:val="24"/>
        </w:rPr>
        <w:t>, Gro</w:t>
      </w:r>
      <w:r w:rsidR="00EA3F3D">
        <w:rPr>
          <w:rFonts w:cstheme="minorHAnsi"/>
          <w:sz w:val="24"/>
          <w:szCs w:val="24"/>
        </w:rPr>
        <w:t>β</w:t>
      </w:r>
      <w:r w:rsidR="00EA3F3D">
        <w:rPr>
          <w:sz w:val="24"/>
          <w:szCs w:val="24"/>
        </w:rPr>
        <w:t>es zu leisten, und wenn unsere Ansichten in Bezug auf mancherlei Ma</w:t>
      </w:r>
      <w:r w:rsidR="00EA3F3D">
        <w:rPr>
          <w:rFonts w:cstheme="minorHAnsi"/>
          <w:sz w:val="24"/>
          <w:szCs w:val="24"/>
        </w:rPr>
        <w:t>β</w:t>
      </w:r>
      <w:r w:rsidR="00EA3F3D">
        <w:rPr>
          <w:sz w:val="24"/>
          <w:szCs w:val="24"/>
        </w:rPr>
        <w:t>nahmen</w:t>
      </w:r>
      <w:r w:rsidR="000E2CAF">
        <w:rPr>
          <w:sz w:val="24"/>
          <w:szCs w:val="24"/>
        </w:rPr>
        <w:t xml:space="preserve"> auch auseinandergehen, so mu</w:t>
      </w:r>
      <w:r w:rsidR="000E2CAF">
        <w:rPr>
          <w:rFonts w:cstheme="minorHAnsi"/>
          <w:sz w:val="24"/>
          <w:szCs w:val="24"/>
        </w:rPr>
        <w:t>β</w:t>
      </w:r>
      <w:r w:rsidR="000E2CAF">
        <w:rPr>
          <w:sz w:val="24"/>
          <w:szCs w:val="24"/>
        </w:rPr>
        <w:t xml:space="preserve"> das Gesammtinteresse alle Sonderinteressen überwiegen und der Wille der Mehrheit ma</w:t>
      </w:r>
      <w:r w:rsidR="000E2CAF">
        <w:rPr>
          <w:rFonts w:cstheme="minorHAnsi"/>
          <w:sz w:val="24"/>
          <w:szCs w:val="24"/>
        </w:rPr>
        <w:t>β</w:t>
      </w:r>
      <w:r w:rsidR="000E2CAF">
        <w:rPr>
          <w:sz w:val="24"/>
          <w:szCs w:val="24"/>
        </w:rPr>
        <w:t>gebend sein. Durch Widersetzlichkeit gegen den Willen der Mehrheit wird diese nicht für eine Sache gewonnen, ebensowenig wie durch Beschimpfung ihrer Ideen und Handlungen</w:t>
      </w:r>
      <w:r w:rsidR="005C6764">
        <w:rPr>
          <w:sz w:val="24"/>
          <w:szCs w:val="24"/>
        </w:rPr>
        <w:t>.</w:t>
      </w:r>
    </w:p>
    <w:p w:rsidR="000E2CAF" w:rsidRDefault="000E2CAF" w:rsidP="00264991">
      <w:pPr>
        <w:spacing w:line="360" w:lineRule="auto"/>
        <w:jc w:val="both"/>
        <w:rPr>
          <w:sz w:val="24"/>
          <w:szCs w:val="24"/>
        </w:rPr>
      </w:pPr>
      <w:r>
        <w:rPr>
          <w:sz w:val="24"/>
          <w:szCs w:val="24"/>
        </w:rPr>
        <w:lastRenderedPageBreak/>
        <w:tab/>
        <w:t>Unsere Vereinigung ist eine erzieherische, und unsere Wirksamkeit mu</w:t>
      </w:r>
      <w:r>
        <w:rPr>
          <w:rFonts w:cstheme="minorHAnsi"/>
          <w:sz w:val="24"/>
          <w:szCs w:val="24"/>
        </w:rPr>
        <w:t>β</w:t>
      </w:r>
      <w:r>
        <w:rPr>
          <w:sz w:val="24"/>
          <w:szCs w:val="24"/>
        </w:rPr>
        <w:t xml:space="preserve"> nach Innen wie nach Au</w:t>
      </w:r>
      <w:r>
        <w:rPr>
          <w:rFonts w:cstheme="minorHAnsi"/>
          <w:sz w:val="24"/>
          <w:szCs w:val="24"/>
        </w:rPr>
        <w:t>β</w:t>
      </w:r>
      <w:r>
        <w:rPr>
          <w:sz w:val="24"/>
          <w:szCs w:val="24"/>
        </w:rPr>
        <w:t>en gerichtet sein. Wenn eine Frage in unseren Bundesangelegenheiten Meinungsunterschiede hervorruft, so ist den Vertretern der jeweiligen Richtung genug Gelegenheit geboten, um durch Wort und Schrift ihre Gegner über ihre Ideen zu belehren, sie zu Anhängern zu gewinnen und endlich durch Tagsatzungsbeschlu</w:t>
      </w:r>
      <w:r>
        <w:rPr>
          <w:rFonts w:cstheme="minorHAnsi"/>
          <w:sz w:val="24"/>
          <w:szCs w:val="24"/>
        </w:rPr>
        <w:t>β</w:t>
      </w:r>
      <w:r>
        <w:rPr>
          <w:sz w:val="24"/>
          <w:szCs w:val="24"/>
        </w:rPr>
        <w:t xml:space="preserve"> ihrer Ansicht Geltung zu verschaffen.</w:t>
      </w:r>
    </w:p>
    <w:p w:rsidR="006C26C4" w:rsidRDefault="006C26C4" w:rsidP="00264991">
      <w:pPr>
        <w:spacing w:line="360" w:lineRule="auto"/>
        <w:jc w:val="both"/>
        <w:rPr>
          <w:sz w:val="24"/>
          <w:szCs w:val="24"/>
        </w:rPr>
      </w:pPr>
      <w:r>
        <w:rPr>
          <w:sz w:val="24"/>
          <w:szCs w:val="24"/>
        </w:rPr>
        <w:tab/>
        <w:t>Der Vorort wurde von verschiedenen Seiten aufgefordert, gegen die erwähnten Vereine einzuschreiten, doch stand demselben hierin laut unserer Verfassung keine Machtbefugni</w:t>
      </w:r>
      <w:r>
        <w:rPr>
          <w:rFonts w:cstheme="minorHAnsi"/>
          <w:sz w:val="24"/>
          <w:szCs w:val="24"/>
        </w:rPr>
        <w:t>β</w:t>
      </w:r>
      <w:r>
        <w:rPr>
          <w:sz w:val="24"/>
          <w:szCs w:val="24"/>
        </w:rPr>
        <w:t xml:space="preserve"> zu. Etwaige Ma</w:t>
      </w:r>
      <w:r>
        <w:rPr>
          <w:rFonts w:cstheme="minorHAnsi"/>
          <w:sz w:val="24"/>
          <w:szCs w:val="24"/>
        </w:rPr>
        <w:t>β</w:t>
      </w:r>
      <w:r>
        <w:rPr>
          <w:sz w:val="24"/>
          <w:szCs w:val="24"/>
        </w:rPr>
        <w:t>nahmen, die Handlungen jener Vereine betreffend, bleiben Ihnen überlassen. Die Bundesstatuten indessen sollten Bestimmungen enthalten, welche es ermöglichen, allen Beschlüssen einer Bundestagsatzung Geltung zu verschaffen.</w:t>
      </w:r>
    </w:p>
    <w:p w:rsidR="00702262" w:rsidRDefault="00702262" w:rsidP="00264991">
      <w:pPr>
        <w:spacing w:line="360" w:lineRule="auto"/>
        <w:jc w:val="both"/>
        <w:rPr>
          <w:sz w:val="24"/>
          <w:szCs w:val="24"/>
        </w:rPr>
      </w:pPr>
      <w:r>
        <w:rPr>
          <w:sz w:val="24"/>
          <w:szCs w:val="24"/>
        </w:rPr>
        <w:tab/>
        <w:t>Die “Frauenfrage” selbst ist durch die Handlungen jener Vereine in eine Phase getreten, die leicht die Ursache zu einem ernsten Conflict in unserem Bunde werden, oder ihn in seiner Wirksamkeit erheblich schädigen könnte, wenn beide Seiten starr an ihren Meinungen festhalten. La</w:t>
      </w:r>
      <w:r>
        <w:rPr>
          <w:rFonts w:cstheme="minorHAnsi"/>
          <w:sz w:val="24"/>
          <w:szCs w:val="24"/>
        </w:rPr>
        <w:t>β</w:t>
      </w:r>
      <w:r>
        <w:rPr>
          <w:sz w:val="24"/>
          <w:szCs w:val="24"/>
        </w:rPr>
        <w:t>t uns der Welt zeigen, da</w:t>
      </w:r>
      <w:r>
        <w:rPr>
          <w:rFonts w:cstheme="minorHAnsi"/>
          <w:sz w:val="24"/>
          <w:szCs w:val="24"/>
        </w:rPr>
        <w:t>β</w:t>
      </w:r>
      <w:r>
        <w:rPr>
          <w:sz w:val="24"/>
          <w:szCs w:val="24"/>
        </w:rPr>
        <w:t xml:space="preserve"> der gute Wille bei uns vorherrschend ist, Differenzen in gütlicher Weise beizulegen, da</w:t>
      </w:r>
      <w:r>
        <w:rPr>
          <w:rFonts w:cstheme="minorHAnsi"/>
          <w:sz w:val="24"/>
          <w:szCs w:val="24"/>
        </w:rPr>
        <w:t>β</w:t>
      </w:r>
      <w:r>
        <w:rPr>
          <w:sz w:val="24"/>
          <w:szCs w:val="24"/>
        </w:rPr>
        <w:t xml:space="preserve"> wir Irrthümer und Fehler verzeihen können, da</w:t>
      </w:r>
      <w:r>
        <w:rPr>
          <w:rFonts w:cstheme="minorHAnsi"/>
          <w:sz w:val="24"/>
          <w:szCs w:val="24"/>
        </w:rPr>
        <w:t>β</w:t>
      </w:r>
      <w:r>
        <w:rPr>
          <w:sz w:val="24"/>
          <w:szCs w:val="24"/>
        </w:rPr>
        <w:t xml:space="preserve"> uns das Gesammtinteresse, das Blühen und Gedeihen unseres Bundes, höher steht, als der Austrag kleinlicher Streitfragen. La</w:t>
      </w:r>
      <w:r>
        <w:rPr>
          <w:rFonts w:cstheme="minorHAnsi"/>
          <w:sz w:val="24"/>
          <w:szCs w:val="24"/>
        </w:rPr>
        <w:t>β</w:t>
      </w:r>
      <w:r>
        <w:rPr>
          <w:sz w:val="24"/>
          <w:szCs w:val="24"/>
        </w:rPr>
        <w:t>t uns in brüderlicher und einträchtiger Weise unsere Arbeit thun, - jetzt und immerdar in diesem Sinne schaffen und wirken, und der Nordamerikanische Turnerbund wird in seiner Mission, die er mit stolzen Worten in seiner Platform verkündet, Fortschritt auf Fortschritt verzeichen k</w:t>
      </w:r>
      <w:r w:rsidR="003F49B3">
        <w:rPr>
          <w:sz w:val="24"/>
          <w:szCs w:val="24"/>
        </w:rPr>
        <w:t>önnen.</w:t>
      </w:r>
    </w:p>
    <w:p w:rsidR="003F49B3" w:rsidRDefault="003F49B3" w:rsidP="00264991">
      <w:pPr>
        <w:spacing w:line="360" w:lineRule="auto"/>
        <w:jc w:val="both"/>
        <w:rPr>
          <w:sz w:val="24"/>
          <w:szCs w:val="24"/>
        </w:rPr>
      </w:pPr>
      <w:r>
        <w:rPr>
          <w:sz w:val="24"/>
          <w:szCs w:val="24"/>
        </w:rPr>
        <w:tab/>
        <w:t>Ich erkläre die 17. Tagsatzung des Nordamerikanischen Turnerbundes für eröffnet.</w:t>
      </w:r>
    </w:p>
    <w:p w:rsidR="003F49B3" w:rsidRDefault="003F49B3" w:rsidP="00264991">
      <w:pPr>
        <w:spacing w:line="360" w:lineRule="auto"/>
        <w:jc w:val="both"/>
        <w:rPr>
          <w:sz w:val="20"/>
          <w:szCs w:val="20"/>
        </w:rPr>
      </w:pPr>
      <w:r>
        <w:rPr>
          <w:sz w:val="20"/>
          <w:szCs w:val="20"/>
        </w:rPr>
        <w:t>Provisorische Organisation.</w:t>
      </w:r>
    </w:p>
    <w:p w:rsidR="003F49B3" w:rsidRDefault="003F49B3" w:rsidP="00264991">
      <w:pPr>
        <w:spacing w:line="360" w:lineRule="auto"/>
        <w:jc w:val="both"/>
        <w:rPr>
          <w:sz w:val="24"/>
          <w:szCs w:val="24"/>
        </w:rPr>
      </w:pPr>
      <w:r>
        <w:rPr>
          <w:sz w:val="20"/>
          <w:szCs w:val="20"/>
        </w:rPr>
        <w:tab/>
      </w:r>
      <w:r>
        <w:rPr>
          <w:sz w:val="24"/>
          <w:szCs w:val="24"/>
        </w:rPr>
        <w:t>Für provisorischen Vorsitzer wurden vorgeschlagen:</w:t>
      </w:r>
    </w:p>
    <w:p w:rsidR="003F49B3" w:rsidRDefault="003F49B3" w:rsidP="00264991">
      <w:pPr>
        <w:spacing w:line="360" w:lineRule="auto"/>
        <w:jc w:val="both"/>
        <w:rPr>
          <w:sz w:val="24"/>
          <w:szCs w:val="24"/>
        </w:rPr>
      </w:pPr>
      <w:r>
        <w:rPr>
          <w:sz w:val="24"/>
          <w:szCs w:val="24"/>
        </w:rPr>
        <w:tab/>
        <w:t>Christoph Stöttner, Turnbezirk “New Jersey”; Franklin Vonnegut, Turnbezirk “Indiana”; Friedrich Bertsch, Turnbezirk “Ohio”.</w:t>
      </w:r>
    </w:p>
    <w:p w:rsidR="003F49B3" w:rsidRDefault="003F49B3" w:rsidP="00264991">
      <w:pPr>
        <w:spacing w:line="360" w:lineRule="auto"/>
        <w:jc w:val="both"/>
        <w:rPr>
          <w:sz w:val="24"/>
          <w:szCs w:val="24"/>
        </w:rPr>
      </w:pPr>
    </w:p>
    <w:p w:rsidR="003F49B3" w:rsidRDefault="003F49B3" w:rsidP="00264991">
      <w:pPr>
        <w:spacing w:line="360" w:lineRule="auto"/>
        <w:jc w:val="both"/>
        <w:rPr>
          <w:sz w:val="24"/>
          <w:szCs w:val="24"/>
        </w:rPr>
      </w:pPr>
    </w:p>
    <w:p w:rsidR="003F49B3" w:rsidRDefault="003F49B3" w:rsidP="003F49B3">
      <w:pPr>
        <w:spacing w:line="360" w:lineRule="auto"/>
        <w:jc w:val="center"/>
        <w:rPr>
          <w:sz w:val="24"/>
          <w:szCs w:val="24"/>
        </w:rPr>
      </w:pPr>
      <w:r>
        <w:rPr>
          <w:sz w:val="24"/>
          <w:szCs w:val="24"/>
        </w:rPr>
        <w:t>-</w:t>
      </w:r>
      <w:r w:rsidR="006C26C4">
        <w:rPr>
          <w:sz w:val="24"/>
          <w:szCs w:val="24"/>
        </w:rPr>
        <w:t xml:space="preserve"> </w:t>
      </w:r>
      <w:r>
        <w:rPr>
          <w:sz w:val="24"/>
          <w:szCs w:val="24"/>
        </w:rPr>
        <w:t>6</w:t>
      </w:r>
      <w:r w:rsidR="006C26C4">
        <w:rPr>
          <w:sz w:val="24"/>
          <w:szCs w:val="24"/>
        </w:rPr>
        <w:t xml:space="preserve"> </w:t>
      </w:r>
      <w:r>
        <w:rPr>
          <w:sz w:val="24"/>
          <w:szCs w:val="24"/>
        </w:rPr>
        <w:t>-</w:t>
      </w:r>
    </w:p>
    <w:p w:rsidR="003F49B3" w:rsidRDefault="003F49B3" w:rsidP="003F49B3">
      <w:pPr>
        <w:spacing w:line="360" w:lineRule="auto"/>
        <w:jc w:val="both"/>
        <w:rPr>
          <w:sz w:val="24"/>
          <w:szCs w:val="24"/>
        </w:rPr>
      </w:pPr>
      <w:r>
        <w:rPr>
          <w:sz w:val="24"/>
          <w:szCs w:val="24"/>
        </w:rPr>
        <w:tab/>
        <w:t>Es wurde wie folgt nach Bezirken abgestimmt:</w:t>
      </w:r>
    </w:p>
    <w:p w:rsidR="003F49B3" w:rsidRDefault="003F49B3" w:rsidP="003F49B3">
      <w:pPr>
        <w:spacing w:line="360" w:lineRule="auto"/>
        <w:jc w:val="both"/>
        <w:rPr>
          <w:sz w:val="24"/>
          <w:szCs w:val="24"/>
        </w:rPr>
      </w:pPr>
      <w:r>
        <w:rPr>
          <w:sz w:val="24"/>
          <w:szCs w:val="24"/>
        </w:rPr>
        <w:tab/>
        <w:t>Abstimmung für provisorischen Vorsitzer.</w:t>
      </w:r>
    </w:p>
    <w:p w:rsidR="003F49B3" w:rsidRPr="00DF2D00" w:rsidRDefault="003F49B3" w:rsidP="00386169">
      <w:pPr>
        <w:spacing w:line="360" w:lineRule="auto"/>
        <w:ind w:firstLine="720"/>
        <w:jc w:val="both"/>
        <w:rPr>
          <w:sz w:val="20"/>
          <w:szCs w:val="20"/>
        </w:rPr>
      </w:pPr>
      <w:r w:rsidRPr="00DF2D00">
        <w:rPr>
          <w:sz w:val="20"/>
          <w:szCs w:val="20"/>
        </w:rPr>
        <w:t>Name des Bezirks.</w:t>
      </w:r>
      <w:r w:rsidRPr="00DF2D00">
        <w:rPr>
          <w:sz w:val="20"/>
          <w:szCs w:val="20"/>
        </w:rPr>
        <w:tab/>
        <w:t>Stimmen.</w:t>
      </w:r>
      <w:r w:rsidRPr="00DF2D00">
        <w:rPr>
          <w:sz w:val="20"/>
          <w:szCs w:val="20"/>
        </w:rPr>
        <w:tab/>
      </w:r>
      <w:r>
        <w:rPr>
          <w:sz w:val="20"/>
          <w:szCs w:val="20"/>
        </w:rPr>
        <w:t>Stöttner</w:t>
      </w:r>
      <w:r w:rsidRPr="00DF2D00">
        <w:rPr>
          <w:sz w:val="20"/>
          <w:szCs w:val="20"/>
        </w:rPr>
        <w:t>.</w:t>
      </w:r>
      <w:r w:rsidRPr="00DF2D00">
        <w:rPr>
          <w:sz w:val="20"/>
          <w:szCs w:val="20"/>
        </w:rPr>
        <w:tab/>
        <w:t>Vo</w:t>
      </w:r>
      <w:r>
        <w:rPr>
          <w:sz w:val="20"/>
          <w:szCs w:val="20"/>
        </w:rPr>
        <w:t>nnegut</w:t>
      </w:r>
      <w:r w:rsidRPr="00DF2D00">
        <w:rPr>
          <w:sz w:val="20"/>
          <w:szCs w:val="20"/>
        </w:rPr>
        <w:t>.</w:t>
      </w:r>
      <w:r>
        <w:rPr>
          <w:sz w:val="20"/>
          <w:szCs w:val="20"/>
        </w:rPr>
        <w:tab/>
        <w:t>Bertsch.</w:t>
      </w:r>
    </w:p>
    <w:p w:rsidR="003F49B3" w:rsidRPr="004F142F" w:rsidRDefault="003F49B3" w:rsidP="00386169">
      <w:pPr>
        <w:spacing w:line="360" w:lineRule="auto"/>
        <w:ind w:firstLine="720"/>
        <w:jc w:val="both"/>
        <w:rPr>
          <w:sz w:val="24"/>
          <w:szCs w:val="24"/>
        </w:rPr>
      </w:pPr>
      <w:r>
        <w:rPr>
          <w:sz w:val="24"/>
          <w:szCs w:val="24"/>
        </w:rPr>
        <w:t>New York</w:t>
      </w:r>
      <w:r>
        <w:rPr>
          <w:sz w:val="24"/>
          <w:szCs w:val="24"/>
        </w:rPr>
        <w:tab/>
      </w:r>
      <w:r>
        <w:rPr>
          <w:sz w:val="24"/>
          <w:szCs w:val="24"/>
        </w:rPr>
        <w:tab/>
        <w:t>19</w:t>
      </w:r>
      <w:r>
        <w:rPr>
          <w:sz w:val="24"/>
          <w:szCs w:val="24"/>
        </w:rPr>
        <w:tab/>
      </w:r>
      <w:r>
        <w:rPr>
          <w:sz w:val="24"/>
          <w:szCs w:val="24"/>
        </w:rPr>
        <w:tab/>
        <w:t>-</w:t>
      </w:r>
      <w:r w:rsidRPr="004F142F">
        <w:rPr>
          <w:sz w:val="24"/>
          <w:szCs w:val="24"/>
        </w:rPr>
        <w:tab/>
      </w:r>
      <w:r w:rsidRPr="004F142F">
        <w:rPr>
          <w:sz w:val="24"/>
          <w:szCs w:val="24"/>
        </w:rPr>
        <w:tab/>
      </w:r>
      <w:r>
        <w:rPr>
          <w:sz w:val="24"/>
          <w:szCs w:val="24"/>
        </w:rPr>
        <w:t>-</w:t>
      </w:r>
      <w:r>
        <w:rPr>
          <w:sz w:val="24"/>
          <w:szCs w:val="24"/>
        </w:rPr>
        <w:tab/>
      </w:r>
      <w:r>
        <w:rPr>
          <w:sz w:val="24"/>
          <w:szCs w:val="24"/>
        </w:rPr>
        <w:tab/>
        <w:t>19</w:t>
      </w:r>
    </w:p>
    <w:p w:rsidR="003F49B3" w:rsidRDefault="003F49B3" w:rsidP="003F49B3">
      <w:pPr>
        <w:spacing w:line="360" w:lineRule="auto"/>
        <w:jc w:val="both"/>
        <w:rPr>
          <w:sz w:val="24"/>
          <w:szCs w:val="24"/>
        </w:rPr>
      </w:pPr>
      <w:r>
        <w:rPr>
          <w:sz w:val="24"/>
          <w:szCs w:val="24"/>
        </w:rPr>
        <w:tab/>
        <w:t>Indiana</w:t>
      </w:r>
      <w:r>
        <w:rPr>
          <w:sz w:val="24"/>
          <w:szCs w:val="24"/>
        </w:rPr>
        <w:tab/>
      </w:r>
      <w:r>
        <w:rPr>
          <w:sz w:val="24"/>
          <w:szCs w:val="24"/>
        </w:rPr>
        <w:tab/>
        <w:t>21</w:t>
      </w:r>
      <w:r w:rsidRPr="004F142F">
        <w:rPr>
          <w:sz w:val="24"/>
          <w:szCs w:val="24"/>
        </w:rPr>
        <w:tab/>
      </w:r>
      <w:r w:rsidRPr="004F142F">
        <w:rPr>
          <w:sz w:val="24"/>
          <w:szCs w:val="24"/>
        </w:rPr>
        <w:tab/>
      </w:r>
      <w:r>
        <w:rPr>
          <w:sz w:val="24"/>
          <w:szCs w:val="24"/>
        </w:rPr>
        <w:t>1</w:t>
      </w:r>
      <w:r w:rsidRPr="004F142F">
        <w:rPr>
          <w:sz w:val="24"/>
          <w:szCs w:val="24"/>
        </w:rPr>
        <w:tab/>
      </w:r>
      <w:r>
        <w:rPr>
          <w:sz w:val="24"/>
          <w:szCs w:val="24"/>
        </w:rPr>
        <w:tab/>
        <w:t>18</w:t>
      </w:r>
      <w:r>
        <w:rPr>
          <w:sz w:val="24"/>
          <w:szCs w:val="24"/>
        </w:rPr>
        <w:tab/>
      </w:r>
      <w:r>
        <w:rPr>
          <w:sz w:val="24"/>
          <w:szCs w:val="24"/>
        </w:rPr>
        <w:tab/>
        <w:t>2</w:t>
      </w:r>
    </w:p>
    <w:p w:rsidR="003F49B3" w:rsidRDefault="003F49B3" w:rsidP="003F49B3">
      <w:pPr>
        <w:spacing w:line="360" w:lineRule="auto"/>
        <w:jc w:val="both"/>
        <w:rPr>
          <w:sz w:val="24"/>
          <w:szCs w:val="24"/>
        </w:rPr>
      </w:pPr>
      <w:r>
        <w:rPr>
          <w:sz w:val="24"/>
          <w:szCs w:val="24"/>
        </w:rPr>
        <w:tab/>
        <w:t>St. Louis</w:t>
      </w:r>
      <w:r>
        <w:rPr>
          <w:sz w:val="24"/>
          <w:szCs w:val="24"/>
        </w:rPr>
        <w:tab/>
      </w:r>
      <w:r>
        <w:rPr>
          <w:sz w:val="24"/>
          <w:szCs w:val="24"/>
        </w:rPr>
        <w:tab/>
        <w:t>43</w:t>
      </w:r>
      <w:r>
        <w:rPr>
          <w:sz w:val="24"/>
          <w:szCs w:val="24"/>
        </w:rPr>
        <w:tab/>
      </w:r>
      <w:r>
        <w:rPr>
          <w:sz w:val="24"/>
          <w:szCs w:val="24"/>
        </w:rPr>
        <w:tab/>
        <w:t>-</w:t>
      </w:r>
      <w:r>
        <w:rPr>
          <w:sz w:val="24"/>
          <w:szCs w:val="24"/>
        </w:rPr>
        <w:tab/>
      </w:r>
      <w:r>
        <w:rPr>
          <w:sz w:val="24"/>
          <w:szCs w:val="24"/>
        </w:rPr>
        <w:tab/>
        <w:t>43</w:t>
      </w:r>
      <w:r w:rsidR="00CD77BD">
        <w:rPr>
          <w:sz w:val="24"/>
          <w:szCs w:val="24"/>
        </w:rPr>
        <w:tab/>
      </w:r>
      <w:r w:rsidR="00CD77BD">
        <w:rPr>
          <w:sz w:val="24"/>
          <w:szCs w:val="24"/>
        </w:rPr>
        <w:tab/>
        <w:t>-</w:t>
      </w:r>
    </w:p>
    <w:p w:rsidR="003F49B3" w:rsidRDefault="003F49B3" w:rsidP="003F49B3">
      <w:pPr>
        <w:spacing w:line="360" w:lineRule="auto"/>
        <w:jc w:val="both"/>
        <w:rPr>
          <w:sz w:val="24"/>
          <w:szCs w:val="24"/>
        </w:rPr>
      </w:pPr>
      <w:r>
        <w:rPr>
          <w:sz w:val="24"/>
          <w:szCs w:val="24"/>
        </w:rPr>
        <w:tab/>
        <w:t>New England</w:t>
      </w:r>
      <w:r>
        <w:rPr>
          <w:sz w:val="24"/>
          <w:szCs w:val="24"/>
        </w:rPr>
        <w:tab/>
      </w:r>
      <w:r>
        <w:rPr>
          <w:sz w:val="24"/>
          <w:szCs w:val="24"/>
        </w:rPr>
        <w:tab/>
        <w:t>2</w:t>
      </w:r>
      <w:r w:rsidR="00CD77BD">
        <w:rPr>
          <w:sz w:val="24"/>
          <w:szCs w:val="24"/>
        </w:rPr>
        <w:t>9</w:t>
      </w:r>
      <w:r>
        <w:rPr>
          <w:sz w:val="24"/>
          <w:szCs w:val="24"/>
        </w:rPr>
        <w:tab/>
      </w:r>
      <w:r>
        <w:rPr>
          <w:sz w:val="24"/>
          <w:szCs w:val="24"/>
        </w:rPr>
        <w:tab/>
      </w:r>
      <w:r w:rsidR="00CD77BD">
        <w:rPr>
          <w:sz w:val="24"/>
          <w:szCs w:val="24"/>
        </w:rPr>
        <w:t>29</w:t>
      </w:r>
      <w:r w:rsidR="00A12BD7">
        <w:rPr>
          <w:sz w:val="24"/>
          <w:szCs w:val="24"/>
        </w:rPr>
        <w:tab/>
      </w:r>
      <w:r>
        <w:rPr>
          <w:sz w:val="24"/>
          <w:szCs w:val="24"/>
        </w:rPr>
        <w:tab/>
      </w:r>
      <w:r w:rsidR="00A12BD7">
        <w:rPr>
          <w:sz w:val="24"/>
          <w:szCs w:val="24"/>
        </w:rPr>
        <w:t>-</w:t>
      </w:r>
      <w:r>
        <w:rPr>
          <w:sz w:val="24"/>
          <w:szCs w:val="24"/>
        </w:rPr>
        <w:tab/>
      </w:r>
      <w:r>
        <w:rPr>
          <w:sz w:val="24"/>
          <w:szCs w:val="24"/>
        </w:rPr>
        <w:tab/>
        <w:t>-</w:t>
      </w:r>
    </w:p>
    <w:p w:rsidR="003F49B3" w:rsidRDefault="003F49B3" w:rsidP="003F49B3">
      <w:pPr>
        <w:spacing w:line="360" w:lineRule="auto"/>
        <w:jc w:val="both"/>
        <w:rPr>
          <w:sz w:val="24"/>
          <w:szCs w:val="24"/>
        </w:rPr>
      </w:pPr>
      <w:r>
        <w:rPr>
          <w:sz w:val="24"/>
          <w:szCs w:val="24"/>
        </w:rPr>
        <w:tab/>
        <w:t>Wisconsin</w:t>
      </w:r>
      <w:r>
        <w:rPr>
          <w:sz w:val="24"/>
          <w:szCs w:val="24"/>
        </w:rPr>
        <w:tab/>
      </w:r>
      <w:r>
        <w:rPr>
          <w:sz w:val="24"/>
          <w:szCs w:val="24"/>
        </w:rPr>
        <w:tab/>
      </w:r>
      <w:r w:rsidR="000B3B29">
        <w:rPr>
          <w:sz w:val="24"/>
          <w:szCs w:val="24"/>
        </w:rPr>
        <w:t>25</w:t>
      </w:r>
      <w:r>
        <w:rPr>
          <w:sz w:val="24"/>
          <w:szCs w:val="24"/>
        </w:rPr>
        <w:tab/>
      </w:r>
      <w:r>
        <w:rPr>
          <w:sz w:val="24"/>
          <w:szCs w:val="24"/>
        </w:rPr>
        <w:tab/>
      </w:r>
      <w:r w:rsidR="000B3B29">
        <w:rPr>
          <w:sz w:val="24"/>
          <w:szCs w:val="24"/>
        </w:rPr>
        <w:t>12</w:t>
      </w:r>
      <w:r w:rsidR="000B3B29">
        <w:rPr>
          <w:sz w:val="24"/>
          <w:szCs w:val="24"/>
        </w:rPr>
        <w:tab/>
      </w:r>
      <w:r>
        <w:rPr>
          <w:sz w:val="24"/>
          <w:szCs w:val="24"/>
        </w:rPr>
        <w:tab/>
      </w:r>
      <w:r w:rsidR="000B3B29">
        <w:rPr>
          <w:sz w:val="24"/>
          <w:szCs w:val="24"/>
        </w:rPr>
        <w:t>-</w:t>
      </w:r>
      <w:r>
        <w:rPr>
          <w:sz w:val="24"/>
          <w:szCs w:val="24"/>
        </w:rPr>
        <w:tab/>
      </w:r>
      <w:r>
        <w:rPr>
          <w:sz w:val="24"/>
          <w:szCs w:val="24"/>
        </w:rPr>
        <w:tab/>
      </w:r>
      <w:r w:rsidR="000B3B29">
        <w:rPr>
          <w:sz w:val="24"/>
          <w:szCs w:val="24"/>
        </w:rPr>
        <w:t>13</w:t>
      </w:r>
    </w:p>
    <w:p w:rsidR="003F49B3" w:rsidRDefault="003F49B3" w:rsidP="003F49B3">
      <w:pPr>
        <w:spacing w:line="360" w:lineRule="auto"/>
        <w:jc w:val="both"/>
        <w:rPr>
          <w:sz w:val="24"/>
          <w:szCs w:val="24"/>
        </w:rPr>
      </w:pPr>
      <w:r>
        <w:rPr>
          <w:sz w:val="24"/>
          <w:szCs w:val="24"/>
        </w:rPr>
        <w:tab/>
        <w:t>Chicago</w:t>
      </w:r>
      <w:r>
        <w:rPr>
          <w:sz w:val="24"/>
          <w:szCs w:val="24"/>
        </w:rPr>
        <w:tab/>
      </w:r>
      <w:r>
        <w:rPr>
          <w:sz w:val="24"/>
          <w:szCs w:val="24"/>
        </w:rPr>
        <w:tab/>
        <w:t>3</w:t>
      </w:r>
      <w:r w:rsidR="000B3B29">
        <w:rPr>
          <w:sz w:val="24"/>
          <w:szCs w:val="24"/>
        </w:rPr>
        <w:t>4</w:t>
      </w:r>
      <w:r>
        <w:rPr>
          <w:sz w:val="24"/>
          <w:szCs w:val="24"/>
        </w:rPr>
        <w:tab/>
      </w:r>
      <w:r w:rsidR="000B3B29">
        <w:rPr>
          <w:sz w:val="24"/>
          <w:szCs w:val="24"/>
        </w:rPr>
        <w:tab/>
        <w:t>34</w:t>
      </w:r>
      <w:r>
        <w:rPr>
          <w:sz w:val="24"/>
          <w:szCs w:val="24"/>
        </w:rPr>
        <w:tab/>
      </w:r>
      <w:r w:rsidR="000B3B29">
        <w:rPr>
          <w:sz w:val="24"/>
          <w:szCs w:val="24"/>
        </w:rPr>
        <w:tab/>
        <w:t>-</w:t>
      </w:r>
      <w:r>
        <w:rPr>
          <w:sz w:val="24"/>
          <w:szCs w:val="24"/>
        </w:rPr>
        <w:tab/>
      </w:r>
      <w:r w:rsidR="000B3B29">
        <w:rPr>
          <w:sz w:val="24"/>
          <w:szCs w:val="24"/>
        </w:rPr>
        <w:tab/>
      </w:r>
      <w:r>
        <w:rPr>
          <w:sz w:val="24"/>
          <w:szCs w:val="24"/>
        </w:rPr>
        <w:t>-</w:t>
      </w:r>
    </w:p>
    <w:p w:rsidR="003F49B3" w:rsidRDefault="003F49B3" w:rsidP="000B3B29">
      <w:pPr>
        <w:spacing w:line="360" w:lineRule="auto"/>
        <w:jc w:val="both"/>
        <w:rPr>
          <w:sz w:val="24"/>
          <w:szCs w:val="24"/>
        </w:rPr>
      </w:pPr>
      <w:r>
        <w:rPr>
          <w:sz w:val="24"/>
          <w:szCs w:val="24"/>
        </w:rPr>
        <w:tab/>
      </w:r>
      <w:r w:rsidR="000B3B29">
        <w:rPr>
          <w:sz w:val="24"/>
          <w:szCs w:val="24"/>
        </w:rPr>
        <w:t>Philadelphia</w:t>
      </w:r>
      <w:r w:rsidR="000B3B29">
        <w:rPr>
          <w:sz w:val="24"/>
          <w:szCs w:val="24"/>
        </w:rPr>
        <w:tab/>
      </w:r>
      <w:r w:rsidR="000B3B29">
        <w:rPr>
          <w:sz w:val="24"/>
          <w:szCs w:val="24"/>
        </w:rPr>
        <w:tab/>
        <w:t>25</w:t>
      </w:r>
      <w:r w:rsidR="000B3B29">
        <w:rPr>
          <w:sz w:val="24"/>
          <w:szCs w:val="24"/>
        </w:rPr>
        <w:tab/>
      </w:r>
      <w:r w:rsidR="000B3B29">
        <w:rPr>
          <w:sz w:val="24"/>
          <w:szCs w:val="24"/>
        </w:rPr>
        <w:tab/>
        <w:t>-</w:t>
      </w:r>
      <w:r w:rsidR="000B3B29">
        <w:rPr>
          <w:sz w:val="24"/>
          <w:szCs w:val="24"/>
        </w:rPr>
        <w:tab/>
      </w:r>
      <w:r w:rsidR="000B3B29">
        <w:rPr>
          <w:sz w:val="24"/>
          <w:szCs w:val="24"/>
        </w:rPr>
        <w:tab/>
        <w:t>-</w:t>
      </w:r>
      <w:r w:rsidR="000B3B29">
        <w:rPr>
          <w:sz w:val="24"/>
          <w:szCs w:val="24"/>
        </w:rPr>
        <w:tab/>
      </w:r>
      <w:r w:rsidR="000B3B29">
        <w:rPr>
          <w:sz w:val="24"/>
          <w:szCs w:val="24"/>
        </w:rPr>
        <w:tab/>
        <w:t>25</w:t>
      </w:r>
    </w:p>
    <w:p w:rsidR="003F49B3" w:rsidRDefault="000B3B29" w:rsidP="003F49B3">
      <w:pPr>
        <w:spacing w:line="360" w:lineRule="auto"/>
        <w:jc w:val="both"/>
        <w:rPr>
          <w:sz w:val="24"/>
          <w:szCs w:val="24"/>
        </w:rPr>
      </w:pPr>
      <w:r>
        <w:rPr>
          <w:sz w:val="24"/>
          <w:szCs w:val="24"/>
        </w:rPr>
        <w:tab/>
        <w:t>New Jersey</w:t>
      </w:r>
      <w:r>
        <w:rPr>
          <w:sz w:val="24"/>
          <w:szCs w:val="24"/>
        </w:rPr>
        <w:tab/>
      </w:r>
      <w:r>
        <w:rPr>
          <w:sz w:val="24"/>
          <w:szCs w:val="24"/>
        </w:rPr>
        <w:tab/>
        <w:t>16</w:t>
      </w:r>
      <w:r>
        <w:rPr>
          <w:sz w:val="24"/>
          <w:szCs w:val="24"/>
        </w:rPr>
        <w:tab/>
      </w:r>
      <w:r>
        <w:rPr>
          <w:sz w:val="24"/>
          <w:szCs w:val="24"/>
        </w:rPr>
        <w:tab/>
        <w:t>-</w:t>
      </w:r>
      <w:r>
        <w:rPr>
          <w:sz w:val="24"/>
          <w:szCs w:val="24"/>
        </w:rPr>
        <w:tab/>
      </w:r>
      <w:r>
        <w:rPr>
          <w:sz w:val="24"/>
          <w:szCs w:val="24"/>
        </w:rPr>
        <w:tab/>
        <w:t>16</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Central N. Y.</w:t>
      </w:r>
      <w:r>
        <w:rPr>
          <w:sz w:val="24"/>
          <w:szCs w:val="24"/>
        </w:rPr>
        <w:tab/>
      </w:r>
      <w:r>
        <w:rPr>
          <w:sz w:val="24"/>
          <w:szCs w:val="24"/>
        </w:rPr>
        <w:tab/>
        <w:t>2</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2</w:t>
      </w:r>
    </w:p>
    <w:p w:rsidR="00386169" w:rsidRDefault="00386169" w:rsidP="003F49B3">
      <w:pPr>
        <w:spacing w:line="360" w:lineRule="auto"/>
        <w:jc w:val="both"/>
        <w:rPr>
          <w:sz w:val="24"/>
          <w:szCs w:val="24"/>
        </w:rPr>
      </w:pPr>
      <w:r>
        <w:rPr>
          <w:sz w:val="24"/>
          <w:szCs w:val="24"/>
        </w:rPr>
        <w:tab/>
        <w:t>Pittsburg</w:t>
      </w:r>
      <w:r>
        <w:rPr>
          <w:sz w:val="24"/>
          <w:szCs w:val="24"/>
        </w:rPr>
        <w:tab/>
      </w:r>
      <w:r>
        <w:rPr>
          <w:sz w:val="24"/>
          <w:szCs w:val="24"/>
        </w:rPr>
        <w:tab/>
        <w:t>35</w:t>
      </w:r>
      <w:r>
        <w:rPr>
          <w:sz w:val="24"/>
          <w:szCs w:val="24"/>
        </w:rPr>
        <w:tab/>
      </w:r>
      <w:r>
        <w:rPr>
          <w:sz w:val="24"/>
          <w:szCs w:val="24"/>
        </w:rPr>
        <w:tab/>
        <w:t>35</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Miss. Valley</w:t>
      </w:r>
      <w:r>
        <w:rPr>
          <w:sz w:val="24"/>
          <w:szCs w:val="24"/>
        </w:rPr>
        <w:tab/>
      </w:r>
      <w:r>
        <w:rPr>
          <w:sz w:val="24"/>
          <w:szCs w:val="24"/>
        </w:rPr>
        <w:tab/>
        <w:t>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5</w:t>
      </w:r>
    </w:p>
    <w:p w:rsidR="00386169" w:rsidRDefault="00386169" w:rsidP="003F49B3">
      <w:pPr>
        <w:spacing w:line="360" w:lineRule="auto"/>
        <w:jc w:val="both"/>
        <w:rPr>
          <w:sz w:val="24"/>
          <w:szCs w:val="24"/>
        </w:rPr>
      </w:pPr>
      <w:r>
        <w:rPr>
          <w:sz w:val="24"/>
          <w:szCs w:val="24"/>
        </w:rPr>
        <w:tab/>
        <w:t>Minnesota</w:t>
      </w:r>
      <w:r>
        <w:rPr>
          <w:sz w:val="24"/>
          <w:szCs w:val="24"/>
        </w:rPr>
        <w:tab/>
      </w:r>
      <w:r>
        <w:rPr>
          <w:sz w:val="24"/>
          <w:szCs w:val="24"/>
        </w:rPr>
        <w:tab/>
        <w:t>5</w:t>
      </w:r>
      <w:r>
        <w:rPr>
          <w:sz w:val="24"/>
          <w:szCs w:val="24"/>
        </w:rPr>
        <w:tab/>
      </w:r>
      <w:r>
        <w:rPr>
          <w:sz w:val="24"/>
          <w:szCs w:val="24"/>
        </w:rPr>
        <w:tab/>
        <w:t>5</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Oberer Miss</w:t>
      </w:r>
      <w:r>
        <w:rPr>
          <w:sz w:val="24"/>
          <w:szCs w:val="24"/>
        </w:rPr>
        <w:tab/>
      </w:r>
      <w:r>
        <w:rPr>
          <w:sz w:val="24"/>
          <w:szCs w:val="24"/>
        </w:rPr>
        <w:tab/>
        <w:t>12</w:t>
      </w:r>
      <w:r>
        <w:rPr>
          <w:sz w:val="24"/>
          <w:szCs w:val="24"/>
        </w:rPr>
        <w:tab/>
      </w:r>
      <w:r>
        <w:rPr>
          <w:sz w:val="24"/>
          <w:szCs w:val="24"/>
        </w:rPr>
        <w:tab/>
        <w:t>-</w:t>
      </w:r>
      <w:r>
        <w:rPr>
          <w:sz w:val="24"/>
          <w:szCs w:val="24"/>
        </w:rPr>
        <w:tab/>
      </w:r>
      <w:r>
        <w:rPr>
          <w:sz w:val="24"/>
          <w:szCs w:val="24"/>
        </w:rPr>
        <w:tab/>
        <w:t>4</w:t>
      </w:r>
      <w:r>
        <w:rPr>
          <w:sz w:val="24"/>
          <w:szCs w:val="24"/>
        </w:rPr>
        <w:tab/>
      </w:r>
      <w:r>
        <w:rPr>
          <w:sz w:val="24"/>
          <w:szCs w:val="24"/>
        </w:rPr>
        <w:tab/>
        <w:t>8</w:t>
      </w:r>
    </w:p>
    <w:p w:rsidR="00386169" w:rsidRDefault="00386169" w:rsidP="003F49B3">
      <w:pPr>
        <w:spacing w:line="360" w:lineRule="auto"/>
        <w:jc w:val="both"/>
        <w:rPr>
          <w:sz w:val="24"/>
          <w:szCs w:val="24"/>
        </w:rPr>
      </w:pPr>
      <w:r>
        <w:rPr>
          <w:sz w:val="24"/>
          <w:szCs w:val="24"/>
        </w:rPr>
        <w:tab/>
        <w:t>New Orleans</w:t>
      </w:r>
      <w:r>
        <w:rPr>
          <w:sz w:val="24"/>
          <w:szCs w:val="24"/>
        </w:rPr>
        <w:tab/>
      </w:r>
      <w:r>
        <w:rPr>
          <w:sz w:val="24"/>
          <w:szCs w:val="24"/>
        </w:rPr>
        <w:tab/>
        <w:t>1</w:t>
      </w:r>
      <w:r>
        <w:rPr>
          <w:sz w:val="24"/>
          <w:szCs w:val="24"/>
        </w:rPr>
        <w:tab/>
      </w:r>
      <w:r>
        <w:rPr>
          <w:sz w:val="24"/>
          <w:szCs w:val="24"/>
        </w:rPr>
        <w:tab/>
        <w:t>1</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Central=Illinois</w:t>
      </w:r>
      <w:r>
        <w:rPr>
          <w:sz w:val="24"/>
          <w:szCs w:val="24"/>
        </w:rPr>
        <w:tab/>
        <w:t>11</w:t>
      </w:r>
      <w:r>
        <w:rPr>
          <w:sz w:val="24"/>
          <w:szCs w:val="24"/>
        </w:rPr>
        <w:tab/>
      </w:r>
      <w:r>
        <w:rPr>
          <w:sz w:val="24"/>
          <w:szCs w:val="24"/>
        </w:rPr>
        <w:tab/>
        <w:t>-</w:t>
      </w:r>
      <w:r>
        <w:rPr>
          <w:sz w:val="24"/>
          <w:szCs w:val="24"/>
        </w:rPr>
        <w:tab/>
      </w:r>
      <w:r>
        <w:rPr>
          <w:sz w:val="24"/>
          <w:szCs w:val="24"/>
        </w:rPr>
        <w:tab/>
        <w:t>5</w:t>
      </w:r>
      <w:r>
        <w:rPr>
          <w:sz w:val="24"/>
          <w:szCs w:val="24"/>
        </w:rPr>
        <w:tab/>
      </w:r>
      <w:r>
        <w:rPr>
          <w:sz w:val="24"/>
          <w:szCs w:val="24"/>
        </w:rPr>
        <w:tab/>
        <w:t>6</w:t>
      </w:r>
    </w:p>
    <w:p w:rsidR="00386169" w:rsidRDefault="00386169" w:rsidP="003F49B3">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t>14</w:t>
      </w:r>
      <w:r>
        <w:rPr>
          <w:sz w:val="24"/>
          <w:szCs w:val="24"/>
        </w:rPr>
        <w:tab/>
      </w:r>
      <w:r>
        <w:rPr>
          <w:sz w:val="24"/>
          <w:szCs w:val="24"/>
        </w:rPr>
        <w:tab/>
        <w:t>14</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Connecticut</w:t>
      </w:r>
      <w:r>
        <w:rPr>
          <w:sz w:val="24"/>
          <w:szCs w:val="24"/>
        </w:rPr>
        <w:tab/>
      </w:r>
      <w:r>
        <w:rPr>
          <w:sz w:val="24"/>
          <w:szCs w:val="24"/>
        </w:rPr>
        <w:tab/>
        <w:t>11</w:t>
      </w:r>
      <w:r>
        <w:rPr>
          <w:sz w:val="24"/>
          <w:szCs w:val="24"/>
        </w:rPr>
        <w:tab/>
      </w:r>
      <w:r>
        <w:rPr>
          <w:sz w:val="24"/>
          <w:szCs w:val="24"/>
        </w:rPr>
        <w:tab/>
        <w:t>11</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lastRenderedPageBreak/>
        <w:tab/>
        <w:t>Lake Erie</w:t>
      </w:r>
      <w:r>
        <w:rPr>
          <w:sz w:val="24"/>
          <w:szCs w:val="24"/>
        </w:rPr>
        <w:tab/>
      </w:r>
      <w:r>
        <w:rPr>
          <w:sz w:val="24"/>
          <w:szCs w:val="24"/>
        </w:rPr>
        <w:tab/>
        <w:t>12</w:t>
      </w:r>
      <w:r>
        <w:rPr>
          <w:sz w:val="24"/>
          <w:szCs w:val="24"/>
        </w:rPr>
        <w:tab/>
      </w:r>
      <w:r>
        <w:rPr>
          <w:sz w:val="24"/>
          <w:szCs w:val="24"/>
        </w:rPr>
        <w:tab/>
        <w:t>9</w:t>
      </w:r>
      <w:r>
        <w:rPr>
          <w:sz w:val="24"/>
          <w:szCs w:val="24"/>
        </w:rPr>
        <w:tab/>
      </w:r>
      <w:r>
        <w:rPr>
          <w:sz w:val="24"/>
          <w:szCs w:val="24"/>
        </w:rPr>
        <w:tab/>
        <w:t>-</w:t>
      </w:r>
      <w:r>
        <w:rPr>
          <w:sz w:val="24"/>
          <w:szCs w:val="24"/>
        </w:rPr>
        <w:tab/>
      </w:r>
      <w:r>
        <w:rPr>
          <w:sz w:val="24"/>
          <w:szCs w:val="24"/>
        </w:rPr>
        <w:tab/>
        <w:t>3</w:t>
      </w:r>
    </w:p>
    <w:p w:rsidR="00386169" w:rsidRDefault="00386169" w:rsidP="003F49B3">
      <w:pPr>
        <w:spacing w:line="360" w:lineRule="auto"/>
        <w:jc w:val="both"/>
        <w:rPr>
          <w:sz w:val="24"/>
          <w:szCs w:val="24"/>
        </w:rPr>
      </w:pPr>
      <w:r>
        <w:rPr>
          <w:sz w:val="24"/>
          <w:szCs w:val="24"/>
        </w:rPr>
        <w:tab/>
        <w:t>Long Island</w:t>
      </w:r>
      <w:r>
        <w:rPr>
          <w:sz w:val="24"/>
          <w:szCs w:val="24"/>
        </w:rPr>
        <w:tab/>
      </w:r>
      <w:r>
        <w:rPr>
          <w:sz w:val="24"/>
          <w:szCs w:val="24"/>
        </w:rPr>
        <w:tab/>
        <w:t>7</w:t>
      </w:r>
      <w:r>
        <w:rPr>
          <w:sz w:val="24"/>
          <w:szCs w:val="24"/>
        </w:rPr>
        <w:tab/>
      </w:r>
      <w:r>
        <w:rPr>
          <w:sz w:val="24"/>
          <w:szCs w:val="24"/>
        </w:rPr>
        <w:tab/>
        <w:t>7</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West New York</w:t>
      </w:r>
      <w:r>
        <w:rPr>
          <w:sz w:val="24"/>
          <w:szCs w:val="24"/>
        </w:rPr>
        <w:tab/>
        <w:t>9</w:t>
      </w:r>
      <w:r>
        <w:rPr>
          <w:sz w:val="24"/>
          <w:szCs w:val="24"/>
        </w:rPr>
        <w:tab/>
      </w:r>
      <w:r>
        <w:rPr>
          <w:sz w:val="24"/>
          <w:szCs w:val="24"/>
        </w:rPr>
        <w:tab/>
        <w:t>9</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Ohio</w:t>
      </w:r>
      <w:r>
        <w:rPr>
          <w:sz w:val="24"/>
          <w:szCs w:val="24"/>
        </w:rPr>
        <w:tab/>
      </w:r>
      <w:r>
        <w:rPr>
          <w:sz w:val="24"/>
          <w:szCs w:val="24"/>
        </w:rPr>
        <w:tab/>
      </w:r>
      <w:r>
        <w:rPr>
          <w:sz w:val="24"/>
          <w:szCs w:val="24"/>
        </w:rPr>
        <w:tab/>
        <w:t>10</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10</w:t>
      </w:r>
    </w:p>
    <w:p w:rsidR="00386169" w:rsidRDefault="00386169" w:rsidP="003F49B3">
      <w:pPr>
        <w:spacing w:line="360" w:lineRule="auto"/>
        <w:jc w:val="both"/>
        <w:rPr>
          <w:sz w:val="24"/>
          <w:szCs w:val="24"/>
        </w:rPr>
      </w:pPr>
      <w:r>
        <w:rPr>
          <w:sz w:val="24"/>
          <w:szCs w:val="24"/>
        </w:rPr>
        <w:tab/>
        <w:t>Südlicher Central</w:t>
      </w:r>
      <w:r>
        <w:rPr>
          <w:sz w:val="24"/>
          <w:szCs w:val="24"/>
        </w:rPr>
        <w:tab/>
        <w:t>5</w:t>
      </w:r>
      <w:r>
        <w:rPr>
          <w:sz w:val="24"/>
          <w:szCs w:val="24"/>
        </w:rPr>
        <w:tab/>
      </w:r>
      <w:r>
        <w:rPr>
          <w:sz w:val="24"/>
          <w:szCs w:val="24"/>
        </w:rPr>
        <w:tab/>
        <w:t>5</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Nord=Pacific</w:t>
      </w:r>
      <w:r>
        <w:rPr>
          <w:sz w:val="24"/>
          <w:szCs w:val="24"/>
        </w:rPr>
        <w:tab/>
      </w:r>
      <w:r>
        <w:rPr>
          <w:sz w:val="24"/>
          <w:szCs w:val="24"/>
        </w:rPr>
        <w:tab/>
        <w:t>3</w:t>
      </w:r>
      <w:r>
        <w:rPr>
          <w:sz w:val="24"/>
          <w:szCs w:val="24"/>
        </w:rPr>
        <w:tab/>
      </w:r>
      <w:r>
        <w:rPr>
          <w:sz w:val="24"/>
          <w:szCs w:val="24"/>
        </w:rPr>
        <w:tab/>
        <w:t>3</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Süd=Californien</w:t>
      </w:r>
      <w:r>
        <w:rPr>
          <w:sz w:val="24"/>
          <w:szCs w:val="24"/>
        </w:rPr>
        <w:tab/>
        <w:t>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5</w:t>
      </w:r>
    </w:p>
    <w:p w:rsidR="00386169" w:rsidRDefault="00386169" w:rsidP="003F49B3">
      <w:pPr>
        <w:spacing w:line="360" w:lineRule="auto"/>
        <w:jc w:val="both"/>
        <w:rPr>
          <w:sz w:val="24"/>
          <w:szCs w:val="24"/>
        </w:rPr>
      </w:pPr>
      <w:r>
        <w:rPr>
          <w:sz w:val="24"/>
          <w:szCs w:val="24"/>
        </w:rPr>
        <w:tab/>
        <w:t>Kansas</w:t>
      </w:r>
      <w:r>
        <w:rPr>
          <w:sz w:val="24"/>
          <w:szCs w:val="24"/>
        </w:rPr>
        <w:tab/>
      </w:r>
      <w:r>
        <w:rPr>
          <w:sz w:val="24"/>
          <w:szCs w:val="24"/>
        </w:rPr>
        <w:tab/>
      </w:r>
      <w:r>
        <w:rPr>
          <w:sz w:val="24"/>
          <w:szCs w:val="24"/>
        </w:rPr>
        <w:tab/>
        <w:t>13</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p>
    <w:p w:rsidR="00386169" w:rsidRDefault="00386169" w:rsidP="003F49B3">
      <w:pPr>
        <w:spacing w:line="360" w:lineRule="auto"/>
        <w:jc w:val="both"/>
        <w:rPr>
          <w:sz w:val="24"/>
          <w:szCs w:val="24"/>
        </w:rPr>
      </w:pPr>
      <w:r>
        <w:rPr>
          <w:sz w:val="24"/>
          <w:szCs w:val="24"/>
        </w:rPr>
        <w:tab/>
        <w:t>Nebraska</w:t>
      </w:r>
      <w:r>
        <w:rPr>
          <w:sz w:val="24"/>
          <w:szCs w:val="24"/>
        </w:rPr>
        <w:tab/>
      </w:r>
      <w:r>
        <w:rPr>
          <w:sz w:val="24"/>
          <w:szCs w:val="24"/>
        </w:rPr>
        <w:tab/>
        <w:t>3</w:t>
      </w:r>
      <w:r>
        <w:rPr>
          <w:sz w:val="24"/>
          <w:szCs w:val="24"/>
        </w:rPr>
        <w:tab/>
      </w:r>
      <w:r>
        <w:rPr>
          <w:sz w:val="24"/>
          <w:szCs w:val="24"/>
        </w:rPr>
        <w:tab/>
        <w:t>3</w:t>
      </w:r>
      <w:r>
        <w:rPr>
          <w:sz w:val="24"/>
          <w:szCs w:val="24"/>
        </w:rPr>
        <w:tab/>
      </w:r>
      <w:r>
        <w:rPr>
          <w:sz w:val="24"/>
          <w:szCs w:val="24"/>
        </w:rPr>
        <w:tab/>
        <w:t>-</w:t>
      </w:r>
      <w:r>
        <w:rPr>
          <w:sz w:val="24"/>
          <w:szCs w:val="24"/>
        </w:rPr>
        <w:tab/>
      </w:r>
      <w:r>
        <w:rPr>
          <w:sz w:val="24"/>
          <w:szCs w:val="24"/>
        </w:rPr>
        <w:tab/>
        <w:t>-</w:t>
      </w:r>
    </w:p>
    <w:p w:rsidR="008D043D" w:rsidRDefault="00386169" w:rsidP="003F49B3">
      <w:pPr>
        <w:spacing w:line="360" w:lineRule="auto"/>
        <w:jc w:val="both"/>
        <w:rPr>
          <w:sz w:val="24"/>
          <w:szCs w:val="24"/>
        </w:rPr>
      </w:pPr>
      <w:r>
        <w:rPr>
          <w:sz w:val="24"/>
          <w:szCs w:val="24"/>
        </w:rPr>
        <w:tab/>
      </w:r>
      <w:r>
        <w:rPr>
          <w:sz w:val="24"/>
          <w:szCs w:val="24"/>
        </w:rPr>
        <w:tab/>
        <w:t>Zusammen</w:t>
      </w:r>
      <w:r>
        <w:rPr>
          <w:sz w:val="24"/>
          <w:szCs w:val="24"/>
        </w:rPr>
        <w:tab/>
      </w:r>
      <w:r w:rsidR="008D043D">
        <w:rPr>
          <w:sz w:val="24"/>
          <w:szCs w:val="24"/>
        </w:rPr>
        <w:t>375</w:t>
      </w:r>
      <w:r w:rsidR="008D043D">
        <w:rPr>
          <w:sz w:val="24"/>
          <w:szCs w:val="24"/>
        </w:rPr>
        <w:tab/>
      </w:r>
      <w:r w:rsidR="008D043D">
        <w:rPr>
          <w:sz w:val="24"/>
          <w:szCs w:val="24"/>
        </w:rPr>
        <w:tab/>
        <w:t>178</w:t>
      </w:r>
      <w:r w:rsidR="008D043D">
        <w:rPr>
          <w:sz w:val="24"/>
          <w:szCs w:val="24"/>
        </w:rPr>
        <w:tab/>
      </w:r>
      <w:r w:rsidR="008D043D">
        <w:rPr>
          <w:sz w:val="24"/>
          <w:szCs w:val="24"/>
        </w:rPr>
        <w:tab/>
        <w:t>86</w:t>
      </w:r>
      <w:r w:rsidR="008D043D">
        <w:rPr>
          <w:sz w:val="24"/>
          <w:szCs w:val="24"/>
        </w:rPr>
        <w:tab/>
      </w:r>
      <w:r w:rsidR="008D043D">
        <w:rPr>
          <w:sz w:val="24"/>
          <w:szCs w:val="24"/>
        </w:rPr>
        <w:tab/>
        <w:t>111</w:t>
      </w:r>
    </w:p>
    <w:p w:rsidR="008D043D" w:rsidRDefault="008D043D" w:rsidP="003F49B3">
      <w:pPr>
        <w:spacing w:line="360" w:lineRule="auto"/>
        <w:jc w:val="both"/>
        <w:rPr>
          <w:sz w:val="24"/>
          <w:szCs w:val="24"/>
        </w:rPr>
      </w:pPr>
      <w:r>
        <w:rPr>
          <w:sz w:val="24"/>
          <w:szCs w:val="24"/>
        </w:rPr>
        <w:tab/>
        <w:t>Stöttner erhielt 178 Stimmen, Vonnegut 86 und Bertsch 111 Simmen und wurde Ersterer als erwählt erklärt.</w:t>
      </w:r>
    </w:p>
    <w:p w:rsidR="008D043D" w:rsidRDefault="008D043D" w:rsidP="003F49B3">
      <w:pPr>
        <w:spacing w:line="360" w:lineRule="auto"/>
        <w:jc w:val="both"/>
        <w:rPr>
          <w:sz w:val="24"/>
          <w:szCs w:val="24"/>
        </w:rPr>
      </w:pPr>
      <w:r>
        <w:rPr>
          <w:sz w:val="24"/>
          <w:szCs w:val="24"/>
        </w:rPr>
        <w:tab/>
        <w:t>Turner Heinrich Huhn vom Nord=Pacific Turnbezirk beantragte, da</w:t>
      </w:r>
      <w:r>
        <w:rPr>
          <w:rFonts w:cstheme="minorHAnsi"/>
          <w:sz w:val="24"/>
          <w:szCs w:val="24"/>
        </w:rPr>
        <w:t>β</w:t>
      </w:r>
      <w:r>
        <w:rPr>
          <w:sz w:val="24"/>
          <w:szCs w:val="24"/>
        </w:rPr>
        <w:t xml:space="preserve"> Turner Henry </w:t>
      </w:r>
      <w:r w:rsidR="006C26C4">
        <w:rPr>
          <w:sz w:val="24"/>
          <w:szCs w:val="24"/>
        </w:rPr>
        <w:t>J</w:t>
      </w:r>
      <w:r>
        <w:rPr>
          <w:sz w:val="24"/>
          <w:szCs w:val="24"/>
        </w:rPr>
        <w:t>. Hadlich vom Turnbezirk “Minnesota” als provisorischer Schriftwart fungire und wurde derselbe einstimmig erwählt.</w:t>
      </w:r>
    </w:p>
    <w:p w:rsidR="008D043D" w:rsidRDefault="008D043D" w:rsidP="003F49B3">
      <w:pPr>
        <w:spacing w:line="360" w:lineRule="auto"/>
        <w:jc w:val="both"/>
        <w:rPr>
          <w:sz w:val="20"/>
          <w:szCs w:val="20"/>
        </w:rPr>
      </w:pPr>
      <w:r>
        <w:rPr>
          <w:sz w:val="20"/>
          <w:szCs w:val="20"/>
        </w:rPr>
        <w:t>Ausschu</w:t>
      </w:r>
      <w:r>
        <w:rPr>
          <w:rFonts w:cstheme="minorHAnsi"/>
          <w:sz w:val="20"/>
          <w:szCs w:val="20"/>
        </w:rPr>
        <w:t>β</w:t>
      </w:r>
      <w:r>
        <w:rPr>
          <w:sz w:val="20"/>
          <w:szCs w:val="20"/>
        </w:rPr>
        <w:t xml:space="preserve"> zur Prüfung der Mandate.</w:t>
      </w:r>
    </w:p>
    <w:p w:rsidR="008D043D" w:rsidRDefault="008D043D" w:rsidP="003F49B3">
      <w:pPr>
        <w:spacing w:line="360" w:lineRule="auto"/>
        <w:jc w:val="both"/>
        <w:rPr>
          <w:sz w:val="24"/>
          <w:szCs w:val="24"/>
        </w:rPr>
      </w:pPr>
      <w:r>
        <w:rPr>
          <w:sz w:val="24"/>
          <w:szCs w:val="24"/>
        </w:rPr>
        <w:tab/>
        <w:t>Auf Antrag von Gust. Küstermann vom Turnbezirk “Wisconcin” ernannte der Sprecher einen Ausschu</w:t>
      </w:r>
      <w:r>
        <w:rPr>
          <w:rFonts w:cstheme="minorHAnsi"/>
          <w:sz w:val="24"/>
          <w:szCs w:val="24"/>
        </w:rPr>
        <w:t>β</w:t>
      </w:r>
      <w:r>
        <w:rPr>
          <w:sz w:val="24"/>
          <w:szCs w:val="24"/>
        </w:rPr>
        <w:t xml:space="preserve"> von Sieben zur Prüfung der Mandate, bestehend aus:</w:t>
      </w:r>
    </w:p>
    <w:p w:rsidR="008D043D" w:rsidRDefault="008D043D" w:rsidP="003F49B3">
      <w:pPr>
        <w:spacing w:line="360" w:lineRule="auto"/>
        <w:jc w:val="both"/>
        <w:rPr>
          <w:sz w:val="24"/>
          <w:szCs w:val="24"/>
        </w:rPr>
      </w:pPr>
      <w:r>
        <w:rPr>
          <w:sz w:val="24"/>
          <w:szCs w:val="24"/>
        </w:rPr>
        <w:tab/>
      </w:r>
      <w:r>
        <w:rPr>
          <w:sz w:val="24"/>
          <w:szCs w:val="24"/>
        </w:rPr>
        <w:tab/>
        <w:t>L. Weide,</w:t>
      </w:r>
      <w:r>
        <w:rPr>
          <w:sz w:val="24"/>
          <w:szCs w:val="24"/>
        </w:rPr>
        <w:tab/>
        <w:t>Turnbezirk</w:t>
      </w:r>
      <w:r>
        <w:rPr>
          <w:sz w:val="24"/>
          <w:szCs w:val="24"/>
        </w:rPr>
        <w:tab/>
        <w:t>“New York”.</w:t>
      </w:r>
    </w:p>
    <w:p w:rsidR="008D043D" w:rsidRDefault="008D043D" w:rsidP="003F49B3">
      <w:pPr>
        <w:spacing w:line="360" w:lineRule="auto"/>
        <w:jc w:val="both"/>
        <w:rPr>
          <w:sz w:val="24"/>
          <w:szCs w:val="24"/>
        </w:rPr>
      </w:pPr>
      <w:r>
        <w:rPr>
          <w:sz w:val="24"/>
          <w:szCs w:val="24"/>
        </w:rPr>
        <w:tab/>
      </w:r>
      <w:r>
        <w:rPr>
          <w:sz w:val="24"/>
          <w:szCs w:val="24"/>
        </w:rPr>
        <w:tab/>
        <w:t>Theo. Stempfel,</w:t>
      </w:r>
      <w:r>
        <w:rPr>
          <w:sz w:val="24"/>
          <w:szCs w:val="24"/>
        </w:rPr>
        <w:tab/>
        <w:t>“</w:t>
      </w:r>
      <w:r>
        <w:rPr>
          <w:sz w:val="24"/>
          <w:szCs w:val="24"/>
        </w:rPr>
        <w:tab/>
        <w:t>“Indiana”.</w:t>
      </w:r>
    </w:p>
    <w:p w:rsidR="008D043D" w:rsidRDefault="008D043D" w:rsidP="003F49B3">
      <w:pPr>
        <w:spacing w:line="360" w:lineRule="auto"/>
        <w:jc w:val="both"/>
        <w:rPr>
          <w:sz w:val="24"/>
          <w:szCs w:val="24"/>
        </w:rPr>
      </w:pPr>
      <w:r>
        <w:rPr>
          <w:sz w:val="24"/>
          <w:szCs w:val="24"/>
        </w:rPr>
        <w:tab/>
      </w:r>
      <w:r>
        <w:rPr>
          <w:sz w:val="24"/>
          <w:szCs w:val="24"/>
        </w:rPr>
        <w:tab/>
        <w:t>Emil Gröner,</w:t>
      </w:r>
      <w:r>
        <w:rPr>
          <w:sz w:val="24"/>
          <w:szCs w:val="24"/>
        </w:rPr>
        <w:tab/>
      </w:r>
      <w:r>
        <w:rPr>
          <w:sz w:val="24"/>
          <w:szCs w:val="24"/>
        </w:rPr>
        <w:tab/>
        <w:t>“</w:t>
      </w:r>
      <w:r>
        <w:rPr>
          <w:sz w:val="24"/>
          <w:szCs w:val="24"/>
        </w:rPr>
        <w:tab/>
        <w:t>“Chicago”.</w:t>
      </w:r>
    </w:p>
    <w:p w:rsidR="008D043D" w:rsidRDefault="008D043D" w:rsidP="003F49B3">
      <w:pPr>
        <w:spacing w:line="360" w:lineRule="auto"/>
        <w:jc w:val="both"/>
        <w:rPr>
          <w:sz w:val="24"/>
          <w:szCs w:val="24"/>
        </w:rPr>
      </w:pPr>
      <w:r>
        <w:rPr>
          <w:sz w:val="24"/>
          <w:szCs w:val="24"/>
        </w:rPr>
        <w:tab/>
      </w:r>
      <w:r>
        <w:rPr>
          <w:sz w:val="24"/>
          <w:szCs w:val="24"/>
        </w:rPr>
        <w:tab/>
        <w:t>Heinrich Haar</w:t>
      </w:r>
      <w:r>
        <w:rPr>
          <w:sz w:val="24"/>
          <w:szCs w:val="24"/>
        </w:rPr>
        <w:tab/>
        <w:t>,</w:t>
      </w:r>
      <w:r>
        <w:rPr>
          <w:sz w:val="24"/>
          <w:szCs w:val="24"/>
        </w:rPr>
        <w:tab/>
        <w:t>“</w:t>
      </w:r>
      <w:r>
        <w:rPr>
          <w:sz w:val="24"/>
          <w:szCs w:val="24"/>
        </w:rPr>
        <w:tab/>
        <w:t>“Philadelphia”.</w:t>
      </w:r>
    </w:p>
    <w:p w:rsidR="00386169" w:rsidRDefault="008D043D" w:rsidP="003F49B3">
      <w:pPr>
        <w:spacing w:line="360" w:lineRule="auto"/>
        <w:jc w:val="both"/>
        <w:rPr>
          <w:sz w:val="24"/>
          <w:szCs w:val="24"/>
        </w:rPr>
      </w:pPr>
      <w:r>
        <w:rPr>
          <w:sz w:val="24"/>
          <w:szCs w:val="24"/>
        </w:rPr>
        <w:tab/>
      </w:r>
      <w:r>
        <w:rPr>
          <w:sz w:val="24"/>
          <w:szCs w:val="24"/>
        </w:rPr>
        <w:tab/>
        <w:t>Hugo Billhardt</w:t>
      </w:r>
      <w:r w:rsidR="00386169">
        <w:rPr>
          <w:sz w:val="24"/>
          <w:szCs w:val="24"/>
        </w:rPr>
        <w:tab/>
      </w:r>
      <w:r>
        <w:rPr>
          <w:sz w:val="24"/>
          <w:szCs w:val="24"/>
        </w:rPr>
        <w:t>,</w:t>
      </w:r>
      <w:r>
        <w:rPr>
          <w:sz w:val="24"/>
          <w:szCs w:val="24"/>
        </w:rPr>
        <w:tab/>
        <w:t>“</w:t>
      </w:r>
      <w:r>
        <w:rPr>
          <w:sz w:val="24"/>
          <w:szCs w:val="24"/>
        </w:rPr>
        <w:tab/>
        <w:t>“West NewYork”.</w:t>
      </w:r>
    </w:p>
    <w:p w:rsidR="008D043D" w:rsidRDefault="008D043D" w:rsidP="003F49B3">
      <w:pPr>
        <w:spacing w:line="360" w:lineRule="auto"/>
        <w:jc w:val="both"/>
        <w:rPr>
          <w:sz w:val="24"/>
          <w:szCs w:val="24"/>
        </w:rPr>
      </w:pPr>
      <w:r>
        <w:rPr>
          <w:sz w:val="24"/>
          <w:szCs w:val="24"/>
        </w:rPr>
        <w:lastRenderedPageBreak/>
        <w:tab/>
      </w:r>
      <w:r>
        <w:rPr>
          <w:sz w:val="24"/>
          <w:szCs w:val="24"/>
        </w:rPr>
        <w:tab/>
        <w:t>Fried. Bertsch,</w:t>
      </w:r>
      <w:r>
        <w:rPr>
          <w:sz w:val="24"/>
          <w:szCs w:val="24"/>
        </w:rPr>
        <w:tab/>
      </w:r>
      <w:r>
        <w:rPr>
          <w:sz w:val="24"/>
          <w:szCs w:val="24"/>
        </w:rPr>
        <w:tab/>
        <w:t>“</w:t>
      </w:r>
      <w:r>
        <w:rPr>
          <w:sz w:val="24"/>
          <w:szCs w:val="24"/>
        </w:rPr>
        <w:tab/>
        <w:t>“Ohio”.</w:t>
      </w:r>
    </w:p>
    <w:p w:rsidR="008D043D" w:rsidRDefault="008D043D" w:rsidP="003F49B3">
      <w:pPr>
        <w:spacing w:line="360" w:lineRule="auto"/>
        <w:jc w:val="both"/>
        <w:rPr>
          <w:sz w:val="24"/>
          <w:szCs w:val="24"/>
        </w:rPr>
      </w:pPr>
      <w:r>
        <w:rPr>
          <w:sz w:val="24"/>
          <w:szCs w:val="24"/>
        </w:rPr>
        <w:tab/>
      </w:r>
      <w:r>
        <w:rPr>
          <w:sz w:val="24"/>
          <w:szCs w:val="24"/>
        </w:rPr>
        <w:tab/>
        <w:t>Heinrich Hun,</w:t>
      </w:r>
      <w:r>
        <w:rPr>
          <w:sz w:val="24"/>
          <w:szCs w:val="24"/>
        </w:rPr>
        <w:tab/>
      </w:r>
      <w:r>
        <w:rPr>
          <w:sz w:val="24"/>
          <w:szCs w:val="24"/>
        </w:rPr>
        <w:tab/>
        <w:t>“</w:t>
      </w:r>
      <w:r>
        <w:rPr>
          <w:sz w:val="24"/>
          <w:szCs w:val="24"/>
        </w:rPr>
        <w:tab/>
        <w:t>“Nord Pacific”.</w:t>
      </w:r>
    </w:p>
    <w:p w:rsidR="008D043D" w:rsidRDefault="008D043D" w:rsidP="003F49B3">
      <w:pPr>
        <w:spacing w:line="360" w:lineRule="auto"/>
        <w:jc w:val="both"/>
        <w:rPr>
          <w:sz w:val="24"/>
          <w:szCs w:val="24"/>
        </w:rPr>
      </w:pPr>
      <w:r>
        <w:rPr>
          <w:sz w:val="24"/>
          <w:szCs w:val="24"/>
        </w:rPr>
        <w:tab/>
        <w:t>Forlgende Depeschen wurden verlesen:</w:t>
      </w:r>
    </w:p>
    <w:p w:rsidR="008D043D" w:rsidRDefault="008D043D" w:rsidP="003F49B3">
      <w:pPr>
        <w:spacing w:line="360" w:lineRule="auto"/>
        <w:jc w:val="both"/>
        <w:rPr>
          <w:sz w:val="20"/>
          <w:szCs w:val="20"/>
        </w:rPr>
      </w:pPr>
      <w:r>
        <w:rPr>
          <w:sz w:val="20"/>
          <w:szCs w:val="20"/>
        </w:rPr>
        <w:t>Depesche von Philadelphia.</w:t>
      </w:r>
    </w:p>
    <w:p w:rsidR="008D043D" w:rsidRDefault="008D043D" w:rsidP="003F49B3">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Philadelphia, Pa., Juni 21</w:t>
      </w:r>
      <w:r w:rsidRPr="008D043D">
        <w:rPr>
          <w:sz w:val="24"/>
          <w:szCs w:val="24"/>
          <w:vertAlign w:val="superscript"/>
        </w:rPr>
        <w:t>st</w:t>
      </w:r>
      <w:r>
        <w:rPr>
          <w:sz w:val="24"/>
          <w:szCs w:val="24"/>
        </w:rPr>
        <w:t>, 1896.</w:t>
      </w:r>
    </w:p>
    <w:p w:rsidR="008D043D" w:rsidRDefault="008D043D" w:rsidP="003F49B3">
      <w:pPr>
        <w:spacing w:line="360" w:lineRule="auto"/>
        <w:jc w:val="both"/>
        <w:rPr>
          <w:sz w:val="24"/>
          <w:szCs w:val="24"/>
        </w:rPr>
      </w:pPr>
      <w:r>
        <w:rPr>
          <w:sz w:val="24"/>
          <w:szCs w:val="24"/>
        </w:rPr>
        <w:tab/>
        <w:t>To the Bundes Delegates Turner Hall, Louisville.</w:t>
      </w:r>
    </w:p>
    <w:p w:rsidR="008D043D" w:rsidRDefault="008D043D" w:rsidP="003F49B3">
      <w:pPr>
        <w:spacing w:line="360" w:lineRule="auto"/>
        <w:jc w:val="both"/>
        <w:rPr>
          <w:sz w:val="24"/>
          <w:szCs w:val="24"/>
        </w:rPr>
      </w:pPr>
      <w:r>
        <w:rPr>
          <w:sz w:val="24"/>
          <w:szCs w:val="24"/>
        </w:rPr>
        <w:tab/>
        <w:t>Greetings of the Philadelphia T. G.</w:t>
      </w:r>
      <w:r>
        <w:rPr>
          <w:sz w:val="24"/>
          <w:szCs w:val="24"/>
        </w:rPr>
        <w:tab/>
      </w:r>
      <w:r>
        <w:rPr>
          <w:sz w:val="24"/>
          <w:szCs w:val="24"/>
        </w:rPr>
        <w:tab/>
        <w:t>J. Weber.</w:t>
      </w:r>
    </w:p>
    <w:p w:rsidR="008D043D" w:rsidRDefault="008D043D" w:rsidP="003F49B3">
      <w:pPr>
        <w:spacing w:line="360" w:lineRule="auto"/>
        <w:jc w:val="both"/>
        <w:rPr>
          <w:sz w:val="24"/>
          <w:szCs w:val="24"/>
        </w:rPr>
      </w:pPr>
    </w:p>
    <w:p w:rsidR="008D043D" w:rsidRDefault="008D043D" w:rsidP="003F49B3">
      <w:pPr>
        <w:spacing w:line="360" w:lineRule="auto"/>
        <w:jc w:val="both"/>
        <w:rPr>
          <w:sz w:val="24"/>
          <w:szCs w:val="24"/>
        </w:rPr>
      </w:pPr>
    </w:p>
    <w:p w:rsidR="008D043D" w:rsidRDefault="008D043D" w:rsidP="008D043D">
      <w:pPr>
        <w:spacing w:line="360" w:lineRule="auto"/>
        <w:jc w:val="center"/>
        <w:rPr>
          <w:sz w:val="24"/>
          <w:szCs w:val="24"/>
        </w:rPr>
      </w:pPr>
      <w:r>
        <w:rPr>
          <w:sz w:val="24"/>
          <w:szCs w:val="24"/>
        </w:rPr>
        <w:t>-</w:t>
      </w:r>
      <w:r w:rsidR="006C26C4">
        <w:rPr>
          <w:sz w:val="24"/>
          <w:szCs w:val="24"/>
        </w:rPr>
        <w:t xml:space="preserve"> </w:t>
      </w:r>
      <w:r>
        <w:rPr>
          <w:sz w:val="24"/>
          <w:szCs w:val="24"/>
        </w:rPr>
        <w:t>7</w:t>
      </w:r>
      <w:r w:rsidR="006C26C4">
        <w:rPr>
          <w:sz w:val="24"/>
          <w:szCs w:val="24"/>
        </w:rPr>
        <w:t xml:space="preserve"> </w:t>
      </w:r>
      <w:r>
        <w:rPr>
          <w:sz w:val="24"/>
          <w:szCs w:val="24"/>
        </w:rPr>
        <w:t>-</w:t>
      </w:r>
    </w:p>
    <w:p w:rsidR="008D043D" w:rsidRDefault="008D043D" w:rsidP="008D043D">
      <w:pPr>
        <w:spacing w:line="360" w:lineRule="auto"/>
        <w:jc w:val="both"/>
        <w:rPr>
          <w:sz w:val="20"/>
          <w:szCs w:val="20"/>
        </w:rPr>
      </w:pPr>
      <w:r>
        <w:rPr>
          <w:sz w:val="20"/>
          <w:szCs w:val="20"/>
        </w:rPr>
        <w:t>Depesche von Detroit, Mich.</w:t>
      </w:r>
    </w:p>
    <w:p w:rsidR="008D043D" w:rsidRDefault="008D043D" w:rsidP="008D043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Detroit, Mich., June 21</w:t>
      </w:r>
      <w:r w:rsidRPr="008D043D">
        <w:rPr>
          <w:sz w:val="24"/>
          <w:szCs w:val="24"/>
          <w:vertAlign w:val="superscript"/>
        </w:rPr>
        <w:t>st</w:t>
      </w:r>
      <w:r>
        <w:rPr>
          <w:sz w:val="24"/>
          <w:szCs w:val="24"/>
        </w:rPr>
        <w:t>, 1896.</w:t>
      </w:r>
    </w:p>
    <w:p w:rsidR="008D043D" w:rsidRDefault="008D043D" w:rsidP="008D043D">
      <w:pPr>
        <w:spacing w:line="360" w:lineRule="auto"/>
        <w:jc w:val="both"/>
        <w:rPr>
          <w:sz w:val="24"/>
          <w:szCs w:val="24"/>
        </w:rPr>
      </w:pPr>
      <w:r>
        <w:rPr>
          <w:sz w:val="24"/>
          <w:szCs w:val="24"/>
        </w:rPr>
        <w:tab/>
        <w:t>Turner Convention</w:t>
      </w:r>
      <w:r w:rsidR="00E30AE1">
        <w:rPr>
          <w:sz w:val="24"/>
          <w:szCs w:val="24"/>
        </w:rPr>
        <w:t>,</w:t>
      </w:r>
      <w:r>
        <w:rPr>
          <w:sz w:val="24"/>
          <w:szCs w:val="24"/>
        </w:rPr>
        <w:t xml:space="preserve"> Louisville</w:t>
      </w:r>
      <w:r w:rsidR="00E30AE1">
        <w:rPr>
          <w:sz w:val="24"/>
          <w:szCs w:val="24"/>
        </w:rPr>
        <w:t>.</w:t>
      </w:r>
    </w:p>
    <w:p w:rsidR="00E30AE1" w:rsidRDefault="00E30AE1" w:rsidP="008D043D">
      <w:pPr>
        <w:spacing w:line="360" w:lineRule="auto"/>
        <w:jc w:val="both"/>
        <w:rPr>
          <w:sz w:val="24"/>
          <w:szCs w:val="24"/>
        </w:rPr>
      </w:pPr>
      <w:r>
        <w:rPr>
          <w:sz w:val="24"/>
          <w:szCs w:val="24"/>
        </w:rPr>
        <w:tab/>
        <w:t>Gut Heil! Man and woman equal born are endowed with equal right.</w:t>
      </w:r>
    </w:p>
    <w:p w:rsidR="00E30AE1" w:rsidRDefault="00E30AE1" w:rsidP="008D043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 xml:space="preserve">Frauen-Verein des Detroiter </w:t>
      </w:r>
      <w:r w:rsidR="00024187">
        <w:rPr>
          <w:sz w:val="24"/>
          <w:szCs w:val="24"/>
        </w:rPr>
        <w:t xml:space="preserve">Soc. </w:t>
      </w:r>
      <w:r>
        <w:rPr>
          <w:sz w:val="24"/>
          <w:szCs w:val="24"/>
        </w:rPr>
        <w:t>Turnvereins.</w:t>
      </w:r>
    </w:p>
    <w:p w:rsidR="00E30AE1" w:rsidRDefault="00E30AE1" w:rsidP="008D043D">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zur Prüfung der Mandate reichte den folgenden Bericht ein:</w:t>
      </w:r>
    </w:p>
    <w:tbl>
      <w:tblPr>
        <w:tblStyle w:val="TableGrid"/>
        <w:tblW w:w="0" w:type="auto"/>
        <w:tblLook w:val="04A0" w:firstRow="1" w:lastRow="0" w:firstColumn="1" w:lastColumn="0" w:noHBand="0" w:noVBand="1"/>
      </w:tblPr>
      <w:tblGrid>
        <w:gridCol w:w="990"/>
        <w:gridCol w:w="1525"/>
        <w:gridCol w:w="1080"/>
        <w:gridCol w:w="4659"/>
        <w:gridCol w:w="1096"/>
      </w:tblGrid>
      <w:tr w:rsidR="00E30AE1" w:rsidTr="001F0CBD">
        <w:tc>
          <w:tcPr>
            <w:tcW w:w="990" w:type="dxa"/>
          </w:tcPr>
          <w:p w:rsidR="00E30AE1" w:rsidRPr="00DB4545" w:rsidRDefault="00E30AE1" w:rsidP="001F0CBD">
            <w:pPr>
              <w:spacing w:line="360" w:lineRule="auto"/>
              <w:jc w:val="both"/>
              <w:rPr>
                <w:rFonts w:cstheme="minorHAnsi"/>
                <w:sz w:val="20"/>
                <w:szCs w:val="20"/>
              </w:rPr>
            </w:pPr>
            <w:bookmarkStart w:id="1" w:name="_Hlk14688478"/>
            <w:r>
              <w:rPr>
                <w:rFonts w:cstheme="minorHAnsi"/>
                <w:sz w:val="20"/>
                <w:szCs w:val="20"/>
              </w:rPr>
              <w:t>Nummer.</w:t>
            </w:r>
          </w:p>
        </w:tc>
        <w:tc>
          <w:tcPr>
            <w:tcW w:w="1525" w:type="dxa"/>
          </w:tcPr>
          <w:p w:rsidR="00E30AE1" w:rsidRPr="00AB77B4" w:rsidRDefault="00E30AE1" w:rsidP="001F0CBD">
            <w:pPr>
              <w:spacing w:line="360" w:lineRule="auto"/>
              <w:jc w:val="center"/>
              <w:rPr>
                <w:rFonts w:cstheme="minorHAnsi"/>
                <w:b/>
                <w:sz w:val="20"/>
                <w:szCs w:val="20"/>
              </w:rPr>
            </w:pPr>
            <w:r w:rsidRPr="00E30AE1">
              <w:rPr>
                <w:rFonts w:cstheme="minorHAnsi"/>
                <w:sz w:val="20"/>
                <w:szCs w:val="20"/>
              </w:rPr>
              <w:t>Bezirke</w:t>
            </w:r>
            <w:r w:rsidRPr="00AB77B4">
              <w:rPr>
                <w:rFonts w:cstheme="minorHAnsi"/>
                <w:b/>
                <w:sz w:val="20"/>
                <w:szCs w:val="20"/>
              </w:rPr>
              <w:t>.</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Anzahl der Stimmen.</w:t>
            </w:r>
          </w:p>
        </w:tc>
        <w:tc>
          <w:tcPr>
            <w:tcW w:w="4659" w:type="dxa"/>
          </w:tcPr>
          <w:p w:rsidR="00E30AE1" w:rsidRPr="00AB77B4" w:rsidRDefault="00E30AE1" w:rsidP="001F0CBD">
            <w:pPr>
              <w:spacing w:line="360" w:lineRule="auto"/>
              <w:jc w:val="center"/>
              <w:rPr>
                <w:rFonts w:cstheme="minorHAnsi"/>
                <w:b/>
                <w:sz w:val="20"/>
                <w:szCs w:val="20"/>
              </w:rPr>
            </w:pPr>
            <w:r w:rsidRPr="00E30AE1">
              <w:rPr>
                <w:rFonts w:cstheme="minorHAnsi"/>
                <w:sz w:val="20"/>
                <w:szCs w:val="20"/>
              </w:rPr>
              <w:t>Namen</w:t>
            </w:r>
            <w:r w:rsidRPr="00AB77B4">
              <w:rPr>
                <w:rFonts w:cstheme="minorHAnsi"/>
                <w:b/>
                <w:sz w:val="20"/>
                <w:szCs w:val="20"/>
              </w:rPr>
              <w:t>.</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Anzahl der Delegaten.</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1.</w:t>
            </w:r>
          </w:p>
        </w:tc>
        <w:tc>
          <w:tcPr>
            <w:tcW w:w="1525"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New York</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19</w:t>
            </w:r>
          </w:p>
        </w:tc>
        <w:tc>
          <w:tcPr>
            <w:tcW w:w="4659"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Jac</w:t>
            </w:r>
            <w:r>
              <w:rPr>
                <w:rFonts w:cstheme="minorHAnsi"/>
                <w:sz w:val="20"/>
                <w:szCs w:val="20"/>
              </w:rPr>
              <w:t>.</w:t>
            </w:r>
            <w:r w:rsidRPr="00DB4545">
              <w:rPr>
                <w:rFonts w:cstheme="minorHAnsi"/>
                <w:sz w:val="20"/>
                <w:szCs w:val="20"/>
              </w:rPr>
              <w:t xml:space="preserve"> Heintz, </w:t>
            </w:r>
            <w:r>
              <w:rPr>
                <w:rFonts w:cstheme="minorHAnsi"/>
                <w:sz w:val="20"/>
                <w:szCs w:val="20"/>
              </w:rPr>
              <w:t>Louis Weide</w:t>
            </w:r>
          </w:p>
        </w:tc>
        <w:tc>
          <w:tcPr>
            <w:tcW w:w="1096"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2</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2.</w:t>
            </w:r>
          </w:p>
        </w:tc>
        <w:tc>
          <w:tcPr>
            <w:tcW w:w="1525"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Indiana</w:t>
            </w:r>
          </w:p>
        </w:tc>
        <w:tc>
          <w:tcPr>
            <w:tcW w:w="1080" w:type="dxa"/>
          </w:tcPr>
          <w:p w:rsidR="00E30AE1" w:rsidRPr="00DB4545" w:rsidRDefault="00E30AE1" w:rsidP="001F0CBD">
            <w:pPr>
              <w:spacing w:line="360" w:lineRule="auto"/>
              <w:jc w:val="both"/>
              <w:rPr>
                <w:rFonts w:cstheme="minorHAnsi"/>
                <w:sz w:val="20"/>
                <w:szCs w:val="20"/>
              </w:rPr>
            </w:pPr>
            <w:r w:rsidRPr="00DB4545">
              <w:rPr>
                <w:rFonts w:cstheme="minorHAnsi"/>
                <w:sz w:val="20"/>
                <w:szCs w:val="20"/>
              </w:rPr>
              <w:t>2</w:t>
            </w:r>
            <w:r>
              <w:rPr>
                <w:rFonts w:cstheme="minorHAnsi"/>
                <w:sz w:val="20"/>
                <w:szCs w:val="20"/>
              </w:rPr>
              <w:t>1</w:t>
            </w:r>
          </w:p>
        </w:tc>
        <w:tc>
          <w:tcPr>
            <w:tcW w:w="4659" w:type="dxa"/>
          </w:tcPr>
          <w:p w:rsidR="00E30AE1" w:rsidRPr="00DB4545" w:rsidRDefault="00E30AE1" w:rsidP="001F0CBD">
            <w:pPr>
              <w:spacing w:line="360" w:lineRule="auto"/>
              <w:jc w:val="both"/>
              <w:rPr>
                <w:rFonts w:cstheme="minorHAnsi"/>
                <w:sz w:val="20"/>
                <w:szCs w:val="20"/>
              </w:rPr>
            </w:pPr>
            <w:r>
              <w:rPr>
                <w:rFonts w:cstheme="minorHAnsi"/>
                <w:sz w:val="20"/>
                <w:szCs w:val="20"/>
              </w:rPr>
              <w:t>H. F. Giere, Wm. Wölflin, Franklin Vonnegut, Theo. Stempfel, Wm. Mauthe, Ernst Willkom, Herm. Petzold, O. Stürk, H. F. Elbel, Ed. König, Geo. A. Schmidt, Herm. Hein, Max Stern, Fritz Götz, Hch. Suder, Karl Enders, Adolf Georg, Adolf Classen, Ed. Witte, Moritz Wolf und Otto Schmidt</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21</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Pr>
                <w:rFonts w:cstheme="minorHAnsi"/>
                <w:sz w:val="20"/>
                <w:szCs w:val="20"/>
              </w:rPr>
              <w:lastRenderedPageBreak/>
              <w:t>3.</w:t>
            </w:r>
          </w:p>
        </w:tc>
        <w:tc>
          <w:tcPr>
            <w:tcW w:w="1525" w:type="dxa"/>
          </w:tcPr>
          <w:p w:rsidR="00E30AE1" w:rsidRPr="00DB4545" w:rsidRDefault="00E30AE1" w:rsidP="001F0CBD">
            <w:pPr>
              <w:spacing w:line="360" w:lineRule="auto"/>
              <w:jc w:val="both"/>
              <w:rPr>
                <w:rFonts w:cstheme="minorHAnsi"/>
                <w:sz w:val="20"/>
                <w:szCs w:val="20"/>
              </w:rPr>
            </w:pPr>
            <w:r>
              <w:rPr>
                <w:rFonts w:cstheme="minorHAnsi"/>
                <w:sz w:val="20"/>
                <w:szCs w:val="20"/>
              </w:rPr>
              <w:t>St. Louis</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43</w:t>
            </w:r>
          </w:p>
        </w:tc>
        <w:tc>
          <w:tcPr>
            <w:tcW w:w="4659" w:type="dxa"/>
          </w:tcPr>
          <w:p w:rsidR="00E30AE1" w:rsidRPr="00DB4545" w:rsidRDefault="00E30AE1" w:rsidP="001F0CBD">
            <w:pPr>
              <w:spacing w:line="360" w:lineRule="auto"/>
              <w:jc w:val="both"/>
              <w:rPr>
                <w:rFonts w:cstheme="minorHAnsi"/>
                <w:sz w:val="20"/>
                <w:szCs w:val="20"/>
              </w:rPr>
            </w:pPr>
            <w:r>
              <w:rPr>
                <w:rFonts w:cstheme="minorHAnsi"/>
                <w:sz w:val="20"/>
                <w:szCs w:val="20"/>
              </w:rPr>
              <w:t>Hugo Münch, C. G. Rathmann, J. E. Cremer, A. C. Kindervater, H. W. Kaltwasser, Carl J. Dörr, Geo. Rückholdt, Carl Sommer, Dav. Osterheld, Georg Wittich, Gottlieb Groβ, W. F. Kemper, Jos. C. Amman, Karl Adelmann, B. Murmann, Wm. Drechsler, Karl Retzer, Louis Hilfer</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18</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Pr>
                <w:rFonts w:cstheme="minorHAnsi"/>
                <w:sz w:val="20"/>
                <w:szCs w:val="20"/>
              </w:rPr>
              <w:t xml:space="preserve">4. </w:t>
            </w:r>
          </w:p>
        </w:tc>
        <w:tc>
          <w:tcPr>
            <w:tcW w:w="1525" w:type="dxa"/>
          </w:tcPr>
          <w:p w:rsidR="00E30AE1" w:rsidRPr="00DB4545" w:rsidRDefault="00E30AE1" w:rsidP="001F0CBD">
            <w:pPr>
              <w:spacing w:line="360" w:lineRule="auto"/>
              <w:jc w:val="both"/>
              <w:rPr>
                <w:rFonts w:cstheme="minorHAnsi"/>
                <w:sz w:val="20"/>
                <w:szCs w:val="20"/>
              </w:rPr>
            </w:pPr>
            <w:r>
              <w:rPr>
                <w:rFonts w:cstheme="minorHAnsi"/>
                <w:sz w:val="20"/>
                <w:szCs w:val="20"/>
              </w:rPr>
              <w:t>New England</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2</w:t>
            </w:r>
            <w:r w:rsidR="00697201">
              <w:rPr>
                <w:rFonts w:cstheme="minorHAnsi"/>
                <w:sz w:val="20"/>
                <w:szCs w:val="20"/>
              </w:rPr>
              <w:t>9</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Martin Moll und Karl Hertzog</w:t>
            </w:r>
          </w:p>
        </w:tc>
        <w:tc>
          <w:tcPr>
            <w:tcW w:w="1096" w:type="dxa"/>
          </w:tcPr>
          <w:p w:rsidR="00E30AE1" w:rsidRPr="00DB4545" w:rsidRDefault="00697201" w:rsidP="001F0CBD">
            <w:pPr>
              <w:spacing w:line="360" w:lineRule="auto"/>
              <w:jc w:val="both"/>
              <w:rPr>
                <w:rFonts w:cstheme="minorHAnsi"/>
                <w:sz w:val="20"/>
                <w:szCs w:val="20"/>
              </w:rPr>
            </w:pPr>
            <w:r>
              <w:rPr>
                <w:rFonts w:cstheme="minorHAnsi"/>
                <w:sz w:val="20"/>
                <w:szCs w:val="20"/>
              </w:rPr>
              <w:t>2</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Pr>
                <w:rFonts w:cstheme="minorHAnsi"/>
                <w:sz w:val="20"/>
                <w:szCs w:val="20"/>
              </w:rPr>
              <w:t>5.</w:t>
            </w:r>
          </w:p>
        </w:tc>
        <w:tc>
          <w:tcPr>
            <w:tcW w:w="1525" w:type="dxa"/>
          </w:tcPr>
          <w:p w:rsidR="00E30AE1" w:rsidRPr="00DB4545" w:rsidRDefault="00E30AE1" w:rsidP="001F0CBD">
            <w:pPr>
              <w:spacing w:line="360" w:lineRule="auto"/>
              <w:jc w:val="both"/>
              <w:rPr>
                <w:rFonts w:cstheme="minorHAnsi"/>
                <w:sz w:val="20"/>
                <w:szCs w:val="20"/>
              </w:rPr>
            </w:pPr>
            <w:r>
              <w:rPr>
                <w:rFonts w:cstheme="minorHAnsi"/>
                <w:sz w:val="20"/>
                <w:szCs w:val="20"/>
              </w:rPr>
              <w:t>Wisconsin</w:t>
            </w:r>
          </w:p>
        </w:tc>
        <w:tc>
          <w:tcPr>
            <w:tcW w:w="1080" w:type="dxa"/>
          </w:tcPr>
          <w:p w:rsidR="00E30AE1" w:rsidRPr="00DB4545" w:rsidRDefault="00697201" w:rsidP="001F0CBD">
            <w:pPr>
              <w:spacing w:line="360" w:lineRule="auto"/>
              <w:jc w:val="both"/>
              <w:rPr>
                <w:rFonts w:cstheme="minorHAnsi"/>
                <w:sz w:val="20"/>
                <w:szCs w:val="20"/>
              </w:rPr>
            </w:pPr>
            <w:r>
              <w:rPr>
                <w:rFonts w:cstheme="minorHAnsi"/>
                <w:sz w:val="20"/>
                <w:szCs w:val="20"/>
              </w:rPr>
              <w:t>25</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G. A. Schläfli, Gust. Küstermann, C. Hermann Boppe, Carl Spangenberg, Paul Kumerow, Ed. M. Schüngel, Jul. Bode, Johann Heyl, J. C. Köhler, Fritz Bock, Jacob Rettich, F. B. Huchting</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1</w:t>
            </w:r>
            <w:r w:rsidR="00697201">
              <w:rPr>
                <w:rFonts w:cstheme="minorHAnsi"/>
                <w:sz w:val="20"/>
                <w:szCs w:val="20"/>
              </w:rPr>
              <w:t>2</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Pr>
                <w:rFonts w:cstheme="minorHAnsi"/>
                <w:sz w:val="20"/>
                <w:szCs w:val="20"/>
              </w:rPr>
              <w:t xml:space="preserve">6. </w:t>
            </w:r>
          </w:p>
        </w:tc>
        <w:tc>
          <w:tcPr>
            <w:tcW w:w="1525" w:type="dxa"/>
          </w:tcPr>
          <w:p w:rsidR="00E30AE1" w:rsidRPr="00DB4545" w:rsidRDefault="00E30AE1" w:rsidP="001F0CBD">
            <w:pPr>
              <w:spacing w:line="360" w:lineRule="auto"/>
              <w:jc w:val="both"/>
              <w:rPr>
                <w:rFonts w:cstheme="minorHAnsi"/>
                <w:sz w:val="20"/>
                <w:szCs w:val="20"/>
              </w:rPr>
            </w:pPr>
            <w:r>
              <w:rPr>
                <w:rFonts w:cstheme="minorHAnsi"/>
                <w:sz w:val="20"/>
                <w:szCs w:val="20"/>
              </w:rPr>
              <w:t>Chicago</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3</w:t>
            </w:r>
            <w:r w:rsidR="00697201">
              <w:rPr>
                <w:rFonts w:cstheme="minorHAnsi"/>
                <w:sz w:val="20"/>
                <w:szCs w:val="20"/>
              </w:rPr>
              <w:t>4</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Jos. Rödel, Geo. Landau, Jul. Vahlteich, Emil Gröner, Carl Haas, A. Bucher, G. Pfeiffer, G. Klein, Alb. Rose, J. Sieh, J. Beck, J. Röber, Conrad Hibbeler, Ed. Deuβ, Wm. Kopp, S. Rautenberg, M. Schwab, F. Flocken, W. Waterstraat und R. Lautenbach</w:t>
            </w:r>
          </w:p>
        </w:tc>
        <w:tc>
          <w:tcPr>
            <w:tcW w:w="1096" w:type="dxa"/>
          </w:tcPr>
          <w:p w:rsidR="00E30AE1" w:rsidRPr="00DB4545" w:rsidRDefault="00697201" w:rsidP="001F0CBD">
            <w:pPr>
              <w:spacing w:line="360" w:lineRule="auto"/>
              <w:jc w:val="both"/>
              <w:rPr>
                <w:rFonts w:cstheme="minorHAnsi"/>
                <w:sz w:val="20"/>
                <w:szCs w:val="20"/>
              </w:rPr>
            </w:pPr>
            <w:r>
              <w:rPr>
                <w:rFonts w:cstheme="minorHAnsi"/>
                <w:sz w:val="20"/>
                <w:szCs w:val="20"/>
              </w:rPr>
              <w:t>20</w:t>
            </w:r>
          </w:p>
        </w:tc>
      </w:tr>
      <w:tr w:rsidR="00E30AE1" w:rsidTr="001F0CBD">
        <w:tc>
          <w:tcPr>
            <w:tcW w:w="990" w:type="dxa"/>
          </w:tcPr>
          <w:p w:rsidR="00E30AE1" w:rsidRPr="00DB4545" w:rsidRDefault="00E30AE1" w:rsidP="001F0CBD">
            <w:pPr>
              <w:spacing w:line="360" w:lineRule="auto"/>
              <w:jc w:val="both"/>
              <w:rPr>
                <w:rFonts w:cstheme="minorHAnsi"/>
                <w:sz w:val="20"/>
                <w:szCs w:val="20"/>
              </w:rPr>
            </w:pPr>
            <w:r>
              <w:rPr>
                <w:rFonts w:cstheme="minorHAnsi"/>
                <w:sz w:val="20"/>
                <w:szCs w:val="20"/>
              </w:rPr>
              <w:t>7.</w:t>
            </w:r>
          </w:p>
        </w:tc>
        <w:tc>
          <w:tcPr>
            <w:tcW w:w="1525" w:type="dxa"/>
          </w:tcPr>
          <w:p w:rsidR="00E30AE1" w:rsidRPr="00DB4545" w:rsidRDefault="00E30AE1" w:rsidP="001F0CBD">
            <w:pPr>
              <w:spacing w:line="360" w:lineRule="auto"/>
              <w:jc w:val="both"/>
              <w:rPr>
                <w:rFonts w:cstheme="minorHAnsi"/>
                <w:sz w:val="20"/>
                <w:szCs w:val="20"/>
              </w:rPr>
            </w:pPr>
            <w:r>
              <w:rPr>
                <w:rFonts w:cstheme="minorHAnsi"/>
                <w:sz w:val="20"/>
                <w:szCs w:val="20"/>
              </w:rPr>
              <w:t>Südöstlicher</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2</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Nicht vertreten</w:t>
            </w:r>
          </w:p>
        </w:tc>
        <w:tc>
          <w:tcPr>
            <w:tcW w:w="1096" w:type="dxa"/>
          </w:tcPr>
          <w:p w:rsidR="00E30AE1" w:rsidRPr="00DB4545" w:rsidRDefault="00E30AE1" w:rsidP="001F0CBD">
            <w:pPr>
              <w:spacing w:line="360" w:lineRule="auto"/>
              <w:jc w:val="both"/>
              <w:rPr>
                <w:rFonts w:cstheme="minorHAnsi"/>
                <w:sz w:val="20"/>
                <w:szCs w:val="20"/>
              </w:rPr>
            </w:pPr>
          </w:p>
        </w:tc>
      </w:tr>
      <w:tr w:rsidR="00E30AE1" w:rsidTr="001F0CBD">
        <w:tc>
          <w:tcPr>
            <w:tcW w:w="990" w:type="dxa"/>
          </w:tcPr>
          <w:p w:rsidR="00E30AE1" w:rsidRDefault="00E30AE1" w:rsidP="001F0CBD">
            <w:pPr>
              <w:spacing w:line="360" w:lineRule="auto"/>
              <w:jc w:val="both"/>
              <w:rPr>
                <w:rFonts w:cstheme="minorHAnsi"/>
                <w:sz w:val="20"/>
                <w:szCs w:val="20"/>
              </w:rPr>
            </w:pPr>
            <w:r>
              <w:rPr>
                <w:rFonts w:cstheme="minorHAnsi"/>
                <w:sz w:val="20"/>
                <w:szCs w:val="20"/>
              </w:rPr>
              <w:t xml:space="preserve">8. </w:t>
            </w:r>
          </w:p>
        </w:tc>
        <w:tc>
          <w:tcPr>
            <w:tcW w:w="1525" w:type="dxa"/>
          </w:tcPr>
          <w:p w:rsidR="00E30AE1" w:rsidRDefault="00E30AE1" w:rsidP="001F0CBD">
            <w:pPr>
              <w:spacing w:line="360" w:lineRule="auto"/>
              <w:jc w:val="both"/>
              <w:rPr>
                <w:rFonts w:cstheme="minorHAnsi"/>
                <w:sz w:val="20"/>
                <w:szCs w:val="20"/>
              </w:rPr>
            </w:pPr>
            <w:r>
              <w:rPr>
                <w:rFonts w:cstheme="minorHAnsi"/>
                <w:sz w:val="20"/>
                <w:szCs w:val="20"/>
              </w:rPr>
              <w:t>Philadelphia</w:t>
            </w:r>
          </w:p>
        </w:tc>
        <w:tc>
          <w:tcPr>
            <w:tcW w:w="1080" w:type="dxa"/>
          </w:tcPr>
          <w:p w:rsidR="00E30AE1" w:rsidRDefault="00697201" w:rsidP="001F0CBD">
            <w:pPr>
              <w:spacing w:line="360" w:lineRule="auto"/>
              <w:jc w:val="both"/>
              <w:rPr>
                <w:rFonts w:cstheme="minorHAnsi"/>
                <w:sz w:val="20"/>
                <w:szCs w:val="20"/>
              </w:rPr>
            </w:pPr>
            <w:r>
              <w:rPr>
                <w:rFonts w:cstheme="minorHAnsi"/>
                <w:sz w:val="20"/>
                <w:szCs w:val="20"/>
              </w:rPr>
              <w:t>25</w:t>
            </w:r>
          </w:p>
        </w:tc>
        <w:tc>
          <w:tcPr>
            <w:tcW w:w="4659" w:type="dxa"/>
          </w:tcPr>
          <w:p w:rsidR="00E30AE1" w:rsidRDefault="00697201" w:rsidP="001F0CBD">
            <w:pPr>
              <w:spacing w:line="360" w:lineRule="auto"/>
              <w:jc w:val="both"/>
              <w:rPr>
                <w:rFonts w:cstheme="minorHAnsi"/>
                <w:sz w:val="20"/>
                <w:szCs w:val="20"/>
              </w:rPr>
            </w:pPr>
            <w:r>
              <w:rPr>
                <w:rFonts w:cstheme="minorHAnsi"/>
                <w:sz w:val="20"/>
                <w:szCs w:val="20"/>
              </w:rPr>
              <w:t>Jul. Herre, Geo. H. L. Haar</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2</w:t>
            </w:r>
          </w:p>
        </w:tc>
      </w:tr>
    </w:tbl>
    <w:bookmarkEnd w:id="1"/>
    <w:p w:rsidR="00E30AE1" w:rsidRDefault="00E30AE1" w:rsidP="00E30AE1">
      <w:pPr>
        <w:spacing w:line="360" w:lineRule="auto"/>
        <w:jc w:val="both"/>
        <w:rPr>
          <w:rFonts w:cstheme="minorHAnsi"/>
          <w:sz w:val="24"/>
          <w:szCs w:val="24"/>
        </w:rPr>
      </w:pPr>
      <w:r>
        <w:rPr>
          <w:rFonts w:cstheme="minorHAnsi"/>
          <w:sz w:val="24"/>
          <w:szCs w:val="24"/>
        </w:rPr>
        <w:tab/>
      </w:r>
      <w:r>
        <w:rPr>
          <w:rFonts w:cstheme="minorHAnsi"/>
          <w:sz w:val="24"/>
          <w:szCs w:val="24"/>
        </w:rPr>
        <w:tab/>
      </w:r>
      <w:r>
        <w:rPr>
          <w:rFonts w:cstheme="minorHAnsi"/>
          <w:sz w:val="24"/>
          <w:szCs w:val="24"/>
        </w:rPr>
        <w:tab/>
      </w:r>
      <w:r>
        <w:rPr>
          <w:rFonts w:cstheme="minorHAnsi"/>
          <w:sz w:val="24"/>
          <w:szCs w:val="24"/>
        </w:rPr>
        <w:tab/>
      </w:r>
    </w:p>
    <w:p w:rsidR="00E30AE1" w:rsidRDefault="00E30AE1" w:rsidP="00E30AE1">
      <w:pPr>
        <w:spacing w:line="360" w:lineRule="auto"/>
        <w:jc w:val="both"/>
        <w:rPr>
          <w:rFonts w:cstheme="minorHAnsi"/>
          <w:sz w:val="24"/>
          <w:szCs w:val="24"/>
        </w:rPr>
      </w:pPr>
    </w:p>
    <w:p w:rsidR="00E30AE1" w:rsidRDefault="00E30AE1" w:rsidP="00E30AE1">
      <w:pPr>
        <w:spacing w:line="360" w:lineRule="auto"/>
        <w:jc w:val="both"/>
        <w:rPr>
          <w:rFonts w:cstheme="minorHAnsi"/>
          <w:sz w:val="24"/>
          <w:szCs w:val="24"/>
        </w:rPr>
      </w:pPr>
    </w:p>
    <w:p w:rsidR="00E30AE1" w:rsidRDefault="00697201" w:rsidP="00E30AE1">
      <w:pPr>
        <w:spacing w:line="360" w:lineRule="auto"/>
        <w:jc w:val="center"/>
        <w:rPr>
          <w:rFonts w:cstheme="minorHAnsi"/>
          <w:sz w:val="24"/>
          <w:szCs w:val="24"/>
        </w:rPr>
      </w:pPr>
      <w:r>
        <w:rPr>
          <w:rFonts w:cstheme="minorHAnsi"/>
          <w:sz w:val="24"/>
          <w:szCs w:val="24"/>
        </w:rPr>
        <w:t>-</w:t>
      </w:r>
      <w:r w:rsidR="00024187">
        <w:rPr>
          <w:rFonts w:cstheme="minorHAnsi"/>
          <w:sz w:val="24"/>
          <w:szCs w:val="24"/>
        </w:rPr>
        <w:t xml:space="preserve"> </w:t>
      </w:r>
      <w:r>
        <w:rPr>
          <w:rFonts w:cstheme="minorHAnsi"/>
          <w:sz w:val="24"/>
          <w:szCs w:val="24"/>
        </w:rPr>
        <w:t>8 -</w:t>
      </w:r>
    </w:p>
    <w:p w:rsidR="00E30AE1" w:rsidRPr="0005447E" w:rsidRDefault="00E30AE1" w:rsidP="00E30AE1">
      <w:pPr>
        <w:spacing w:line="360" w:lineRule="auto"/>
        <w:jc w:val="center"/>
        <w:rPr>
          <w:rFonts w:cstheme="minorHAnsi"/>
          <w:sz w:val="24"/>
          <w:szCs w:val="24"/>
        </w:rPr>
      </w:pPr>
    </w:p>
    <w:tbl>
      <w:tblPr>
        <w:tblStyle w:val="TableGrid"/>
        <w:tblW w:w="0" w:type="auto"/>
        <w:tblLook w:val="04A0" w:firstRow="1" w:lastRow="0" w:firstColumn="1" w:lastColumn="0" w:noHBand="0" w:noVBand="1"/>
      </w:tblPr>
      <w:tblGrid>
        <w:gridCol w:w="990"/>
        <w:gridCol w:w="1653"/>
        <w:gridCol w:w="1077"/>
        <w:gridCol w:w="4534"/>
        <w:gridCol w:w="1096"/>
      </w:tblGrid>
      <w:tr w:rsidR="00E30AE1" w:rsidRPr="00DB4545" w:rsidTr="001F0CBD">
        <w:tc>
          <w:tcPr>
            <w:tcW w:w="990" w:type="dxa"/>
          </w:tcPr>
          <w:p w:rsidR="00E30AE1" w:rsidRPr="00DB4545" w:rsidRDefault="00E30AE1" w:rsidP="001F0CBD">
            <w:pPr>
              <w:spacing w:line="360" w:lineRule="auto"/>
              <w:jc w:val="both"/>
              <w:rPr>
                <w:rFonts w:cstheme="minorHAnsi"/>
                <w:sz w:val="20"/>
                <w:szCs w:val="20"/>
              </w:rPr>
            </w:pPr>
            <w:bookmarkStart w:id="2" w:name="_Hlk14688617"/>
            <w:r>
              <w:rPr>
                <w:rFonts w:cstheme="minorHAnsi"/>
                <w:sz w:val="20"/>
                <w:szCs w:val="20"/>
              </w:rPr>
              <w:t>Nummer.</w:t>
            </w:r>
          </w:p>
        </w:tc>
        <w:tc>
          <w:tcPr>
            <w:tcW w:w="1525" w:type="dxa"/>
          </w:tcPr>
          <w:p w:rsidR="00E30AE1" w:rsidRPr="00AB77B4" w:rsidRDefault="00E30AE1" w:rsidP="001F0CBD">
            <w:pPr>
              <w:spacing w:line="360" w:lineRule="auto"/>
              <w:jc w:val="center"/>
              <w:rPr>
                <w:rFonts w:cstheme="minorHAnsi"/>
                <w:b/>
                <w:sz w:val="20"/>
                <w:szCs w:val="20"/>
              </w:rPr>
            </w:pPr>
            <w:r w:rsidRPr="00AB77B4">
              <w:rPr>
                <w:rFonts w:cstheme="minorHAnsi"/>
                <w:b/>
                <w:sz w:val="20"/>
                <w:szCs w:val="20"/>
              </w:rPr>
              <w:t>Bezirke.</w:t>
            </w:r>
          </w:p>
        </w:tc>
        <w:tc>
          <w:tcPr>
            <w:tcW w:w="1080" w:type="dxa"/>
          </w:tcPr>
          <w:p w:rsidR="00E30AE1" w:rsidRPr="00DB4545" w:rsidRDefault="00E30AE1" w:rsidP="001F0CBD">
            <w:pPr>
              <w:spacing w:line="360" w:lineRule="auto"/>
              <w:jc w:val="both"/>
              <w:rPr>
                <w:rFonts w:cstheme="minorHAnsi"/>
                <w:sz w:val="20"/>
                <w:szCs w:val="20"/>
              </w:rPr>
            </w:pPr>
            <w:r>
              <w:rPr>
                <w:rFonts w:cstheme="minorHAnsi"/>
                <w:sz w:val="20"/>
                <w:szCs w:val="20"/>
              </w:rPr>
              <w:t>Anzahl der Stimmen.</w:t>
            </w:r>
          </w:p>
        </w:tc>
        <w:tc>
          <w:tcPr>
            <w:tcW w:w="4659" w:type="dxa"/>
          </w:tcPr>
          <w:p w:rsidR="00E30AE1" w:rsidRPr="00AB77B4" w:rsidRDefault="00E30AE1" w:rsidP="001F0CBD">
            <w:pPr>
              <w:spacing w:line="360" w:lineRule="auto"/>
              <w:jc w:val="center"/>
              <w:rPr>
                <w:rFonts w:cstheme="minorHAnsi"/>
                <w:b/>
                <w:sz w:val="20"/>
                <w:szCs w:val="20"/>
              </w:rPr>
            </w:pPr>
            <w:r w:rsidRPr="00AB77B4">
              <w:rPr>
                <w:rFonts w:cstheme="minorHAnsi"/>
                <w:b/>
                <w:sz w:val="20"/>
                <w:szCs w:val="20"/>
              </w:rPr>
              <w:t>Namen.</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Anzahl der Delegaten.</w:t>
            </w:r>
          </w:p>
        </w:tc>
      </w:tr>
      <w:tr w:rsidR="00E30AE1" w:rsidRPr="00DB4545" w:rsidTr="001F0CBD">
        <w:tc>
          <w:tcPr>
            <w:tcW w:w="990" w:type="dxa"/>
          </w:tcPr>
          <w:p w:rsidR="00E30AE1" w:rsidRPr="00DB4545" w:rsidRDefault="00697201" w:rsidP="001F0CBD">
            <w:pPr>
              <w:spacing w:line="360" w:lineRule="auto"/>
              <w:jc w:val="both"/>
              <w:rPr>
                <w:rFonts w:cstheme="minorHAnsi"/>
                <w:sz w:val="20"/>
                <w:szCs w:val="20"/>
              </w:rPr>
            </w:pPr>
            <w:r>
              <w:rPr>
                <w:rFonts w:cstheme="minorHAnsi"/>
                <w:sz w:val="20"/>
                <w:szCs w:val="20"/>
              </w:rPr>
              <w:t>9</w:t>
            </w:r>
          </w:p>
        </w:tc>
        <w:tc>
          <w:tcPr>
            <w:tcW w:w="1525" w:type="dxa"/>
          </w:tcPr>
          <w:p w:rsidR="00E30AE1" w:rsidRPr="00DB4545" w:rsidRDefault="00697201" w:rsidP="001F0CBD">
            <w:pPr>
              <w:spacing w:line="360" w:lineRule="auto"/>
              <w:jc w:val="both"/>
              <w:rPr>
                <w:rFonts w:cstheme="minorHAnsi"/>
                <w:sz w:val="20"/>
                <w:szCs w:val="20"/>
              </w:rPr>
            </w:pPr>
            <w:r>
              <w:rPr>
                <w:rFonts w:cstheme="minorHAnsi"/>
                <w:sz w:val="20"/>
                <w:szCs w:val="20"/>
              </w:rPr>
              <w:t>New Jersey</w:t>
            </w:r>
          </w:p>
        </w:tc>
        <w:tc>
          <w:tcPr>
            <w:tcW w:w="1080" w:type="dxa"/>
          </w:tcPr>
          <w:p w:rsidR="00E30AE1" w:rsidRPr="00DB4545" w:rsidRDefault="00697201" w:rsidP="001F0CBD">
            <w:pPr>
              <w:spacing w:line="360" w:lineRule="auto"/>
              <w:jc w:val="both"/>
              <w:rPr>
                <w:rFonts w:cstheme="minorHAnsi"/>
                <w:sz w:val="20"/>
                <w:szCs w:val="20"/>
              </w:rPr>
            </w:pPr>
            <w:r>
              <w:rPr>
                <w:rFonts w:cstheme="minorHAnsi"/>
                <w:sz w:val="20"/>
                <w:szCs w:val="20"/>
              </w:rPr>
              <w:t>16</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Christ. Stöttner</w:t>
            </w:r>
          </w:p>
        </w:tc>
        <w:tc>
          <w:tcPr>
            <w:tcW w:w="1096" w:type="dxa"/>
          </w:tcPr>
          <w:p w:rsidR="00E30AE1" w:rsidRPr="00DB4545" w:rsidRDefault="00697201" w:rsidP="001F0CBD">
            <w:pPr>
              <w:spacing w:line="360" w:lineRule="auto"/>
              <w:jc w:val="both"/>
              <w:rPr>
                <w:rFonts w:cstheme="minorHAnsi"/>
                <w:sz w:val="20"/>
                <w:szCs w:val="20"/>
              </w:rPr>
            </w:pPr>
            <w:r>
              <w:rPr>
                <w:rFonts w:cstheme="minorHAnsi"/>
                <w:sz w:val="20"/>
                <w:szCs w:val="20"/>
              </w:rPr>
              <w:t>1</w:t>
            </w:r>
          </w:p>
        </w:tc>
      </w:tr>
      <w:tr w:rsidR="00E30AE1" w:rsidRPr="00DB4545" w:rsidTr="001F0CBD">
        <w:tc>
          <w:tcPr>
            <w:tcW w:w="990" w:type="dxa"/>
          </w:tcPr>
          <w:p w:rsidR="00E30AE1" w:rsidRPr="00DB4545" w:rsidRDefault="00697201" w:rsidP="001F0CBD">
            <w:pPr>
              <w:spacing w:line="360" w:lineRule="auto"/>
              <w:jc w:val="both"/>
              <w:rPr>
                <w:rFonts w:cstheme="minorHAnsi"/>
                <w:sz w:val="20"/>
                <w:szCs w:val="20"/>
              </w:rPr>
            </w:pPr>
            <w:r>
              <w:rPr>
                <w:rFonts w:cstheme="minorHAnsi"/>
                <w:sz w:val="20"/>
                <w:szCs w:val="20"/>
              </w:rPr>
              <w:t>10.</w:t>
            </w:r>
          </w:p>
        </w:tc>
        <w:tc>
          <w:tcPr>
            <w:tcW w:w="1525" w:type="dxa"/>
          </w:tcPr>
          <w:p w:rsidR="00E30AE1" w:rsidRPr="00DB4545" w:rsidRDefault="00697201" w:rsidP="001F0CBD">
            <w:pPr>
              <w:spacing w:line="360" w:lineRule="auto"/>
              <w:jc w:val="both"/>
              <w:rPr>
                <w:rFonts w:cstheme="minorHAnsi"/>
                <w:sz w:val="20"/>
                <w:szCs w:val="20"/>
              </w:rPr>
            </w:pPr>
            <w:r>
              <w:rPr>
                <w:rFonts w:cstheme="minorHAnsi"/>
                <w:sz w:val="20"/>
                <w:szCs w:val="20"/>
              </w:rPr>
              <w:t>Central New York</w:t>
            </w:r>
          </w:p>
        </w:tc>
        <w:tc>
          <w:tcPr>
            <w:tcW w:w="1080" w:type="dxa"/>
          </w:tcPr>
          <w:p w:rsidR="00E30AE1" w:rsidRPr="00DB4545" w:rsidRDefault="00697201" w:rsidP="001F0CBD">
            <w:pPr>
              <w:spacing w:line="360" w:lineRule="auto"/>
              <w:jc w:val="both"/>
              <w:rPr>
                <w:rFonts w:cstheme="minorHAnsi"/>
                <w:sz w:val="20"/>
                <w:szCs w:val="20"/>
              </w:rPr>
            </w:pPr>
            <w:r>
              <w:rPr>
                <w:rFonts w:cstheme="minorHAnsi"/>
                <w:sz w:val="20"/>
                <w:szCs w:val="20"/>
              </w:rPr>
              <w:t>2</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F. S. Spiege</w:t>
            </w:r>
            <w:r w:rsidR="005935A0">
              <w:rPr>
                <w:rFonts w:cstheme="minorHAnsi"/>
                <w:sz w:val="20"/>
                <w:szCs w:val="20"/>
              </w:rPr>
              <w:t>l</w:t>
            </w:r>
          </w:p>
        </w:tc>
        <w:tc>
          <w:tcPr>
            <w:tcW w:w="1096" w:type="dxa"/>
          </w:tcPr>
          <w:p w:rsidR="00E30AE1" w:rsidRPr="00DB4545" w:rsidRDefault="00697201" w:rsidP="001F0CBD">
            <w:pPr>
              <w:spacing w:line="360" w:lineRule="auto"/>
              <w:jc w:val="both"/>
              <w:rPr>
                <w:rFonts w:cstheme="minorHAnsi"/>
                <w:sz w:val="20"/>
                <w:szCs w:val="20"/>
              </w:rPr>
            </w:pPr>
            <w:r>
              <w:rPr>
                <w:rFonts w:cstheme="minorHAnsi"/>
                <w:sz w:val="20"/>
                <w:szCs w:val="20"/>
              </w:rPr>
              <w:t>1</w:t>
            </w:r>
          </w:p>
        </w:tc>
      </w:tr>
      <w:tr w:rsidR="00E30AE1" w:rsidRPr="00DB4545" w:rsidTr="001F0CBD">
        <w:tc>
          <w:tcPr>
            <w:tcW w:w="990" w:type="dxa"/>
          </w:tcPr>
          <w:p w:rsidR="00E30AE1" w:rsidRPr="00DB4545" w:rsidRDefault="00697201" w:rsidP="001F0CBD">
            <w:pPr>
              <w:spacing w:line="360" w:lineRule="auto"/>
              <w:jc w:val="both"/>
              <w:rPr>
                <w:rFonts w:cstheme="minorHAnsi"/>
                <w:sz w:val="20"/>
                <w:szCs w:val="20"/>
              </w:rPr>
            </w:pPr>
            <w:r>
              <w:rPr>
                <w:rFonts w:cstheme="minorHAnsi"/>
                <w:sz w:val="20"/>
                <w:szCs w:val="20"/>
              </w:rPr>
              <w:t>11.</w:t>
            </w:r>
          </w:p>
        </w:tc>
        <w:tc>
          <w:tcPr>
            <w:tcW w:w="1525" w:type="dxa"/>
          </w:tcPr>
          <w:p w:rsidR="00E30AE1" w:rsidRPr="00DB4545" w:rsidRDefault="00697201" w:rsidP="001F0CBD">
            <w:pPr>
              <w:spacing w:line="360" w:lineRule="auto"/>
              <w:jc w:val="both"/>
              <w:rPr>
                <w:rFonts w:cstheme="minorHAnsi"/>
                <w:sz w:val="20"/>
                <w:szCs w:val="20"/>
              </w:rPr>
            </w:pPr>
            <w:r>
              <w:rPr>
                <w:rFonts w:cstheme="minorHAnsi"/>
                <w:sz w:val="20"/>
                <w:szCs w:val="20"/>
              </w:rPr>
              <w:t>Pittsburg</w:t>
            </w:r>
          </w:p>
        </w:tc>
        <w:tc>
          <w:tcPr>
            <w:tcW w:w="1080" w:type="dxa"/>
          </w:tcPr>
          <w:p w:rsidR="00E30AE1" w:rsidRPr="00DB4545" w:rsidRDefault="00697201" w:rsidP="001F0CBD">
            <w:pPr>
              <w:spacing w:line="360" w:lineRule="auto"/>
              <w:jc w:val="both"/>
              <w:rPr>
                <w:rFonts w:cstheme="minorHAnsi"/>
                <w:sz w:val="20"/>
                <w:szCs w:val="20"/>
              </w:rPr>
            </w:pPr>
            <w:r>
              <w:rPr>
                <w:rFonts w:cstheme="minorHAnsi"/>
                <w:sz w:val="20"/>
                <w:szCs w:val="20"/>
              </w:rPr>
              <w:t>34</w:t>
            </w:r>
          </w:p>
        </w:tc>
        <w:tc>
          <w:tcPr>
            <w:tcW w:w="4659" w:type="dxa"/>
          </w:tcPr>
          <w:p w:rsidR="00E30AE1" w:rsidRPr="00DB4545" w:rsidRDefault="00697201" w:rsidP="001F0CBD">
            <w:pPr>
              <w:spacing w:line="360" w:lineRule="auto"/>
              <w:jc w:val="both"/>
              <w:rPr>
                <w:rFonts w:cstheme="minorHAnsi"/>
                <w:sz w:val="20"/>
                <w:szCs w:val="20"/>
              </w:rPr>
            </w:pPr>
            <w:r>
              <w:rPr>
                <w:rFonts w:cstheme="minorHAnsi"/>
                <w:sz w:val="20"/>
                <w:szCs w:val="20"/>
              </w:rPr>
              <w:t>W. Wartmann, Oscar Scheer, W. Kaiser, H. C. Blödel, Herm. Groth, E. Herklotz, Jac. Nill, J. Sorg, Jac. Engel</w:t>
            </w:r>
          </w:p>
        </w:tc>
        <w:tc>
          <w:tcPr>
            <w:tcW w:w="1096" w:type="dxa"/>
          </w:tcPr>
          <w:p w:rsidR="00E30AE1" w:rsidRPr="00DB4545" w:rsidRDefault="003D155E" w:rsidP="001F0CBD">
            <w:pPr>
              <w:spacing w:line="360" w:lineRule="auto"/>
              <w:jc w:val="both"/>
              <w:rPr>
                <w:rFonts w:cstheme="minorHAnsi"/>
                <w:sz w:val="20"/>
                <w:szCs w:val="20"/>
              </w:rPr>
            </w:pPr>
            <w:r>
              <w:rPr>
                <w:rFonts w:cstheme="minorHAnsi"/>
                <w:sz w:val="20"/>
                <w:szCs w:val="20"/>
              </w:rPr>
              <w:t>9</w:t>
            </w:r>
          </w:p>
        </w:tc>
      </w:tr>
      <w:tr w:rsidR="00E30AE1" w:rsidRPr="00DB4545" w:rsidTr="001F0CBD">
        <w:tc>
          <w:tcPr>
            <w:tcW w:w="990" w:type="dxa"/>
          </w:tcPr>
          <w:p w:rsidR="00E30AE1" w:rsidRPr="00DB4545" w:rsidRDefault="003D155E" w:rsidP="001F0CBD">
            <w:pPr>
              <w:spacing w:line="360" w:lineRule="auto"/>
              <w:jc w:val="both"/>
              <w:rPr>
                <w:rFonts w:cstheme="minorHAnsi"/>
                <w:sz w:val="20"/>
                <w:szCs w:val="20"/>
              </w:rPr>
            </w:pPr>
            <w:r>
              <w:rPr>
                <w:rFonts w:cstheme="minorHAnsi"/>
                <w:sz w:val="20"/>
                <w:szCs w:val="20"/>
              </w:rPr>
              <w:t>12.</w:t>
            </w:r>
          </w:p>
        </w:tc>
        <w:tc>
          <w:tcPr>
            <w:tcW w:w="1525" w:type="dxa"/>
          </w:tcPr>
          <w:p w:rsidR="00E30AE1" w:rsidRPr="00DB4545" w:rsidRDefault="003D155E" w:rsidP="001F0CBD">
            <w:pPr>
              <w:spacing w:line="360" w:lineRule="auto"/>
              <w:jc w:val="both"/>
              <w:rPr>
                <w:rFonts w:cstheme="minorHAnsi"/>
                <w:sz w:val="20"/>
                <w:szCs w:val="20"/>
              </w:rPr>
            </w:pPr>
            <w:r>
              <w:rPr>
                <w:rFonts w:cstheme="minorHAnsi"/>
                <w:sz w:val="20"/>
                <w:szCs w:val="20"/>
              </w:rPr>
              <w:t>Missouri=Valley</w:t>
            </w:r>
          </w:p>
        </w:tc>
        <w:tc>
          <w:tcPr>
            <w:tcW w:w="1080" w:type="dxa"/>
          </w:tcPr>
          <w:p w:rsidR="00E30AE1" w:rsidRPr="00DB4545" w:rsidRDefault="003D155E" w:rsidP="001F0CBD">
            <w:pPr>
              <w:spacing w:line="360" w:lineRule="auto"/>
              <w:jc w:val="both"/>
              <w:rPr>
                <w:rFonts w:cstheme="minorHAnsi"/>
                <w:sz w:val="20"/>
                <w:szCs w:val="20"/>
              </w:rPr>
            </w:pPr>
            <w:r>
              <w:rPr>
                <w:rFonts w:cstheme="minorHAnsi"/>
                <w:sz w:val="20"/>
                <w:szCs w:val="20"/>
              </w:rPr>
              <w:t>5</w:t>
            </w:r>
          </w:p>
        </w:tc>
        <w:tc>
          <w:tcPr>
            <w:tcW w:w="4659" w:type="dxa"/>
          </w:tcPr>
          <w:p w:rsidR="00E30AE1" w:rsidRPr="00DB4545" w:rsidRDefault="003D155E" w:rsidP="001F0CBD">
            <w:pPr>
              <w:spacing w:line="360" w:lineRule="auto"/>
              <w:jc w:val="both"/>
              <w:rPr>
                <w:rFonts w:cstheme="minorHAnsi"/>
                <w:sz w:val="20"/>
                <w:szCs w:val="20"/>
              </w:rPr>
            </w:pPr>
            <w:r>
              <w:rPr>
                <w:rFonts w:cstheme="minorHAnsi"/>
                <w:sz w:val="20"/>
                <w:szCs w:val="20"/>
              </w:rPr>
              <w:t>J. C. Heuler, John H. Roth</w:t>
            </w:r>
          </w:p>
        </w:tc>
        <w:tc>
          <w:tcPr>
            <w:tcW w:w="1096" w:type="dxa"/>
          </w:tcPr>
          <w:p w:rsidR="00E30AE1" w:rsidRPr="00DB4545" w:rsidRDefault="003D155E" w:rsidP="001F0CBD">
            <w:pPr>
              <w:spacing w:line="360" w:lineRule="auto"/>
              <w:jc w:val="both"/>
              <w:rPr>
                <w:rFonts w:cstheme="minorHAnsi"/>
                <w:sz w:val="20"/>
                <w:szCs w:val="20"/>
              </w:rPr>
            </w:pPr>
            <w:r>
              <w:rPr>
                <w:rFonts w:cstheme="minorHAnsi"/>
                <w:sz w:val="20"/>
                <w:szCs w:val="20"/>
              </w:rPr>
              <w:t>2</w:t>
            </w:r>
          </w:p>
        </w:tc>
      </w:tr>
      <w:tr w:rsidR="00E30AE1" w:rsidRPr="00DB4545" w:rsidTr="001F0CBD">
        <w:tc>
          <w:tcPr>
            <w:tcW w:w="990" w:type="dxa"/>
          </w:tcPr>
          <w:p w:rsidR="00E30AE1" w:rsidRPr="00DB4545" w:rsidRDefault="003D155E" w:rsidP="001F0CBD">
            <w:pPr>
              <w:spacing w:line="360" w:lineRule="auto"/>
              <w:jc w:val="both"/>
              <w:rPr>
                <w:rFonts w:cstheme="minorHAnsi"/>
                <w:sz w:val="20"/>
                <w:szCs w:val="20"/>
              </w:rPr>
            </w:pPr>
            <w:r>
              <w:rPr>
                <w:rFonts w:cstheme="minorHAnsi"/>
                <w:sz w:val="20"/>
                <w:szCs w:val="20"/>
              </w:rPr>
              <w:t>13.</w:t>
            </w:r>
          </w:p>
        </w:tc>
        <w:tc>
          <w:tcPr>
            <w:tcW w:w="1525" w:type="dxa"/>
          </w:tcPr>
          <w:p w:rsidR="00E30AE1" w:rsidRPr="00DB4545" w:rsidRDefault="003D155E" w:rsidP="001F0CBD">
            <w:pPr>
              <w:spacing w:line="360" w:lineRule="auto"/>
              <w:jc w:val="both"/>
              <w:rPr>
                <w:rFonts w:cstheme="minorHAnsi"/>
                <w:sz w:val="20"/>
                <w:szCs w:val="20"/>
              </w:rPr>
            </w:pPr>
            <w:r>
              <w:rPr>
                <w:rFonts w:cstheme="minorHAnsi"/>
                <w:sz w:val="20"/>
                <w:szCs w:val="20"/>
              </w:rPr>
              <w:t>Minnesota</w:t>
            </w:r>
          </w:p>
        </w:tc>
        <w:tc>
          <w:tcPr>
            <w:tcW w:w="1080" w:type="dxa"/>
          </w:tcPr>
          <w:p w:rsidR="00E30AE1" w:rsidRPr="00DB4545" w:rsidRDefault="003D155E" w:rsidP="001F0CBD">
            <w:pPr>
              <w:spacing w:line="360" w:lineRule="auto"/>
              <w:jc w:val="both"/>
              <w:rPr>
                <w:rFonts w:cstheme="minorHAnsi"/>
                <w:sz w:val="20"/>
                <w:szCs w:val="20"/>
              </w:rPr>
            </w:pPr>
            <w:r>
              <w:rPr>
                <w:rFonts w:cstheme="minorHAnsi"/>
                <w:sz w:val="20"/>
                <w:szCs w:val="20"/>
              </w:rPr>
              <w:t>5</w:t>
            </w:r>
          </w:p>
        </w:tc>
        <w:tc>
          <w:tcPr>
            <w:tcW w:w="4659" w:type="dxa"/>
          </w:tcPr>
          <w:p w:rsidR="00E30AE1" w:rsidRPr="00DB4545" w:rsidRDefault="003D155E" w:rsidP="001F0CBD">
            <w:pPr>
              <w:spacing w:line="360" w:lineRule="auto"/>
              <w:jc w:val="both"/>
              <w:rPr>
                <w:rFonts w:cstheme="minorHAnsi"/>
                <w:sz w:val="20"/>
                <w:szCs w:val="20"/>
              </w:rPr>
            </w:pPr>
            <w:r>
              <w:rPr>
                <w:rFonts w:cstheme="minorHAnsi"/>
                <w:sz w:val="20"/>
                <w:szCs w:val="20"/>
              </w:rPr>
              <w:t>H. C. Hadlich</w:t>
            </w:r>
          </w:p>
        </w:tc>
        <w:tc>
          <w:tcPr>
            <w:tcW w:w="1096" w:type="dxa"/>
          </w:tcPr>
          <w:p w:rsidR="00E30AE1" w:rsidRPr="00DB4545" w:rsidRDefault="003D155E" w:rsidP="001F0CBD">
            <w:pPr>
              <w:spacing w:line="360" w:lineRule="auto"/>
              <w:jc w:val="both"/>
              <w:rPr>
                <w:rFonts w:cstheme="minorHAnsi"/>
                <w:sz w:val="20"/>
                <w:szCs w:val="20"/>
              </w:rPr>
            </w:pPr>
            <w:r>
              <w:rPr>
                <w:rFonts w:cstheme="minorHAnsi"/>
                <w:sz w:val="20"/>
                <w:szCs w:val="20"/>
              </w:rPr>
              <w:t>1</w:t>
            </w:r>
          </w:p>
        </w:tc>
      </w:tr>
      <w:tr w:rsidR="00E30AE1" w:rsidRPr="00DB4545" w:rsidTr="001F0CBD">
        <w:tc>
          <w:tcPr>
            <w:tcW w:w="990" w:type="dxa"/>
          </w:tcPr>
          <w:p w:rsidR="00E30AE1" w:rsidRPr="00DB4545" w:rsidRDefault="003D155E" w:rsidP="001F0CBD">
            <w:pPr>
              <w:spacing w:line="360" w:lineRule="auto"/>
              <w:jc w:val="both"/>
              <w:rPr>
                <w:rFonts w:cstheme="minorHAnsi"/>
                <w:sz w:val="20"/>
                <w:szCs w:val="20"/>
              </w:rPr>
            </w:pPr>
            <w:r>
              <w:rPr>
                <w:rFonts w:cstheme="minorHAnsi"/>
                <w:sz w:val="20"/>
                <w:szCs w:val="20"/>
              </w:rPr>
              <w:lastRenderedPageBreak/>
              <w:t>14.</w:t>
            </w:r>
          </w:p>
        </w:tc>
        <w:tc>
          <w:tcPr>
            <w:tcW w:w="1525" w:type="dxa"/>
          </w:tcPr>
          <w:p w:rsidR="00E30AE1" w:rsidRPr="00DB4545" w:rsidRDefault="003D155E" w:rsidP="001F0CBD">
            <w:pPr>
              <w:spacing w:line="360" w:lineRule="auto"/>
              <w:jc w:val="both"/>
              <w:rPr>
                <w:rFonts w:cstheme="minorHAnsi"/>
                <w:sz w:val="20"/>
                <w:szCs w:val="20"/>
              </w:rPr>
            </w:pPr>
            <w:r>
              <w:rPr>
                <w:rFonts w:cstheme="minorHAnsi"/>
                <w:sz w:val="20"/>
                <w:szCs w:val="20"/>
              </w:rPr>
              <w:t>Oberer Mississippi</w:t>
            </w:r>
          </w:p>
        </w:tc>
        <w:tc>
          <w:tcPr>
            <w:tcW w:w="1080" w:type="dxa"/>
          </w:tcPr>
          <w:p w:rsidR="00E30AE1" w:rsidRPr="00DB4545" w:rsidRDefault="003D155E" w:rsidP="001F0CBD">
            <w:pPr>
              <w:spacing w:line="360" w:lineRule="auto"/>
              <w:jc w:val="both"/>
              <w:rPr>
                <w:rFonts w:cstheme="minorHAnsi"/>
                <w:sz w:val="20"/>
                <w:szCs w:val="20"/>
              </w:rPr>
            </w:pPr>
            <w:r>
              <w:rPr>
                <w:rFonts w:cstheme="minorHAnsi"/>
                <w:sz w:val="20"/>
                <w:szCs w:val="20"/>
              </w:rPr>
              <w:t>12</w:t>
            </w:r>
          </w:p>
        </w:tc>
        <w:tc>
          <w:tcPr>
            <w:tcW w:w="4659" w:type="dxa"/>
          </w:tcPr>
          <w:p w:rsidR="00E30AE1" w:rsidRPr="00DB4545" w:rsidRDefault="003D155E" w:rsidP="001F0CBD">
            <w:pPr>
              <w:spacing w:line="360" w:lineRule="auto"/>
              <w:jc w:val="both"/>
              <w:rPr>
                <w:rFonts w:cstheme="minorHAnsi"/>
                <w:sz w:val="20"/>
                <w:szCs w:val="20"/>
              </w:rPr>
            </w:pPr>
            <w:r>
              <w:rPr>
                <w:rFonts w:cstheme="minorHAnsi"/>
                <w:sz w:val="20"/>
                <w:szCs w:val="20"/>
              </w:rPr>
              <w:t>Henry Vollmer, C. L. Sucksdorf, Wm. Reuter, Gust. Donald, Otto Lorenz, Ed. Lischer, Ed. Kaufmann, Fritz Harbach, H. Schliep</w:t>
            </w:r>
          </w:p>
        </w:tc>
        <w:tc>
          <w:tcPr>
            <w:tcW w:w="1096" w:type="dxa"/>
          </w:tcPr>
          <w:p w:rsidR="00E30AE1" w:rsidRPr="00DB4545" w:rsidRDefault="003D155E" w:rsidP="001F0CBD">
            <w:pPr>
              <w:spacing w:line="360" w:lineRule="auto"/>
              <w:jc w:val="both"/>
              <w:rPr>
                <w:rFonts w:cstheme="minorHAnsi"/>
                <w:sz w:val="20"/>
                <w:szCs w:val="20"/>
              </w:rPr>
            </w:pPr>
            <w:r>
              <w:rPr>
                <w:rFonts w:cstheme="minorHAnsi"/>
                <w:sz w:val="20"/>
                <w:szCs w:val="20"/>
              </w:rPr>
              <w:t>9</w:t>
            </w:r>
          </w:p>
        </w:tc>
      </w:tr>
      <w:tr w:rsidR="00E30AE1" w:rsidRPr="00DB4545" w:rsidTr="001F0CBD">
        <w:tc>
          <w:tcPr>
            <w:tcW w:w="990" w:type="dxa"/>
          </w:tcPr>
          <w:p w:rsidR="00E30AE1" w:rsidRPr="00DB4545" w:rsidRDefault="003D155E" w:rsidP="001F0CBD">
            <w:pPr>
              <w:spacing w:line="360" w:lineRule="auto"/>
              <w:jc w:val="both"/>
              <w:rPr>
                <w:rFonts w:cstheme="minorHAnsi"/>
                <w:sz w:val="20"/>
                <w:szCs w:val="20"/>
              </w:rPr>
            </w:pPr>
            <w:r>
              <w:rPr>
                <w:rFonts w:cstheme="minorHAnsi"/>
                <w:sz w:val="20"/>
                <w:szCs w:val="20"/>
              </w:rPr>
              <w:t xml:space="preserve">15. </w:t>
            </w:r>
          </w:p>
        </w:tc>
        <w:tc>
          <w:tcPr>
            <w:tcW w:w="1525" w:type="dxa"/>
          </w:tcPr>
          <w:p w:rsidR="00E30AE1" w:rsidRPr="00DB4545" w:rsidRDefault="003D155E" w:rsidP="001F0CBD">
            <w:pPr>
              <w:spacing w:line="360" w:lineRule="auto"/>
              <w:jc w:val="both"/>
              <w:rPr>
                <w:rFonts w:cstheme="minorHAnsi"/>
                <w:sz w:val="20"/>
                <w:szCs w:val="20"/>
              </w:rPr>
            </w:pPr>
            <w:r>
              <w:rPr>
                <w:rFonts w:cstheme="minorHAnsi"/>
                <w:sz w:val="20"/>
                <w:szCs w:val="20"/>
              </w:rPr>
              <w:t>Rocky Mountain</w:t>
            </w:r>
          </w:p>
        </w:tc>
        <w:tc>
          <w:tcPr>
            <w:tcW w:w="1080" w:type="dxa"/>
          </w:tcPr>
          <w:p w:rsidR="00E30AE1" w:rsidRPr="00DB4545" w:rsidRDefault="003D155E" w:rsidP="001F0CBD">
            <w:pPr>
              <w:spacing w:line="360" w:lineRule="auto"/>
              <w:jc w:val="both"/>
              <w:rPr>
                <w:rFonts w:cstheme="minorHAnsi"/>
                <w:sz w:val="20"/>
                <w:szCs w:val="20"/>
              </w:rPr>
            </w:pPr>
            <w:r>
              <w:rPr>
                <w:rFonts w:cstheme="minorHAnsi"/>
                <w:sz w:val="20"/>
                <w:szCs w:val="20"/>
              </w:rPr>
              <w:t>7</w:t>
            </w:r>
          </w:p>
        </w:tc>
        <w:tc>
          <w:tcPr>
            <w:tcW w:w="4659" w:type="dxa"/>
          </w:tcPr>
          <w:p w:rsidR="00E30AE1" w:rsidRPr="00DB4545" w:rsidRDefault="003D155E" w:rsidP="001F0CBD">
            <w:pPr>
              <w:spacing w:line="360" w:lineRule="auto"/>
              <w:jc w:val="both"/>
              <w:rPr>
                <w:rFonts w:cstheme="minorHAnsi"/>
                <w:sz w:val="20"/>
                <w:szCs w:val="20"/>
              </w:rPr>
            </w:pPr>
            <w:r>
              <w:rPr>
                <w:rFonts w:cstheme="minorHAnsi"/>
                <w:sz w:val="20"/>
                <w:szCs w:val="20"/>
              </w:rPr>
              <w:t>A. J. Zang, Ferd. Rinne, Christ. Schäfer, R. J. Walter, Ed. Beyer</w:t>
            </w:r>
          </w:p>
        </w:tc>
        <w:tc>
          <w:tcPr>
            <w:tcW w:w="1096" w:type="dxa"/>
          </w:tcPr>
          <w:p w:rsidR="00E30AE1" w:rsidRPr="00DB4545" w:rsidRDefault="003D155E" w:rsidP="001F0CBD">
            <w:pPr>
              <w:spacing w:line="360" w:lineRule="auto"/>
              <w:jc w:val="both"/>
              <w:rPr>
                <w:rFonts w:cstheme="minorHAnsi"/>
                <w:sz w:val="20"/>
                <w:szCs w:val="20"/>
              </w:rPr>
            </w:pPr>
            <w:r>
              <w:rPr>
                <w:rFonts w:cstheme="minorHAnsi"/>
                <w:sz w:val="20"/>
                <w:szCs w:val="20"/>
              </w:rPr>
              <w:t>5</w:t>
            </w:r>
          </w:p>
        </w:tc>
      </w:tr>
      <w:tr w:rsidR="00E30AE1" w:rsidRPr="00DB4545"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16.</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New Orleans</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Hans Ballin</w:t>
            </w:r>
          </w:p>
        </w:tc>
        <w:tc>
          <w:tcPr>
            <w:tcW w:w="1096" w:type="dxa"/>
          </w:tcPr>
          <w:p w:rsidR="00E30AE1" w:rsidRPr="00DB4545" w:rsidRDefault="00E30AE1" w:rsidP="001F0CBD">
            <w:pPr>
              <w:spacing w:line="360" w:lineRule="auto"/>
              <w:jc w:val="both"/>
              <w:rPr>
                <w:rFonts w:cstheme="minorHAnsi"/>
                <w:sz w:val="20"/>
                <w:szCs w:val="20"/>
              </w:rPr>
            </w:pPr>
            <w:r>
              <w:rPr>
                <w:rFonts w:cstheme="minorHAnsi"/>
                <w:sz w:val="20"/>
                <w:szCs w:val="20"/>
              </w:rPr>
              <w:t>1</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 xml:space="preserve">17. </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Central=Illinois</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11</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Adolf Oppenheimer, Rob. Wetzlau, John Ohlweiler, Jul. Diederich, Henry Metz</w:t>
            </w:r>
          </w:p>
        </w:tc>
        <w:tc>
          <w:tcPr>
            <w:tcW w:w="1096" w:type="dxa"/>
          </w:tcPr>
          <w:p w:rsidR="00E30AE1" w:rsidRDefault="003D155E" w:rsidP="001F0CBD">
            <w:pPr>
              <w:spacing w:line="360" w:lineRule="auto"/>
              <w:jc w:val="both"/>
              <w:rPr>
                <w:rFonts w:cstheme="minorHAnsi"/>
                <w:sz w:val="20"/>
                <w:szCs w:val="20"/>
              </w:rPr>
            </w:pPr>
            <w:r>
              <w:rPr>
                <w:rFonts w:cstheme="minorHAnsi"/>
                <w:sz w:val="20"/>
                <w:szCs w:val="20"/>
              </w:rPr>
              <w:t>5</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18.</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Pacific</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14</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Alb. Currlin</w:t>
            </w:r>
          </w:p>
        </w:tc>
        <w:tc>
          <w:tcPr>
            <w:tcW w:w="1096" w:type="dxa"/>
          </w:tcPr>
          <w:p w:rsidR="00E30AE1" w:rsidRDefault="003D155E" w:rsidP="001F0CBD">
            <w:pPr>
              <w:spacing w:line="360" w:lineRule="auto"/>
              <w:jc w:val="both"/>
              <w:rPr>
                <w:rFonts w:cstheme="minorHAnsi"/>
                <w:sz w:val="20"/>
                <w:szCs w:val="20"/>
              </w:rPr>
            </w:pPr>
            <w:r>
              <w:rPr>
                <w:rFonts w:cstheme="minorHAnsi"/>
                <w:sz w:val="20"/>
                <w:szCs w:val="20"/>
              </w:rPr>
              <w:t>1</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19.</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Nordwestlicher</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Nicht vertreten.</w:t>
            </w:r>
          </w:p>
        </w:tc>
        <w:tc>
          <w:tcPr>
            <w:tcW w:w="1096" w:type="dxa"/>
          </w:tcPr>
          <w:p w:rsidR="00E30AE1" w:rsidRDefault="00E30AE1" w:rsidP="001F0CBD">
            <w:pPr>
              <w:spacing w:line="360" w:lineRule="auto"/>
              <w:jc w:val="both"/>
              <w:rPr>
                <w:rFonts w:cstheme="minorHAnsi"/>
                <w:sz w:val="20"/>
                <w:szCs w:val="20"/>
              </w:rPr>
            </w:pP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20.</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Connecticut</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11</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Herm. Arnold</w:t>
            </w:r>
          </w:p>
        </w:tc>
        <w:tc>
          <w:tcPr>
            <w:tcW w:w="1096" w:type="dxa"/>
          </w:tcPr>
          <w:p w:rsidR="00E30AE1" w:rsidRDefault="00E30AE1" w:rsidP="001F0CBD">
            <w:pPr>
              <w:spacing w:line="360" w:lineRule="auto"/>
              <w:jc w:val="both"/>
              <w:rPr>
                <w:rFonts w:cstheme="minorHAnsi"/>
                <w:sz w:val="20"/>
                <w:szCs w:val="20"/>
              </w:rPr>
            </w:pPr>
            <w:r>
              <w:rPr>
                <w:rFonts w:cstheme="minorHAnsi"/>
                <w:sz w:val="20"/>
                <w:szCs w:val="20"/>
              </w:rPr>
              <w:t>1</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21.</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Süd=Atlantischer</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Nicht vertreten.</w:t>
            </w:r>
          </w:p>
        </w:tc>
        <w:tc>
          <w:tcPr>
            <w:tcW w:w="1096" w:type="dxa"/>
          </w:tcPr>
          <w:p w:rsidR="00E30AE1" w:rsidRDefault="00E30AE1" w:rsidP="001F0CBD">
            <w:pPr>
              <w:spacing w:line="360" w:lineRule="auto"/>
              <w:jc w:val="both"/>
              <w:rPr>
                <w:rFonts w:cstheme="minorHAnsi"/>
                <w:sz w:val="20"/>
                <w:szCs w:val="20"/>
              </w:rPr>
            </w:pP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22.</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Lake Erie</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12</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W. Voigt, Tob. Sigel, Berth. Seiffert, Rob. Fischer, Carl Zapp, Ernst Müller, Emil Schott, Otto Janson, Hugo Wilms</w:t>
            </w:r>
          </w:p>
        </w:tc>
        <w:tc>
          <w:tcPr>
            <w:tcW w:w="1096" w:type="dxa"/>
          </w:tcPr>
          <w:p w:rsidR="00E30AE1" w:rsidRDefault="003D155E" w:rsidP="001F0CBD">
            <w:pPr>
              <w:spacing w:line="360" w:lineRule="auto"/>
              <w:jc w:val="both"/>
              <w:rPr>
                <w:rFonts w:cstheme="minorHAnsi"/>
                <w:sz w:val="20"/>
                <w:szCs w:val="20"/>
              </w:rPr>
            </w:pPr>
            <w:r>
              <w:rPr>
                <w:rFonts w:cstheme="minorHAnsi"/>
                <w:sz w:val="20"/>
                <w:szCs w:val="20"/>
              </w:rPr>
              <w:t>9</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23.</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Long Island</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7</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Franz Seubert, Franz A. Deck, Gust. Schweppendick</w:t>
            </w:r>
          </w:p>
        </w:tc>
        <w:tc>
          <w:tcPr>
            <w:tcW w:w="1096" w:type="dxa"/>
          </w:tcPr>
          <w:p w:rsidR="00E30AE1" w:rsidRDefault="003D155E" w:rsidP="001F0CBD">
            <w:pPr>
              <w:spacing w:line="360" w:lineRule="auto"/>
              <w:jc w:val="both"/>
              <w:rPr>
                <w:rFonts w:cstheme="minorHAnsi"/>
                <w:sz w:val="20"/>
                <w:szCs w:val="20"/>
              </w:rPr>
            </w:pPr>
            <w:r>
              <w:rPr>
                <w:rFonts w:cstheme="minorHAnsi"/>
                <w:sz w:val="20"/>
                <w:szCs w:val="20"/>
              </w:rPr>
              <w:t>3</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 xml:space="preserve">24. </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West New York</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9</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J. Menhard und Hugo Billhardt</w:t>
            </w:r>
          </w:p>
        </w:tc>
        <w:tc>
          <w:tcPr>
            <w:tcW w:w="1096" w:type="dxa"/>
          </w:tcPr>
          <w:p w:rsidR="00E30AE1" w:rsidRDefault="003D155E" w:rsidP="001F0CBD">
            <w:pPr>
              <w:spacing w:line="360" w:lineRule="auto"/>
              <w:jc w:val="both"/>
              <w:rPr>
                <w:rFonts w:cstheme="minorHAnsi"/>
                <w:sz w:val="20"/>
                <w:szCs w:val="20"/>
              </w:rPr>
            </w:pPr>
            <w:r>
              <w:rPr>
                <w:rFonts w:cstheme="minorHAnsi"/>
                <w:sz w:val="20"/>
                <w:szCs w:val="20"/>
              </w:rPr>
              <w:t>2</w:t>
            </w:r>
          </w:p>
        </w:tc>
      </w:tr>
      <w:tr w:rsidR="00E30AE1" w:rsidTr="001F0CBD">
        <w:tc>
          <w:tcPr>
            <w:tcW w:w="990" w:type="dxa"/>
          </w:tcPr>
          <w:p w:rsidR="00E30AE1" w:rsidRDefault="003D155E" w:rsidP="001F0CBD">
            <w:pPr>
              <w:spacing w:line="360" w:lineRule="auto"/>
              <w:jc w:val="both"/>
              <w:rPr>
                <w:rFonts w:cstheme="minorHAnsi"/>
                <w:sz w:val="20"/>
                <w:szCs w:val="20"/>
              </w:rPr>
            </w:pPr>
            <w:r>
              <w:rPr>
                <w:rFonts w:cstheme="minorHAnsi"/>
                <w:sz w:val="20"/>
                <w:szCs w:val="20"/>
              </w:rPr>
              <w:t>25.</w:t>
            </w:r>
          </w:p>
        </w:tc>
        <w:tc>
          <w:tcPr>
            <w:tcW w:w="1525" w:type="dxa"/>
          </w:tcPr>
          <w:p w:rsidR="00E30AE1" w:rsidRDefault="003D155E" w:rsidP="001F0CBD">
            <w:pPr>
              <w:spacing w:line="360" w:lineRule="auto"/>
              <w:jc w:val="both"/>
              <w:rPr>
                <w:rFonts w:cstheme="minorHAnsi"/>
                <w:sz w:val="20"/>
                <w:szCs w:val="20"/>
              </w:rPr>
            </w:pPr>
            <w:r>
              <w:rPr>
                <w:rFonts w:cstheme="minorHAnsi"/>
                <w:sz w:val="20"/>
                <w:szCs w:val="20"/>
              </w:rPr>
              <w:t>Ohio</w:t>
            </w:r>
          </w:p>
        </w:tc>
        <w:tc>
          <w:tcPr>
            <w:tcW w:w="1080" w:type="dxa"/>
          </w:tcPr>
          <w:p w:rsidR="00E30AE1" w:rsidRDefault="003D155E" w:rsidP="001F0CBD">
            <w:pPr>
              <w:spacing w:line="360" w:lineRule="auto"/>
              <w:jc w:val="both"/>
              <w:rPr>
                <w:rFonts w:cstheme="minorHAnsi"/>
                <w:sz w:val="20"/>
                <w:szCs w:val="20"/>
              </w:rPr>
            </w:pPr>
            <w:r>
              <w:rPr>
                <w:rFonts w:cstheme="minorHAnsi"/>
                <w:sz w:val="20"/>
                <w:szCs w:val="20"/>
              </w:rPr>
              <w:t>10</w:t>
            </w:r>
          </w:p>
        </w:tc>
        <w:tc>
          <w:tcPr>
            <w:tcW w:w="4659" w:type="dxa"/>
          </w:tcPr>
          <w:p w:rsidR="00E30AE1" w:rsidRDefault="003D155E" w:rsidP="001F0CBD">
            <w:pPr>
              <w:spacing w:line="360" w:lineRule="auto"/>
              <w:jc w:val="both"/>
              <w:rPr>
                <w:rFonts w:cstheme="minorHAnsi"/>
                <w:sz w:val="20"/>
                <w:szCs w:val="20"/>
              </w:rPr>
            </w:pPr>
            <w:r>
              <w:rPr>
                <w:rFonts w:cstheme="minorHAnsi"/>
                <w:sz w:val="20"/>
                <w:szCs w:val="20"/>
              </w:rPr>
              <w:t>Alf. Herholz, J. H. Steinberg, Friedr. Bertsch, Bernh. Fröhlich, W. Rieker, Rob. C. Georgi, Robert Schroth und Gust. Eckstein</w:t>
            </w:r>
          </w:p>
        </w:tc>
        <w:tc>
          <w:tcPr>
            <w:tcW w:w="1096" w:type="dxa"/>
          </w:tcPr>
          <w:p w:rsidR="00E30AE1" w:rsidRDefault="00240AED" w:rsidP="001F0CBD">
            <w:pPr>
              <w:spacing w:line="360" w:lineRule="auto"/>
              <w:jc w:val="both"/>
              <w:rPr>
                <w:rFonts w:cstheme="minorHAnsi"/>
                <w:sz w:val="20"/>
                <w:szCs w:val="20"/>
              </w:rPr>
            </w:pPr>
            <w:r>
              <w:rPr>
                <w:rFonts w:cstheme="minorHAnsi"/>
                <w:sz w:val="20"/>
                <w:szCs w:val="20"/>
              </w:rPr>
              <w:t>8</w:t>
            </w:r>
          </w:p>
        </w:tc>
      </w:tr>
      <w:tr w:rsidR="00E30AE1" w:rsidTr="001F0CBD">
        <w:tc>
          <w:tcPr>
            <w:tcW w:w="990" w:type="dxa"/>
          </w:tcPr>
          <w:p w:rsidR="00E30AE1" w:rsidRDefault="00240AED" w:rsidP="001F0CBD">
            <w:pPr>
              <w:spacing w:line="360" w:lineRule="auto"/>
              <w:jc w:val="both"/>
              <w:rPr>
                <w:rFonts w:cstheme="minorHAnsi"/>
                <w:sz w:val="20"/>
                <w:szCs w:val="20"/>
              </w:rPr>
            </w:pPr>
            <w:r>
              <w:rPr>
                <w:rFonts w:cstheme="minorHAnsi"/>
                <w:sz w:val="20"/>
                <w:szCs w:val="20"/>
              </w:rPr>
              <w:t>26.</w:t>
            </w:r>
          </w:p>
        </w:tc>
        <w:tc>
          <w:tcPr>
            <w:tcW w:w="1525" w:type="dxa"/>
          </w:tcPr>
          <w:p w:rsidR="00E30AE1" w:rsidRDefault="00240AED" w:rsidP="001F0CBD">
            <w:pPr>
              <w:spacing w:line="360" w:lineRule="auto"/>
              <w:jc w:val="both"/>
              <w:rPr>
                <w:rFonts w:cstheme="minorHAnsi"/>
                <w:sz w:val="20"/>
                <w:szCs w:val="20"/>
              </w:rPr>
            </w:pPr>
            <w:r>
              <w:rPr>
                <w:rFonts w:cstheme="minorHAnsi"/>
                <w:sz w:val="20"/>
                <w:szCs w:val="20"/>
              </w:rPr>
              <w:t>Oberer Missouri</w:t>
            </w:r>
          </w:p>
        </w:tc>
        <w:tc>
          <w:tcPr>
            <w:tcW w:w="1080" w:type="dxa"/>
          </w:tcPr>
          <w:p w:rsidR="00E30AE1" w:rsidRDefault="00240AED" w:rsidP="001F0CBD">
            <w:pPr>
              <w:spacing w:line="360" w:lineRule="auto"/>
              <w:jc w:val="both"/>
              <w:rPr>
                <w:rFonts w:cstheme="minorHAnsi"/>
                <w:sz w:val="20"/>
                <w:szCs w:val="20"/>
              </w:rPr>
            </w:pPr>
            <w:r>
              <w:rPr>
                <w:rFonts w:cstheme="minorHAnsi"/>
                <w:sz w:val="20"/>
                <w:szCs w:val="20"/>
              </w:rPr>
              <w:t>1</w:t>
            </w:r>
          </w:p>
        </w:tc>
        <w:tc>
          <w:tcPr>
            <w:tcW w:w="4659" w:type="dxa"/>
          </w:tcPr>
          <w:p w:rsidR="00E30AE1" w:rsidRDefault="00240AED" w:rsidP="001F0CBD">
            <w:pPr>
              <w:spacing w:line="360" w:lineRule="auto"/>
              <w:jc w:val="both"/>
              <w:rPr>
                <w:rFonts w:cstheme="minorHAnsi"/>
                <w:sz w:val="20"/>
                <w:szCs w:val="20"/>
              </w:rPr>
            </w:pPr>
            <w:r>
              <w:rPr>
                <w:rFonts w:cstheme="minorHAnsi"/>
                <w:sz w:val="20"/>
                <w:szCs w:val="20"/>
              </w:rPr>
              <w:t>Nicht vertreten.</w:t>
            </w:r>
          </w:p>
        </w:tc>
        <w:tc>
          <w:tcPr>
            <w:tcW w:w="1096" w:type="dxa"/>
          </w:tcPr>
          <w:p w:rsidR="00E30AE1" w:rsidRDefault="00E30AE1" w:rsidP="001F0CBD">
            <w:pPr>
              <w:spacing w:line="360" w:lineRule="auto"/>
              <w:jc w:val="both"/>
              <w:rPr>
                <w:rFonts w:cstheme="minorHAnsi"/>
                <w:sz w:val="20"/>
                <w:szCs w:val="20"/>
              </w:rPr>
            </w:pPr>
          </w:p>
        </w:tc>
      </w:tr>
      <w:tr w:rsidR="00E30AE1" w:rsidTr="001F0CBD">
        <w:tc>
          <w:tcPr>
            <w:tcW w:w="990" w:type="dxa"/>
          </w:tcPr>
          <w:p w:rsidR="00E30AE1" w:rsidRDefault="00240AED" w:rsidP="001F0CBD">
            <w:pPr>
              <w:spacing w:line="360" w:lineRule="auto"/>
              <w:jc w:val="both"/>
              <w:rPr>
                <w:rFonts w:cstheme="minorHAnsi"/>
                <w:sz w:val="20"/>
                <w:szCs w:val="20"/>
              </w:rPr>
            </w:pPr>
            <w:r>
              <w:rPr>
                <w:rFonts w:cstheme="minorHAnsi"/>
                <w:sz w:val="20"/>
                <w:szCs w:val="20"/>
              </w:rPr>
              <w:t xml:space="preserve">27. </w:t>
            </w:r>
          </w:p>
        </w:tc>
        <w:tc>
          <w:tcPr>
            <w:tcW w:w="1525" w:type="dxa"/>
          </w:tcPr>
          <w:p w:rsidR="00E30AE1" w:rsidRDefault="00240AED" w:rsidP="001F0CBD">
            <w:pPr>
              <w:spacing w:line="360" w:lineRule="auto"/>
              <w:jc w:val="both"/>
              <w:rPr>
                <w:rFonts w:cstheme="minorHAnsi"/>
                <w:sz w:val="20"/>
                <w:szCs w:val="20"/>
              </w:rPr>
            </w:pPr>
            <w:r>
              <w:rPr>
                <w:rFonts w:cstheme="minorHAnsi"/>
                <w:sz w:val="20"/>
                <w:szCs w:val="20"/>
              </w:rPr>
              <w:t>Central=Michigan</w:t>
            </w:r>
          </w:p>
        </w:tc>
        <w:tc>
          <w:tcPr>
            <w:tcW w:w="1080" w:type="dxa"/>
          </w:tcPr>
          <w:p w:rsidR="00E30AE1" w:rsidRDefault="00240AED" w:rsidP="001F0CBD">
            <w:pPr>
              <w:spacing w:line="360" w:lineRule="auto"/>
              <w:jc w:val="both"/>
              <w:rPr>
                <w:rFonts w:cstheme="minorHAnsi"/>
                <w:sz w:val="20"/>
                <w:szCs w:val="20"/>
              </w:rPr>
            </w:pPr>
            <w:r>
              <w:rPr>
                <w:rFonts w:cstheme="minorHAnsi"/>
                <w:sz w:val="20"/>
                <w:szCs w:val="20"/>
              </w:rPr>
              <w:t>2</w:t>
            </w:r>
          </w:p>
        </w:tc>
        <w:tc>
          <w:tcPr>
            <w:tcW w:w="4659" w:type="dxa"/>
          </w:tcPr>
          <w:p w:rsidR="00E30AE1" w:rsidRDefault="00240AED" w:rsidP="001F0CBD">
            <w:pPr>
              <w:spacing w:line="360" w:lineRule="auto"/>
              <w:jc w:val="both"/>
              <w:rPr>
                <w:rFonts w:cstheme="minorHAnsi"/>
                <w:sz w:val="20"/>
                <w:szCs w:val="20"/>
              </w:rPr>
            </w:pPr>
            <w:r>
              <w:rPr>
                <w:rFonts w:cstheme="minorHAnsi"/>
                <w:sz w:val="20"/>
                <w:szCs w:val="20"/>
              </w:rPr>
              <w:t>Nicht vertreten.</w:t>
            </w:r>
          </w:p>
        </w:tc>
        <w:tc>
          <w:tcPr>
            <w:tcW w:w="1096" w:type="dxa"/>
          </w:tcPr>
          <w:p w:rsidR="00E30AE1" w:rsidRDefault="00E30AE1" w:rsidP="001F0CBD">
            <w:pPr>
              <w:spacing w:line="360" w:lineRule="auto"/>
              <w:jc w:val="both"/>
              <w:rPr>
                <w:rFonts w:cstheme="minorHAnsi"/>
                <w:sz w:val="20"/>
                <w:szCs w:val="20"/>
              </w:rPr>
            </w:pPr>
          </w:p>
        </w:tc>
      </w:tr>
      <w:tr w:rsidR="00E30AE1" w:rsidTr="001F0CBD">
        <w:tc>
          <w:tcPr>
            <w:tcW w:w="990" w:type="dxa"/>
          </w:tcPr>
          <w:p w:rsidR="00E30AE1" w:rsidRDefault="00240AED" w:rsidP="001F0CBD">
            <w:pPr>
              <w:spacing w:line="360" w:lineRule="auto"/>
              <w:jc w:val="both"/>
              <w:rPr>
                <w:rFonts w:cstheme="minorHAnsi"/>
                <w:sz w:val="20"/>
                <w:szCs w:val="20"/>
              </w:rPr>
            </w:pPr>
            <w:r>
              <w:rPr>
                <w:rFonts w:cstheme="minorHAnsi"/>
                <w:sz w:val="20"/>
                <w:szCs w:val="20"/>
              </w:rPr>
              <w:t>28.</w:t>
            </w:r>
          </w:p>
        </w:tc>
        <w:tc>
          <w:tcPr>
            <w:tcW w:w="1525" w:type="dxa"/>
          </w:tcPr>
          <w:p w:rsidR="00E30AE1" w:rsidRDefault="00240AED" w:rsidP="001F0CBD">
            <w:pPr>
              <w:spacing w:line="360" w:lineRule="auto"/>
              <w:jc w:val="both"/>
              <w:rPr>
                <w:rFonts w:cstheme="minorHAnsi"/>
                <w:sz w:val="20"/>
                <w:szCs w:val="20"/>
              </w:rPr>
            </w:pPr>
            <w:r>
              <w:rPr>
                <w:rFonts w:cstheme="minorHAnsi"/>
                <w:sz w:val="20"/>
                <w:szCs w:val="20"/>
              </w:rPr>
              <w:t>Florida</w:t>
            </w:r>
          </w:p>
        </w:tc>
        <w:tc>
          <w:tcPr>
            <w:tcW w:w="1080" w:type="dxa"/>
          </w:tcPr>
          <w:p w:rsidR="00E30AE1" w:rsidRDefault="00240AED" w:rsidP="001F0CBD">
            <w:pPr>
              <w:spacing w:line="360" w:lineRule="auto"/>
              <w:jc w:val="both"/>
              <w:rPr>
                <w:rFonts w:cstheme="minorHAnsi"/>
                <w:sz w:val="20"/>
                <w:szCs w:val="20"/>
              </w:rPr>
            </w:pPr>
            <w:r>
              <w:rPr>
                <w:rFonts w:cstheme="minorHAnsi"/>
                <w:sz w:val="20"/>
                <w:szCs w:val="20"/>
              </w:rPr>
              <w:t>1</w:t>
            </w:r>
          </w:p>
        </w:tc>
        <w:tc>
          <w:tcPr>
            <w:tcW w:w="4659" w:type="dxa"/>
          </w:tcPr>
          <w:p w:rsidR="00E30AE1" w:rsidRDefault="00240AED" w:rsidP="001F0CBD">
            <w:pPr>
              <w:spacing w:line="360" w:lineRule="auto"/>
              <w:jc w:val="both"/>
              <w:rPr>
                <w:rFonts w:cstheme="minorHAnsi"/>
                <w:sz w:val="20"/>
                <w:szCs w:val="20"/>
              </w:rPr>
            </w:pPr>
            <w:r>
              <w:rPr>
                <w:rFonts w:cstheme="minorHAnsi"/>
                <w:sz w:val="20"/>
                <w:szCs w:val="20"/>
              </w:rPr>
              <w:t>Nicht vertreten.</w:t>
            </w:r>
          </w:p>
        </w:tc>
        <w:tc>
          <w:tcPr>
            <w:tcW w:w="1096" w:type="dxa"/>
          </w:tcPr>
          <w:p w:rsidR="00E30AE1" w:rsidRDefault="00E30AE1" w:rsidP="001F0CBD">
            <w:pPr>
              <w:spacing w:line="360" w:lineRule="auto"/>
              <w:jc w:val="both"/>
              <w:rPr>
                <w:rFonts w:cstheme="minorHAnsi"/>
                <w:sz w:val="20"/>
                <w:szCs w:val="20"/>
              </w:rPr>
            </w:pPr>
          </w:p>
        </w:tc>
      </w:tr>
      <w:tr w:rsidR="00E30AE1" w:rsidTr="001F0CBD">
        <w:tc>
          <w:tcPr>
            <w:tcW w:w="990" w:type="dxa"/>
          </w:tcPr>
          <w:p w:rsidR="00E30AE1" w:rsidRDefault="00240AED" w:rsidP="001F0CBD">
            <w:pPr>
              <w:spacing w:line="360" w:lineRule="auto"/>
              <w:jc w:val="both"/>
              <w:rPr>
                <w:rFonts w:cstheme="minorHAnsi"/>
                <w:sz w:val="20"/>
                <w:szCs w:val="20"/>
              </w:rPr>
            </w:pPr>
            <w:r>
              <w:rPr>
                <w:rFonts w:cstheme="minorHAnsi"/>
                <w:sz w:val="20"/>
                <w:szCs w:val="20"/>
              </w:rPr>
              <w:t>29.</w:t>
            </w:r>
          </w:p>
        </w:tc>
        <w:tc>
          <w:tcPr>
            <w:tcW w:w="1525" w:type="dxa"/>
          </w:tcPr>
          <w:p w:rsidR="00E30AE1" w:rsidRDefault="00240AED" w:rsidP="001F0CBD">
            <w:pPr>
              <w:spacing w:line="360" w:lineRule="auto"/>
              <w:jc w:val="both"/>
              <w:rPr>
                <w:rFonts w:cstheme="minorHAnsi"/>
                <w:sz w:val="20"/>
                <w:szCs w:val="20"/>
              </w:rPr>
            </w:pPr>
            <w:r>
              <w:rPr>
                <w:rFonts w:cstheme="minorHAnsi"/>
                <w:sz w:val="20"/>
                <w:szCs w:val="20"/>
              </w:rPr>
              <w:t>Südlicher Central</w:t>
            </w:r>
          </w:p>
        </w:tc>
        <w:tc>
          <w:tcPr>
            <w:tcW w:w="1080" w:type="dxa"/>
          </w:tcPr>
          <w:p w:rsidR="00E30AE1" w:rsidRDefault="00240AED" w:rsidP="001F0CBD">
            <w:pPr>
              <w:spacing w:line="360" w:lineRule="auto"/>
              <w:jc w:val="both"/>
              <w:rPr>
                <w:rFonts w:cstheme="minorHAnsi"/>
                <w:sz w:val="20"/>
                <w:szCs w:val="20"/>
              </w:rPr>
            </w:pPr>
            <w:r>
              <w:rPr>
                <w:rFonts w:cstheme="minorHAnsi"/>
                <w:sz w:val="20"/>
                <w:szCs w:val="20"/>
              </w:rPr>
              <w:t>5</w:t>
            </w:r>
          </w:p>
        </w:tc>
        <w:tc>
          <w:tcPr>
            <w:tcW w:w="4659" w:type="dxa"/>
          </w:tcPr>
          <w:p w:rsidR="00E30AE1" w:rsidRDefault="00240AED" w:rsidP="001F0CBD">
            <w:pPr>
              <w:spacing w:line="360" w:lineRule="auto"/>
              <w:jc w:val="both"/>
              <w:rPr>
                <w:rFonts w:cstheme="minorHAnsi"/>
                <w:sz w:val="20"/>
                <w:szCs w:val="20"/>
              </w:rPr>
            </w:pPr>
            <w:r>
              <w:rPr>
                <w:rFonts w:cstheme="minorHAnsi"/>
                <w:sz w:val="20"/>
                <w:szCs w:val="20"/>
              </w:rPr>
              <w:t>Adolf Dietz</w:t>
            </w:r>
          </w:p>
        </w:tc>
        <w:tc>
          <w:tcPr>
            <w:tcW w:w="1096" w:type="dxa"/>
          </w:tcPr>
          <w:p w:rsidR="00E30AE1" w:rsidRDefault="00240AED" w:rsidP="001F0CBD">
            <w:pPr>
              <w:spacing w:line="360" w:lineRule="auto"/>
              <w:jc w:val="both"/>
              <w:rPr>
                <w:rFonts w:cstheme="minorHAnsi"/>
                <w:sz w:val="20"/>
                <w:szCs w:val="20"/>
              </w:rPr>
            </w:pPr>
            <w:r>
              <w:rPr>
                <w:rFonts w:cstheme="minorHAnsi"/>
                <w:sz w:val="20"/>
                <w:szCs w:val="20"/>
              </w:rPr>
              <w:t>1</w:t>
            </w:r>
          </w:p>
        </w:tc>
      </w:tr>
      <w:tr w:rsidR="00E30AE1" w:rsidTr="001F0CBD">
        <w:tc>
          <w:tcPr>
            <w:tcW w:w="990" w:type="dxa"/>
          </w:tcPr>
          <w:p w:rsidR="00E30AE1" w:rsidRDefault="00240AED" w:rsidP="001F0CBD">
            <w:pPr>
              <w:spacing w:line="360" w:lineRule="auto"/>
              <w:jc w:val="both"/>
              <w:rPr>
                <w:rFonts w:cstheme="minorHAnsi"/>
                <w:sz w:val="20"/>
                <w:szCs w:val="20"/>
              </w:rPr>
            </w:pPr>
            <w:r>
              <w:rPr>
                <w:rFonts w:cstheme="minorHAnsi"/>
                <w:sz w:val="20"/>
                <w:szCs w:val="20"/>
              </w:rPr>
              <w:t>30.</w:t>
            </w:r>
          </w:p>
        </w:tc>
        <w:tc>
          <w:tcPr>
            <w:tcW w:w="1525" w:type="dxa"/>
          </w:tcPr>
          <w:p w:rsidR="00E30AE1" w:rsidRDefault="00240AED" w:rsidP="001F0CBD">
            <w:pPr>
              <w:spacing w:line="360" w:lineRule="auto"/>
              <w:jc w:val="both"/>
              <w:rPr>
                <w:rFonts w:cstheme="minorHAnsi"/>
                <w:sz w:val="20"/>
                <w:szCs w:val="20"/>
              </w:rPr>
            </w:pPr>
            <w:r>
              <w:rPr>
                <w:rFonts w:cstheme="minorHAnsi"/>
                <w:sz w:val="20"/>
                <w:szCs w:val="20"/>
              </w:rPr>
              <w:t>Nord=Pacific</w:t>
            </w:r>
          </w:p>
        </w:tc>
        <w:tc>
          <w:tcPr>
            <w:tcW w:w="1080" w:type="dxa"/>
          </w:tcPr>
          <w:p w:rsidR="00E30AE1" w:rsidRDefault="00240AED" w:rsidP="001F0CBD">
            <w:pPr>
              <w:spacing w:line="360" w:lineRule="auto"/>
              <w:jc w:val="both"/>
              <w:rPr>
                <w:rFonts w:cstheme="minorHAnsi"/>
                <w:sz w:val="20"/>
                <w:szCs w:val="20"/>
              </w:rPr>
            </w:pPr>
            <w:r>
              <w:rPr>
                <w:rFonts w:cstheme="minorHAnsi"/>
                <w:sz w:val="20"/>
                <w:szCs w:val="20"/>
              </w:rPr>
              <w:t>3</w:t>
            </w:r>
          </w:p>
        </w:tc>
        <w:tc>
          <w:tcPr>
            <w:tcW w:w="4659" w:type="dxa"/>
          </w:tcPr>
          <w:p w:rsidR="00E30AE1" w:rsidRDefault="00240AED" w:rsidP="001F0CBD">
            <w:pPr>
              <w:spacing w:line="360" w:lineRule="auto"/>
              <w:jc w:val="both"/>
              <w:rPr>
                <w:rFonts w:cstheme="minorHAnsi"/>
                <w:sz w:val="20"/>
                <w:szCs w:val="20"/>
              </w:rPr>
            </w:pPr>
            <w:r>
              <w:rPr>
                <w:rFonts w:cstheme="minorHAnsi"/>
                <w:sz w:val="20"/>
                <w:szCs w:val="20"/>
              </w:rPr>
              <w:t>Heinrich Huhn</w:t>
            </w:r>
          </w:p>
        </w:tc>
        <w:tc>
          <w:tcPr>
            <w:tcW w:w="1096" w:type="dxa"/>
          </w:tcPr>
          <w:p w:rsidR="00E30AE1" w:rsidRDefault="00240AED" w:rsidP="001F0CBD">
            <w:pPr>
              <w:spacing w:line="360" w:lineRule="auto"/>
              <w:jc w:val="both"/>
              <w:rPr>
                <w:rFonts w:cstheme="minorHAnsi"/>
                <w:sz w:val="20"/>
                <w:szCs w:val="20"/>
              </w:rPr>
            </w:pPr>
            <w:r>
              <w:rPr>
                <w:rFonts w:cstheme="minorHAnsi"/>
                <w:sz w:val="20"/>
                <w:szCs w:val="20"/>
              </w:rPr>
              <w:t>1</w:t>
            </w:r>
          </w:p>
        </w:tc>
      </w:tr>
      <w:tr w:rsidR="00240AED" w:rsidTr="001F0CBD">
        <w:tc>
          <w:tcPr>
            <w:tcW w:w="990" w:type="dxa"/>
          </w:tcPr>
          <w:p w:rsidR="00240AED" w:rsidRDefault="00240AED" w:rsidP="001F0CBD">
            <w:pPr>
              <w:spacing w:line="360" w:lineRule="auto"/>
              <w:jc w:val="both"/>
              <w:rPr>
                <w:rFonts w:cstheme="minorHAnsi"/>
                <w:sz w:val="20"/>
                <w:szCs w:val="20"/>
              </w:rPr>
            </w:pPr>
            <w:r>
              <w:rPr>
                <w:rFonts w:cstheme="minorHAnsi"/>
                <w:sz w:val="20"/>
                <w:szCs w:val="20"/>
              </w:rPr>
              <w:t>31.</w:t>
            </w:r>
          </w:p>
        </w:tc>
        <w:tc>
          <w:tcPr>
            <w:tcW w:w="1525" w:type="dxa"/>
          </w:tcPr>
          <w:p w:rsidR="00240AED" w:rsidRDefault="00240AED" w:rsidP="001F0CBD">
            <w:pPr>
              <w:spacing w:line="360" w:lineRule="auto"/>
              <w:jc w:val="both"/>
              <w:rPr>
                <w:rFonts w:cstheme="minorHAnsi"/>
                <w:sz w:val="20"/>
                <w:szCs w:val="20"/>
              </w:rPr>
            </w:pPr>
            <w:r>
              <w:rPr>
                <w:rFonts w:cstheme="minorHAnsi"/>
                <w:sz w:val="20"/>
                <w:szCs w:val="20"/>
              </w:rPr>
              <w:t>Süd=Californien</w:t>
            </w:r>
          </w:p>
        </w:tc>
        <w:tc>
          <w:tcPr>
            <w:tcW w:w="1080" w:type="dxa"/>
          </w:tcPr>
          <w:p w:rsidR="00240AED" w:rsidRDefault="00240AED" w:rsidP="001F0CBD">
            <w:pPr>
              <w:spacing w:line="360" w:lineRule="auto"/>
              <w:jc w:val="both"/>
              <w:rPr>
                <w:rFonts w:cstheme="minorHAnsi"/>
                <w:sz w:val="20"/>
                <w:szCs w:val="20"/>
              </w:rPr>
            </w:pPr>
            <w:r>
              <w:rPr>
                <w:rFonts w:cstheme="minorHAnsi"/>
                <w:sz w:val="20"/>
                <w:szCs w:val="20"/>
              </w:rPr>
              <w:t>5</w:t>
            </w:r>
          </w:p>
        </w:tc>
        <w:tc>
          <w:tcPr>
            <w:tcW w:w="4659" w:type="dxa"/>
          </w:tcPr>
          <w:p w:rsidR="00240AED" w:rsidRDefault="00240AED" w:rsidP="001F0CBD">
            <w:pPr>
              <w:spacing w:line="360" w:lineRule="auto"/>
              <w:jc w:val="both"/>
              <w:rPr>
                <w:rFonts w:cstheme="minorHAnsi"/>
                <w:sz w:val="20"/>
                <w:szCs w:val="20"/>
              </w:rPr>
            </w:pPr>
            <w:r>
              <w:rPr>
                <w:rFonts w:cstheme="minorHAnsi"/>
                <w:sz w:val="20"/>
                <w:szCs w:val="20"/>
              </w:rPr>
              <w:t>Fred. Dettmers</w:t>
            </w:r>
          </w:p>
        </w:tc>
        <w:tc>
          <w:tcPr>
            <w:tcW w:w="1096" w:type="dxa"/>
          </w:tcPr>
          <w:p w:rsidR="00240AED" w:rsidRDefault="00240AED" w:rsidP="001F0CBD">
            <w:pPr>
              <w:spacing w:line="360" w:lineRule="auto"/>
              <w:jc w:val="both"/>
              <w:rPr>
                <w:rFonts w:cstheme="minorHAnsi"/>
                <w:sz w:val="20"/>
                <w:szCs w:val="20"/>
              </w:rPr>
            </w:pPr>
            <w:r>
              <w:rPr>
                <w:rFonts w:cstheme="minorHAnsi"/>
                <w:sz w:val="20"/>
                <w:szCs w:val="20"/>
              </w:rPr>
              <w:t>1</w:t>
            </w:r>
          </w:p>
        </w:tc>
      </w:tr>
      <w:tr w:rsidR="00240AED" w:rsidTr="001F0CBD">
        <w:tc>
          <w:tcPr>
            <w:tcW w:w="990" w:type="dxa"/>
          </w:tcPr>
          <w:p w:rsidR="00240AED" w:rsidRDefault="00240AED" w:rsidP="001F0CBD">
            <w:pPr>
              <w:spacing w:line="360" w:lineRule="auto"/>
              <w:jc w:val="both"/>
              <w:rPr>
                <w:rFonts w:cstheme="minorHAnsi"/>
                <w:sz w:val="20"/>
                <w:szCs w:val="20"/>
              </w:rPr>
            </w:pPr>
            <w:r>
              <w:rPr>
                <w:rFonts w:cstheme="minorHAnsi"/>
                <w:sz w:val="20"/>
                <w:szCs w:val="20"/>
              </w:rPr>
              <w:t>32.</w:t>
            </w:r>
          </w:p>
        </w:tc>
        <w:tc>
          <w:tcPr>
            <w:tcW w:w="1525" w:type="dxa"/>
          </w:tcPr>
          <w:p w:rsidR="00240AED" w:rsidRDefault="00240AED" w:rsidP="001F0CBD">
            <w:pPr>
              <w:spacing w:line="360" w:lineRule="auto"/>
              <w:jc w:val="both"/>
              <w:rPr>
                <w:rFonts w:cstheme="minorHAnsi"/>
                <w:sz w:val="20"/>
                <w:szCs w:val="20"/>
              </w:rPr>
            </w:pPr>
            <w:r>
              <w:rPr>
                <w:rFonts w:cstheme="minorHAnsi"/>
                <w:sz w:val="20"/>
                <w:szCs w:val="20"/>
              </w:rPr>
              <w:t>Kansas</w:t>
            </w:r>
          </w:p>
        </w:tc>
        <w:tc>
          <w:tcPr>
            <w:tcW w:w="1080" w:type="dxa"/>
          </w:tcPr>
          <w:p w:rsidR="00240AED" w:rsidRDefault="00240AED" w:rsidP="001F0CBD">
            <w:pPr>
              <w:spacing w:line="360" w:lineRule="auto"/>
              <w:jc w:val="both"/>
              <w:rPr>
                <w:rFonts w:cstheme="minorHAnsi"/>
                <w:sz w:val="20"/>
                <w:szCs w:val="20"/>
              </w:rPr>
            </w:pPr>
            <w:r>
              <w:rPr>
                <w:rFonts w:cstheme="minorHAnsi"/>
                <w:sz w:val="20"/>
                <w:szCs w:val="20"/>
              </w:rPr>
              <w:t>13</w:t>
            </w:r>
          </w:p>
        </w:tc>
        <w:tc>
          <w:tcPr>
            <w:tcW w:w="4659" w:type="dxa"/>
          </w:tcPr>
          <w:p w:rsidR="00240AED" w:rsidRDefault="00240AED" w:rsidP="001F0CBD">
            <w:pPr>
              <w:spacing w:line="360" w:lineRule="auto"/>
              <w:jc w:val="both"/>
              <w:rPr>
                <w:rFonts w:cstheme="minorHAnsi"/>
                <w:sz w:val="20"/>
                <w:szCs w:val="20"/>
              </w:rPr>
            </w:pPr>
            <w:r>
              <w:rPr>
                <w:rFonts w:cstheme="minorHAnsi"/>
                <w:sz w:val="20"/>
                <w:szCs w:val="20"/>
              </w:rPr>
              <w:t>Sam</w:t>
            </w:r>
            <w:r w:rsidR="005935A0">
              <w:rPr>
                <w:rFonts w:cstheme="minorHAnsi"/>
                <w:sz w:val="20"/>
                <w:szCs w:val="20"/>
              </w:rPr>
              <w:t>.</w:t>
            </w:r>
            <w:r>
              <w:rPr>
                <w:rFonts w:cstheme="minorHAnsi"/>
                <w:sz w:val="20"/>
                <w:szCs w:val="20"/>
              </w:rPr>
              <w:t xml:space="preserve"> Forter, Theo. Kästner, Karl Bergfried, Karl Heinz und </w:t>
            </w:r>
            <w:r w:rsidR="005935A0">
              <w:rPr>
                <w:rFonts w:cstheme="minorHAnsi"/>
                <w:sz w:val="20"/>
                <w:szCs w:val="20"/>
              </w:rPr>
              <w:t>N</w:t>
            </w:r>
            <w:r>
              <w:rPr>
                <w:rFonts w:cstheme="minorHAnsi"/>
                <w:sz w:val="20"/>
                <w:szCs w:val="20"/>
              </w:rPr>
              <w:t>ic. Kuhn</w:t>
            </w:r>
          </w:p>
        </w:tc>
        <w:tc>
          <w:tcPr>
            <w:tcW w:w="1096" w:type="dxa"/>
          </w:tcPr>
          <w:p w:rsidR="00240AED" w:rsidRDefault="00240AED" w:rsidP="001F0CBD">
            <w:pPr>
              <w:spacing w:line="360" w:lineRule="auto"/>
              <w:jc w:val="both"/>
              <w:rPr>
                <w:rFonts w:cstheme="minorHAnsi"/>
                <w:sz w:val="20"/>
                <w:szCs w:val="20"/>
              </w:rPr>
            </w:pPr>
            <w:r>
              <w:rPr>
                <w:rFonts w:cstheme="minorHAnsi"/>
                <w:sz w:val="20"/>
                <w:szCs w:val="20"/>
              </w:rPr>
              <w:t>5</w:t>
            </w:r>
          </w:p>
        </w:tc>
      </w:tr>
      <w:tr w:rsidR="00240AED" w:rsidTr="001F0CBD">
        <w:tc>
          <w:tcPr>
            <w:tcW w:w="990" w:type="dxa"/>
          </w:tcPr>
          <w:p w:rsidR="00240AED" w:rsidRDefault="00240AED" w:rsidP="001F0CBD">
            <w:pPr>
              <w:spacing w:line="360" w:lineRule="auto"/>
              <w:jc w:val="both"/>
              <w:rPr>
                <w:rFonts w:cstheme="minorHAnsi"/>
                <w:sz w:val="20"/>
                <w:szCs w:val="20"/>
              </w:rPr>
            </w:pPr>
            <w:r>
              <w:rPr>
                <w:rFonts w:cstheme="minorHAnsi"/>
                <w:sz w:val="20"/>
                <w:szCs w:val="20"/>
              </w:rPr>
              <w:t xml:space="preserve">33. </w:t>
            </w:r>
          </w:p>
        </w:tc>
        <w:tc>
          <w:tcPr>
            <w:tcW w:w="1525" w:type="dxa"/>
          </w:tcPr>
          <w:p w:rsidR="00240AED" w:rsidRDefault="00240AED" w:rsidP="001F0CBD">
            <w:pPr>
              <w:spacing w:line="360" w:lineRule="auto"/>
              <w:jc w:val="both"/>
              <w:rPr>
                <w:rFonts w:cstheme="minorHAnsi"/>
                <w:sz w:val="20"/>
                <w:szCs w:val="20"/>
              </w:rPr>
            </w:pPr>
            <w:r>
              <w:rPr>
                <w:rFonts w:cstheme="minorHAnsi"/>
                <w:sz w:val="20"/>
                <w:szCs w:val="20"/>
              </w:rPr>
              <w:t>Nebraska</w:t>
            </w:r>
          </w:p>
        </w:tc>
        <w:tc>
          <w:tcPr>
            <w:tcW w:w="1080" w:type="dxa"/>
          </w:tcPr>
          <w:p w:rsidR="00240AED" w:rsidRDefault="00240AED" w:rsidP="001F0CBD">
            <w:pPr>
              <w:spacing w:line="360" w:lineRule="auto"/>
              <w:jc w:val="both"/>
              <w:rPr>
                <w:rFonts w:cstheme="minorHAnsi"/>
                <w:sz w:val="20"/>
                <w:szCs w:val="20"/>
              </w:rPr>
            </w:pPr>
            <w:r>
              <w:rPr>
                <w:rFonts w:cstheme="minorHAnsi"/>
                <w:sz w:val="20"/>
                <w:szCs w:val="20"/>
              </w:rPr>
              <w:t>3</w:t>
            </w:r>
          </w:p>
        </w:tc>
        <w:tc>
          <w:tcPr>
            <w:tcW w:w="4659" w:type="dxa"/>
          </w:tcPr>
          <w:p w:rsidR="00240AED" w:rsidRDefault="00240AED" w:rsidP="001F0CBD">
            <w:pPr>
              <w:spacing w:line="360" w:lineRule="auto"/>
              <w:jc w:val="both"/>
              <w:rPr>
                <w:rFonts w:cstheme="minorHAnsi"/>
                <w:sz w:val="20"/>
                <w:szCs w:val="20"/>
              </w:rPr>
            </w:pPr>
            <w:r>
              <w:rPr>
                <w:rFonts w:cstheme="minorHAnsi"/>
                <w:sz w:val="20"/>
                <w:szCs w:val="20"/>
              </w:rPr>
              <w:t>Phil. Andres und J. K. Sattler</w:t>
            </w:r>
          </w:p>
        </w:tc>
        <w:tc>
          <w:tcPr>
            <w:tcW w:w="1096" w:type="dxa"/>
          </w:tcPr>
          <w:p w:rsidR="00240AED" w:rsidRDefault="00240AED" w:rsidP="001F0CBD">
            <w:pPr>
              <w:spacing w:line="360" w:lineRule="auto"/>
              <w:jc w:val="both"/>
              <w:rPr>
                <w:rFonts w:cstheme="minorHAnsi"/>
                <w:sz w:val="20"/>
                <w:szCs w:val="20"/>
              </w:rPr>
            </w:pPr>
            <w:r>
              <w:rPr>
                <w:rFonts w:cstheme="minorHAnsi"/>
                <w:sz w:val="20"/>
                <w:szCs w:val="20"/>
              </w:rPr>
              <w:t>2</w:t>
            </w:r>
          </w:p>
        </w:tc>
      </w:tr>
      <w:bookmarkEnd w:id="2"/>
    </w:tbl>
    <w:p w:rsidR="00E30AE1" w:rsidRDefault="00E30AE1" w:rsidP="008D043D">
      <w:pPr>
        <w:spacing w:line="360" w:lineRule="auto"/>
        <w:jc w:val="both"/>
        <w:rPr>
          <w:sz w:val="24"/>
          <w:szCs w:val="24"/>
        </w:rPr>
      </w:pPr>
    </w:p>
    <w:p w:rsidR="00240AED" w:rsidRDefault="00240AED" w:rsidP="008D043D">
      <w:pPr>
        <w:spacing w:line="360" w:lineRule="auto"/>
        <w:jc w:val="both"/>
        <w:rPr>
          <w:sz w:val="24"/>
          <w:szCs w:val="24"/>
        </w:rPr>
      </w:pPr>
    </w:p>
    <w:p w:rsidR="005935A0" w:rsidRDefault="005935A0" w:rsidP="008D043D">
      <w:pPr>
        <w:spacing w:line="360" w:lineRule="auto"/>
        <w:jc w:val="both"/>
        <w:rPr>
          <w:sz w:val="24"/>
          <w:szCs w:val="24"/>
        </w:rPr>
      </w:pPr>
    </w:p>
    <w:p w:rsidR="00240AED" w:rsidRDefault="00240AED" w:rsidP="008D043D">
      <w:pPr>
        <w:spacing w:line="360" w:lineRule="auto"/>
        <w:jc w:val="both"/>
        <w:rPr>
          <w:sz w:val="24"/>
          <w:szCs w:val="24"/>
        </w:rPr>
      </w:pPr>
    </w:p>
    <w:p w:rsidR="00240AED" w:rsidRDefault="005935A0" w:rsidP="00240AED">
      <w:pPr>
        <w:spacing w:line="360" w:lineRule="auto"/>
        <w:jc w:val="center"/>
        <w:rPr>
          <w:sz w:val="24"/>
          <w:szCs w:val="24"/>
        </w:rPr>
      </w:pPr>
      <w:r>
        <w:rPr>
          <w:sz w:val="24"/>
          <w:szCs w:val="24"/>
        </w:rPr>
        <w:lastRenderedPageBreak/>
        <w:t>- 9 -</w:t>
      </w:r>
    </w:p>
    <w:p w:rsidR="00240AED" w:rsidRDefault="00240AED" w:rsidP="00240AED">
      <w:pPr>
        <w:spacing w:line="360" w:lineRule="auto"/>
        <w:jc w:val="both"/>
        <w:rPr>
          <w:sz w:val="24"/>
          <w:szCs w:val="24"/>
        </w:rPr>
      </w:pPr>
      <w:r>
        <w:rPr>
          <w:sz w:val="24"/>
          <w:szCs w:val="24"/>
        </w:rPr>
        <w:tab/>
        <w:t>Der Bundesvorort is vertreten durch:</w:t>
      </w:r>
    </w:p>
    <w:p w:rsidR="00240AED" w:rsidRDefault="00240AED" w:rsidP="00240AED">
      <w:pPr>
        <w:spacing w:line="360" w:lineRule="auto"/>
        <w:jc w:val="both"/>
        <w:rPr>
          <w:sz w:val="24"/>
          <w:szCs w:val="24"/>
        </w:rPr>
      </w:pPr>
      <w:r>
        <w:rPr>
          <w:sz w:val="24"/>
          <w:szCs w:val="24"/>
        </w:rPr>
        <w:tab/>
        <w:t>Heinrich Huhn, erster Sprecher; Max Hempel, protokollirender Schriftwart; J. K. Bollinger, correspondirender Schriftwart; E. G. Winter, Wm. Ahrens, Wm. Petersen, A. H. Mügge, W. A. Stecher, Ferd. Fröhlich, Ernst Helfensteller.</w:t>
      </w:r>
    </w:p>
    <w:p w:rsidR="00240AED" w:rsidRDefault="00240AED" w:rsidP="00240AED">
      <w:pPr>
        <w:spacing w:line="360" w:lineRule="auto"/>
        <w:jc w:val="both"/>
        <w:rPr>
          <w:sz w:val="24"/>
          <w:szCs w:val="24"/>
        </w:rPr>
      </w:pPr>
      <w:r>
        <w:rPr>
          <w:sz w:val="24"/>
          <w:szCs w:val="24"/>
        </w:rPr>
        <w:tab/>
        <w:t>Vertreten sind 27 Bezirke mit 382 Stimmen durch 145 Delegaten.</w:t>
      </w:r>
    </w:p>
    <w:p w:rsidR="00240AED" w:rsidRDefault="00240AED" w:rsidP="00240AED">
      <w:pPr>
        <w:spacing w:line="360" w:lineRule="auto"/>
        <w:jc w:val="both"/>
        <w:rPr>
          <w:sz w:val="24"/>
          <w:szCs w:val="24"/>
        </w:rPr>
      </w:pPr>
      <w:r>
        <w:rPr>
          <w:sz w:val="24"/>
          <w:szCs w:val="24"/>
        </w:rPr>
        <w:tab/>
        <w:t>Nicht vertreten sind folgende Bezirke</w:t>
      </w:r>
      <w:r w:rsidR="000813C7">
        <w:rPr>
          <w:sz w:val="24"/>
          <w:szCs w:val="24"/>
        </w:rPr>
        <w:t>: Südöstlicher</w:t>
      </w:r>
      <w:r w:rsidR="00EB4100">
        <w:rPr>
          <w:sz w:val="24"/>
          <w:szCs w:val="24"/>
        </w:rPr>
        <w:t>, Nordwestlicher, Süd-Atlantischer, Ober-Missouri, Central=Michigan und Florida, die zusammen zu 8 Stimmen berechtigt waren.</w:t>
      </w:r>
    </w:p>
    <w:p w:rsidR="00EB4100" w:rsidRDefault="00EB4100" w:rsidP="00240AED">
      <w:pPr>
        <w:spacing w:line="360" w:lineRule="auto"/>
        <w:jc w:val="both"/>
        <w:rPr>
          <w:sz w:val="24"/>
          <w:szCs w:val="24"/>
        </w:rPr>
      </w:pPr>
      <w:r>
        <w:rPr>
          <w:sz w:val="24"/>
          <w:szCs w:val="24"/>
        </w:rPr>
        <w:tab/>
        <w:t xml:space="preserve">Ein vom Turnbezirk “Florida” </w:t>
      </w:r>
      <w:proofErr w:type="gramStart"/>
      <w:r>
        <w:rPr>
          <w:sz w:val="24"/>
          <w:szCs w:val="24"/>
        </w:rPr>
        <w:t>an</w:t>
      </w:r>
      <w:proofErr w:type="gramEnd"/>
      <w:r>
        <w:rPr>
          <w:sz w:val="24"/>
          <w:szCs w:val="24"/>
        </w:rPr>
        <w:t xml:space="preserve"> Turner Theodor Ahrens ausgestelltes Mandat kann Ihr Ausschu</w:t>
      </w:r>
      <w:r>
        <w:rPr>
          <w:rFonts w:cstheme="minorHAnsi"/>
          <w:sz w:val="24"/>
          <w:szCs w:val="24"/>
        </w:rPr>
        <w:t>β</w:t>
      </w:r>
      <w:r>
        <w:rPr>
          <w:sz w:val="24"/>
          <w:szCs w:val="24"/>
        </w:rPr>
        <w:t xml:space="preserve"> nicht anerkennen, da nach </w:t>
      </w:r>
      <w:r>
        <w:rPr>
          <w:rFonts w:cstheme="minorHAnsi"/>
          <w:sz w:val="24"/>
          <w:szCs w:val="24"/>
        </w:rPr>
        <w:t xml:space="preserve">§ </w:t>
      </w:r>
      <w:r>
        <w:rPr>
          <w:sz w:val="24"/>
          <w:szCs w:val="24"/>
        </w:rPr>
        <w:t>47 der Bundesconstitution, ein Bezirk sich nicht durch einen Delegaten aus einem Bezirk, in dem die jeweilige Bundestagsatzung stattfindet, vertreten lassen kann.</w:t>
      </w:r>
    </w:p>
    <w:p w:rsidR="00EB4100" w:rsidRDefault="00EB4100" w:rsidP="00240AED">
      <w:pPr>
        <w:spacing w:line="360" w:lineRule="auto"/>
        <w:jc w:val="both"/>
        <w:rPr>
          <w:sz w:val="24"/>
          <w:szCs w:val="24"/>
        </w:rPr>
      </w:pPr>
      <w:r>
        <w:rPr>
          <w:sz w:val="24"/>
          <w:szCs w:val="24"/>
        </w:rPr>
        <w:tab/>
        <w:t>Ihr Ausschu</w:t>
      </w:r>
      <w:r>
        <w:rPr>
          <w:rFonts w:cstheme="minorHAnsi"/>
          <w:sz w:val="24"/>
          <w:szCs w:val="24"/>
        </w:rPr>
        <w:t>β</w:t>
      </w:r>
      <w:r>
        <w:rPr>
          <w:sz w:val="24"/>
          <w:szCs w:val="24"/>
        </w:rPr>
        <w:t xml:space="preserve"> empfiehlt, da</w:t>
      </w:r>
      <w:r>
        <w:rPr>
          <w:rFonts w:cstheme="minorHAnsi"/>
          <w:sz w:val="24"/>
          <w:szCs w:val="24"/>
        </w:rPr>
        <w:t>β</w:t>
      </w:r>
      <w:r>
        <w:rPr>
          <w:sz w:val="24"/>
          <w:szCs w:val="24"/>
        </w:rPr>
        <w:t xml:space="preserve"> Dr. Heinrich Hartung von Chicago in Fragen in Bezug auf die Weltausstellung Sitz und Sprechrecht zugestanden werde.</w:t>
      </w:r>
    </w:p>
    <w:p w:rsidR="00EB4100" w:rsidRDefault="00EB4100" w:rsidP="00240AED">
      <w:pPr>
        <w:spacing w:line="360" w:lineRule="auto"/>
        <w:jc w:val="both"/>
        <w:rPr>
          <w:sz w:val="24"/>
          <w:szCs w:val="24"/>
        </w:rPr>
      </w:pPr>
      <w:r>
        <w:rPr>
          <w:sz w:val="24"/>
          <w:szCs w:val="24"/>
        </w:rPr>
        <w:tab/>
      </w:r>
      <w:r>
        <w:rPr>
          <w:sz w:val="24"/>
          <w:szCs w:val="24"/>
        </w:rPr>
        <w:tab/>
        <w:t>Mit Turnergru</w:t>
      </w:r>
      <w:r>
        <w:rPr>
          <w:rFonts w:cstheme="minorHAnsi"/>
          <w:sz w:val="24"/>
          <w:szCs w:val="24"/>
        </w:rPr>
        <w:t>β</w:t>
      </w:r>
      <w:r>
        <w:rPr>
          <w:sz w:val="24"/>
          <w:szCs w:val="24"/>
        </w:rPr>
        <w:t>:</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Louis Weide, Vorsitzer.</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Theo. Stempfel, Schriftwart.</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Heinrich Huhn.</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Hugo Billhardt.</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Geo. H. L. Haar.</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Emil Gröner.</w:t>
      </w:r>
    </w:p>
    <w:p w:rsidR="00EB4100" w:rsidRDefault="00EB4100" w:rsidP="00240AED">
      <w:pPr>
        <w:spacing w:line="360" w:lineRule="auto"/>
        <w:jc w:val="both"/>
        <w:rPr>
          <w:sz w:val="24"/>
          <w:szCs w:val="24"/>
        </w:rPr>
      </w:pPr>
      <w:r>
        <w:rPr>
          <w:sz w:val="24"/>
          <w:szCs w:val="24"/>
        </w:rPr>
        <w:tab/>
      </w:r>
      <w:r>
        <w:rPr>
          <w:sz w:val="24"/>
          <w:szCs w:val="24"/>
        </w:rPr>
        <w:tab/>
      </w:r>
      <w:r>
        <w:rPr>
          <w:sz w:val="24"/>
          <w:szCs w:val="24"/>
        </w:rPr>
        <w:tab/>
      </w:r>
      <w:r>
        <w:rPr>
          <w:sz w:val="24"/>
          <w:szCs w:val="24"/>
        </w:rPr>
        <w:tab/>
        <w:t>Friedr. Bertsch.</w:t>
      </w:r>
    </w:p>
    <w:p w:rsidR="00EB4100" w:rsidRDefault="00EB4100" w:rsidP="00240AED">
      <w:pPr>
        <w:spacing w:line="360" w:lineRule="auto"/>
        <w:jc w:val="both"/>
        <w:rPr>
          <w:sz w:val="24"/>
          <w:szCs w:val="24"/>
        </w:rPr>
      </w:pPr>
      <w:r>
        <w:rPr>
          <w:sz w:val="24"/>
          <w:szCs w:val="24"/>
        </w:rPr>
        <w:tab/>
        <w:t>Der Bericht wurde wie verlesen von der Tagsatzung angenommen.</w:t>
      </w:r>
    </w:p>
    <w:p w:rsidR="00EB4100" w:rsidRDefault="00EB4100" w:rsidP="00240AED">
      <w:pPr>
        <w:spacing w:line="360" w:lineRule="auto"/>
        <w:jc w:val="both"/>
        <w:rPr>
          <w:sz w:val="20"/>
          <w:szCs w:val="20"/>
        </w:rPr>
      </w:pPr>
      <w:r>
        <w:rPr>
          <w:sz w:val="20"/>
          <w:szCs w:val="20"/>
        </w:rPr>
        <w:t>Ausschu</w:t>
      </w:r>
      <w:r>
        <w:rPr>
          <w:rFonts w:cstheme="minorHAnsi"/>
          <w:sz w:val="20"/>
          <w:szCs w:val="20"/>
        </w:rPr>
        <w:t>β</w:t>
      </w:r>
      <w:r>
        <w:rPr>
          <w:sz w:val="20"/>
          <w:szCs w:val="20"/>
        </w:rPr>
        <w:t xml:space="preserve"> für permanente Organisation.</w:t>
      </w:r>
    </w:p>
    <w:p w:rsidR="00EB4100" w:rsidRDefault="00EB4100" w:rsidP="00240AED">
      <w:pPr>
        <w:spacing w:line="360" w:lineRule="auto"/>
        <w:jc w:val="both"/>
        <w:rPr>
          <w:sz w:val="24"/>
          <w:szCs w:val="24"/>
        </w:rPr>
      </w:pPr>
      <w:r>
        <w:rPr>
          <w:sz w:val="20"/>
          <w:szCs w:val="20"/>
        </w:rPr>
        <w:lastRenderedPageBreak/>
        <w:tab/>
      </w:r>
      <w:r>
        <w:rPr>
          <w:sz w:val="24"/>
          <w:szCs w:val="24"/>
        </w:rPr>
        <w:t>Auf Antrag von Gust. Donald, Turnbezirk “Oberer Mississippi”, ernannte der Sprecher als Ausschu</w:t>
      </w:r>
      <w:r>
        <w:rPr>
          <w:rFonts w:cstheme="minorHAnsi"/>
          <w:sz w:val="24"/>
          <w:szCs w:val="24"/>
        </w:rPr>
        <w:t>β</w:t>
      </w:r>
      <w:r>
        <w:rPr>
          <w:sz w:val="24"/>
          <w:szCs w:val="24"/>
        </w:rPr>
        <w:t>, um permanente Beamte vorzuschlagen, die folgenden Delegaten:</w:t>
      </w:r>
    </w:p>
    <w:p w:rsidR="00EB4100" w:rsidRDefault="00EB4100" w:rsidP="00240AED">
      <w:pPr>
        <w:spacing w:line="360" w:lineRule="auto"/>
        <w:jc w:val="both"/>
        <w:rPr>
          <w:sz w:val="24"/>
          <w:szCs w:val="24"/>
        </w:rPr>
      </w:pPr>
      <w:r>
        <w:rPr>
          <w:sz w:val="24"/>
          <w:szCs w:val="24"/>
        </w:rPr>
        <w:tab/>
      </w:r>
      <w:r>
        <w:rPr>
          <w:sz w:val="24"/>
          <w:szCs w:val="24"/>
        </w:rPr>
        <w:tab/>
        <w:t>H. C. Blödel</w:t>
      </w:r>
      <w:r>
        <w:rPr>
          <w:sz w:val="24"/>
          <w:szCs w:val="24"/>
        </w:rPr>
        <w:tab/>
      </w:r>
      <w:r>
        <w:rPr>
          <w:sz w:val="24"/>
          <w:szCs w:val="24"/>
        </w:rPr>
        <w:tab/>
        <w:t>Turnbezirk</w:t>
      </w:r>
      <w:r>
        <w:rPr>
          <w:sz w:val="24"/>
          <w:szCs w:val="24"/>
        </w:rPr>
        <w:tab/>
      </w:r>
      <w:r>
        <w:rPr>
          <w:sz w:val="24"/>
          <w:szCs w:val="24"/>
        </w:rPr>
        <w:tab/>
        <w:t>“Pittsburg”.</w:t>
      </w:r>
    </w:p>
    <w:p w:rsidR="00EB4100" w:rsidRDefault="00EB4100" w:rsidP="00240AED">
      <w:pPr>
        <w:spacing w:line="360" w:lineRule="auto"/>
        <w:jc w:val="both"/>
        <w:rPr>
          <w:sz w:val="24"/>
          <w:szCs w:val="24"/>
        </w:rPr>
      </w:pPr>
      <w:r>
        <w:rPr>
          <w:sz w:val="24"/>
          <w:szCs w:val="24"/>
        </w:rPr>
        <w:tab/>
      </w:r>
      <w:r>
        <w:rPr>
          <w:sz w:val="24"/>
          <w:szCs w:val="24"/>
        </w:rPr>
        <w:tab/>
        <w:t>John E. Cremer</w:t>
      </w:r>
      <w:r>
        <w:rPr>
          <w:sz w:val="24"/>
          <w:szCs w:val="24"/>
        </w:rPr>
        <w:tab/>
        <w:t>“</w:t>
      </w:r>
      <w:r>
        <w:rPr>
          <w:sz w:val="24"/>
          <w:szCs w:val="24"/>
        </w:rPr>
        <w:tab/>
      </w:r>
      <w:r>
        <w:rPr>
          <w:sz w:val="24"/>
          <w:szCs w:val="24"/>
        </w:rPr>
        <w:tab/>
      </w:r>
      <w:r>
        <w:rPr>
          <w:sz w:val="24"/>
          <w:szCs w:val="24"/>
        </w:rPr>
        <w:tab/>
        <w:t>“St. Louis”.</w:t>
      </w:r>
    </w:p>
    <w:p w:rsidR="00EB4100" w:rsidRDefault="00EB4100" w:rsidP="00240AED">
      <w:pPr>
        <w:spacing w:line="360" w:lineRule="auto"/>
        <w:jc w:val="both"/>
        <w:rPr>
          <w:sz w:val="24"/>
          <w:szCs w:val="24"/>
        </w:rPr>
      </w:pPr>
      <w:r>
        <w:rPr>
          <w:sz w:val="24"/>
          <w:szCs w:val="24"/>
        </w:rPr>
        <w:tab/>
      </w:r>
      <w:r>
        <w:rPr>
          <w:sz w:val="24"/>
          <w:szCs w:val="24"/>
        </w:rPr>
        <w:tab/>
        <w:t>G. Schweppendick</w:t>
      </w:r>
      <w:r>
        <w:rPr>
          <w:sz w:val="24"/>
          <w:szCs w:val="24"/>
        </w:rPr>
        <w:tab/>
        <w:t>“</w:t>
      </w:r>
      <w:r>
        <w:rPr>
          <w:sz w:val="24"/>
          <w:szCs w:val="24"/>
        </w:rPr>
        <w:tab/>
      </w:r>
      <w:r>
        <w:rPr>
          <w:sz w:val="24"/>
          <w:szCs w:val="24"/>
        </w:rPr>
        <w:tab/>
      </w:r>
      <w:r>
        <w:rPr>
          <w:sz w:val="24"/>
          <w:szCs w:val="24"/>
        </w:rPr>
        <w:tab/>
        <w:t>“Long Island”.</w:t>
      </w:r>
    </w:p>
    <w:p w:rsidR="00EB4100" w:rsidRDefault="00EB4100" w:rsidP="00240AED">
      <w:pPr>
        <w:spacing w:line="360" w:lineRule="auto"/>
        <w:jc w:val="both"/>
        <w:rPr>
          <w:sz w:val="24"/>
          <w:szCs w:val="24"/>
        </w:rPr>
      </w:pPr>
      <w:r>
        <w:rPr>
          <w:sz w:val="24"/>
          <w:szCs w:val="24"/>
        </w:rPr>
        <w:tab/>
      </w:r>
      <w:r>
        <w:rPr>
          <w:sz w:val="24"/>
          <w:szCs w:val="24"/>
        </w:rPr>
        <w:tab/>
        <w:t>Jacob Heintz</w:t>
      </w:r>
      <w:r>
        <w:rPr>
          <w:sz w:val="24"/>
          <w:szCs w:val="24"/>
        </w:rPr>
        <w:tab/>
      </w:r>
      <w:r>
        <w:rPr>
          <w:sz w:val="24"/>
          <w:szCs w:val="24"/>
        </w:rPr>
        <w:tab/>
        <w:t>“</w:t>
      </w:r>
      <w:r>
        <w:rPr>
          <w:sz w:val="24"/>
          <w:szCs w:val="24"/>
        </w:rPr>
        <w:tab/>
      </w:r>
      <w:r>
        <w:rPr>
          <w:sz w:val="24"/>
          <w:szCs w:val="24"/>
        </w:rPr>
        <w:tab/>
      </w:r>
      <w:r>
        <w:rPr>
          <w:sz w:val="24"/>
          <w:szCs w:val="24"/>
        </w:rPr>
        <w:tab/>
        <w:t>“New York”.</w:t>
      </w:r>
    </w:p>
    <w:p w:rsidR="00EB4100" w:rsidRDefault="00EB4100" w:rsidP="00240AED">
      <w:pPr>
        <w:spacing w:line="360" w:lineRule="auto"/>
        <w:jc w:val="both"/>
        <w:rPr>
          <w:sz w:val="24"/>
          <w:szCs w:val="24"/>
        </w:rPr>
      </w:pPr>
      <w:r>
        <w:rPr>
          <w:sz w:val="24"/>
          <w:szCs w:val="24"/>
        </w:rPr>
        <w:tab/>
      </w:r>
      <w:r>
        <w:rPr>
          <w:sz w:val="24"/>
          <w:szCs w:val="24"/>
        </w:rPr>
        <w:tab/>
      </w:r>
      <w:r w:rsidR="00553756">
        <w:rPr>
          <w:sz w:val="24"/>
          <w:szCs w:val="24"/>
        </w:rPr>
        <w:t>Wm. Waterstraat</w:t>
      </w:r>
      <w:r w:rsidR="00553756">
        <w:rPr>
          <w:sz w:val="24"/>
          <w:szCs w:val="24"/>
        </w:rPr>
        <w:tab/>
        <w:t>“</w:t>
      </w:r>
      <w:r w:rsidR="00553756">
        <w:rPr>
          <w:sz w:val="24"/>
          <w:szCs w:val="24"/>
        </w:rPr>
        <w:tab/>
      </w:r>
      <w:r w:rsidR="00553756">
        <w:rPr>
          <w:sz w:val="24"/>
          <w:szCs w:val="24"/>
        </w:rPr>
        <w:tab/>
      </w:r>
      <w:r w:rsidR="00553756">
        <w:rPr>
          <w:sz w:val="24"/>
          <w:szCs w:val="24"/>
        </w:rPr>
        <w:tab/>
        <w:t>“Chicago”.</w:t>
      </w:r>
    </w:p>
    <w:p w:rsidR="00553756" w:rsidRDefault="00553756" w:rsidP="00240AED">
      <w:pPr>
        <w:spacing w:line="360" w:lineRule="auto"/>
        <w:jc w:val="both"/>
        <w:rPr>
          <w:sz w:val="24"/>
          <w:szCs w:val="24"/>
        </w:rPr>
      </w:pPr>
      <w:r>
        <w:rPr>
          <w:sz w:val="24"/>
          <w:szCs w:val="24"/>
        </w:rPr>
        <w:tab/>
      </w:r>
      <w:r>
        <w:rPr>
          <w:sz w:val="24"/>
          <w:szCs w:val="24"/>
        </w:rPr>
        <w:tab/>
        <w:t>Adolf Georg</w:t>
      </w:r>
      <w:r>
        <w:rPr>
          <w:sz w:val="24"/>
          <w:szCs w:val="24"/>
        </w:rPr>
        <w:tab/>
      </w:r>
      <w:r>
        <w:rPr>
          <w:sz w:val="24"/>
          <w:szCs w:val="24"/>
        </w:rPr>
        <w:tab/>
        <w:t>“</w:t>
      </w:r>
      <w:r>
        <w:rPr>
          <w:sz w:val="24"/>
          <w:szCs w:val="24"/>
        </w:rPr>
        <w:tab/>
      </w:r>
      <w:r>
        <w:rPr>
          <w:sz w:val="24"/>
          <w:szCs w:val="24"/>
        </w:rPr>
        <w:tab/>
      </w:r>
      <w:r>
        <w:rPr>
          <w:sz w:val="24"/>
          <w:szCs w:val="24"/>
        </w:rPr>
        <w:tab/>
        <w:t>“Indiana”.</w:t>
      </w:r>
    </w:p>
    <w:p w:rsidR="00553756" w:rsidRDefault="00553756" w:rsidP="00240AED">
      <w:pPr>
        <w:spacing w:line="360" w:lineRule="auto"/>
        <w:jc w:val="both"/>
        <w:rPr>
          <w:sz w:val="24"/>
          <w:szCs w:val="24"/>
        </w:rPr>
      </w:pPr>
      <w:r>
        <w:rPr>
          <w:sz w:val="24"/>
          <w:szCs w:val="24"/>
        </w:rPr>
        <w:tab/>
      </w:r>
      <w:r>
        <w:rPr>
          <w:sz w:val="24"/>
          <w:szCs w:val="24"/>
        </w:rPr>
        <w:tab/>
        <w:t>Philip Andres</w:t>
      </w:r>
      <w:r>
        <w:rPr>
          <w:sz w:val="24"/>
          <w:szCs w:val="24"/>
        </w:rPr>
        <w:tab/>
      </w:r>
      <w:r>
        <w:rPr>
          <w:sz w:val="24"/>
          <w:szCs w:val="24"/>
        </w:rPr>
        <w:tab/>
        <w:t>“</w:t>
      </w:r>
      <w:r>
        <w:rPr>
          <w:sz w:val="24"/>
          <w:szCs w:val="24"/>
        </w:rPr>
        <w:tab/>
      </w:r>
      <w:r>
        <w:rPr>
          <w:sz w:val="24"/>
          <w:szCs w:val="24"/>
        </w:rPr>
        <w:tab/>
      </w:r>
      <w:r>
        <w:rPr>
          <w:sz w:val="24"/>
          <w:szCs w:val="24"/>
        </w:rPr>
        <w:tab/>
        <w:t>“Nebraska”.</w:t>
      </w:r>
    </w:p>
    <w:p w:rsidR="00553756" w:rsidRDefault="00553756" w:rsidP="00240AED">
      <w:pPr>
        <w:spacing w:line="360" w:lineRule="auto"/>
        <w:jc w:val="both"/>
        <w:rPr>
          <w:sz w:val="24"/>
          <w:szCs w:val="24"/>
        </w:rPr>
      </w:pPr>
      <w:r>
        <w:rPr>
          <w:sz w:val="24"/>
          <w:szCs w:val="24"/>
        </w:rPr>
        <w:tab/>
        <w:t>Auf Antrag von H. Suder vom Turnbezirk “Indiana” verlas der Bundessprecher Heinrich Braun einen  Auszug aus dem Jahresberichte des Bundesvororts.</w:t>
      </w:r>
    </w:p>
    <w:p w:rsidR="00553756" w:rsidRDefault="00553756" w:rsidP="00240AED">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permanente Organisation machte folgende Vorschläge:</w:t>
      </w:r>
    </w:p>
    <w:p w:rsidR="00553756" w:rsidRDefault="00553756" w:rsidP="00240AED">
      <w:pPr>
        <w:spacing w:line="360" w:lineRule="auto"/>
        <w:jc w:val="both"/>
        <w:rPr>
          <w:sz w:val="24"/>
          <w:szCs w:val="24"/>
        </w:rPr>
      </w:pPr>
      <w:r>
        <w:rPr>
          <w:sz w:val="24"/>
          <w:szCs w:val="24"/>
        </w:rPr>
        <w:tab/>
        <w:t>Erster Sprecher: Adolf Georg, Turnbezirk “Indiana”; Wm. Wartmann, Turnbezirk “Pittsburg”; H. Vollmer, Turnbezirk “Oberer Missouri”.</w:t>
      </w:r>
    </w:p>
    <w:p w:rsidR="00553756" w:rsidRDefault="00553756" w:rsidP="00240AED">
      <w:pPr>
        <w:spacing w:line="360" w:lineRule="auto"/>
        <w:jc w:val="both"/>
        <w:rPr>
          <w:sz w:val="24"/>
          <w:szCs w:val="24"/>
        </w:rPr>
      </w:pPr>
    </w:p>
    <w:p w:rsidR="00553756" w:rsidRDefault="00553756" w:rsidP="00240AED">
      <w:pPr>
        <w:spacing w:line="360" w:lineRule="auto"/>
        <w:jc w:val="both"/>
        <w:rPr>
          <w:sz w:val="24"/>
          <w:szCs w:val="24"/>
        </w:rPr>
      </w:pPr>
    </w:p>
    <w:p w:rsidR="00553756" w:rsidRDefault="005935A0" w:rsidP="00553756">
      <w:pPr>
        <w:spacing w:line="360" w:lineRule="auto"/>
        <w:jc w:val="center"/>
        <w:rPr>
          <w:sz w:val="24"/>
          <w:szCs w:val="24"/>
        </w:rPr>
      </w:pPr>
      <w:r>
        <w:rPr>
          <w:sz w:val="24"/>
          <w:szCs w:val="24"/>
        </w:rPr>
        <w:t>- 10 -</w:t>
      </w:r>
    </w:p>
    <w:p w:rsidR="00553756" w:rsidRDefault="00553756" w:rsidP="00553756">
      <w:pPr>
        <w:spacing w:line="360" w:lineRule="auto"/>
        <w:jc w:val="both"/>
        <w:rPr>
          <w:sz w:val="24"/>
          <w:szCs w:val="24"/>
        </w:rPr>
      </w:pPr>
      <w:r>
        <w:rPr>
          <w:sz w:val="24"/>
          <w:szCs w:val="24"/>
        </w:rPr>
        <w:tab/>
        <w:t>Zweiter Sprecher: C. G. Rathman, Turnbezirk “St. Louis”; F. Vonnegut, Turnbezirk “Indiana”.</w:t>
      </w:r>
    </w:p>
    <w:p w:rsidR="00553756" w:rsidRDefault="00553756" w:rsidP="00553756">
      <w:pPr>
        <w:spacing w:line="360" w:lineRule="auto"/>
        <w:jc w:val="both"/>
        <w:rPr>
          <w:sz w:val="24"/>
          <w:szCs w:val="24"/>
        </w:rPr>
      </w:pPr>
      <w:r>
        <w:rPr>
          <w:sz w:val="24"/>
          <w:szCs w:val="24"/>
        </w:rPr>
        <w:tab/>
        <w:t>Erster Schriftwart: Adolf Dietz, Südlicher Central=Turnbezirk; Otto Janson, Turnbezirk “Lake Erie”.</w:t>
      </w:r>
    </w:p>
    <w:p w:rsidR="00553756" w:rsidRDefault="00553756" w:rsidP="00553756">
      <w:pPr>
        <w:spacing w:line="360" w:lineRule="auto"/>
        <w:jc w:val="both"/>
        <w:rPr>
          <w:sz w:val="24"/>
          <w:szCs w:val="24"/>
        </w:rPr>
      </w:pPr>
      <w:r>
        <w:rPr>
          <w:sz w:val="24"/>
          <w:szCs w:val="24"/>
        </w:rPr>
        <w:tab/>
      </w:r>
      <w:r w:rsidR="00930E6B">
        <w:rPr>
          <w:sz w:val="24"/>
          <w:szCs w:val="24"/>
        </w:rPr>
        <w:t>Zweiter Schriftwart: Karl Retzer</w:t>
      </w:r>
      <w:r w:rsidR="002F593D">
        <w:rPr>
          <w:sz w:val="24"/>
          <w:szCs w:val="24"/>
        </w:rPr>
        <w:t>, Turnbezirk “St. Louis”.</w:t>
      </w:r>
    </w:p>
    <w:p w:rsidR="00764CE5" w:rsidRDefault="00764CE5" w:rsidP="00553756">
      <w:pPr>
        <w:spacing w:line="360" w:lineRule="auto"/>
        <w:jc w:val="both"/>
        <w:rPr>
          <w:sz w:val="20"/>
          <w:szCs w:val="20"/>
        </w:rPr>
      </w:pPr>
      <w:r>
        <w:rPr>
          <w:sz w:val="24"/>
          <w:szCs w:val="24"/>
        </w:rPr>
        <w:lastRenderedPageBreak/>
        <w:tab/>
        <w:t>H. Vollmer zog sich als Candidat für ersten Sprecher zurück und war die Stimmenabgabe die folgende:</w:t>
      </w:r>
    </w:p>
    <w:p w:rsidR="00764CE5" w:rsidRDefault="00764CE5" w:rsidP="00553756">
      <w:pPr>
        <w:spacing w:line="360" w:lineRule="auto"/>
        <w:jc w:val="both"/>
        <w:rPr>
          <w:sz w:val="20"/>
          <w:szCs w:val="20"/>
        </w:rPr>
      </w:pPr>
      <w:r>
        <w:rPr>
          <w:sz w:val="20"/>
          <w:szCs w:val="20"/>
        </w:rPr>
        <w:t>Abstimmung für ersten Sprecher.</w:t>
      </w:r>
    </w:p>
    <w:p w:rsidR="00764CE5" w:rsidRDefault="00764CE5" w:rsidP="00553756">
      <w:pPr>
        <w:spacing w:line="360" w:lineRule="auto"/>
        <w:jc w:val="both"/>
        <w:rPr>
          <w:sz w:val="24"/>
          <w:szCs w:val="24"/>
        </w:rPr>
      </w:pPr>
      <w:r>
        <w:rPr>
          <w:sz w:val="24"/>
          <w:szCs w:val="24"/>
        </w:rPr>
        <w:tab/>
        <w:t>Permanenter Vorsitzer.</w:t>
      </w:r>
    </w:p>
    <w:p w:rsidR="00764CE5" w:rsidRDefault="00764CE5" w:rsidP="00553756">
      <w:pPr>
        <w:spacing w:line="360" w:lineRule="auto"/>
        <w:jc w:val="both"/>
        <w:rPr>
          <w:sz w:val="24"/>
          <w:szCs w:val="24"/>
        </w:rPr>
      </w:pPr>
      <w:r>
        <w:rPr>
          <w:sz w:val="24"/>
          <w:szCs w:val="24"/>
        </w:rPr>
        <w:tab/>
        <w:t>Name des Bezirks.</w:t>
      </w:r>
      <w:r>
        <w:rPr>
          <w:sz w:val="24"/>
          <w:szCs w:val="24"/>
        </w:rPr>
        <w:tab/>
      </w:r>
      <w:r>
        <w:rPr>
          <w:sz w:val="24"/>
          <w:szCs w:val="24"/>
        </w:rPr>
        <w:tab/>
      </w:r>
      <w:r>
        <w:rPr>
          <w:sz w:val="24"/>
          <w:szCs w:val="24"/>
        </w:rPr>
        <w:tab/>
        <w:t>Stimmen.</w:t>
      </w:r>
      <w:r>
        <w:rPr>
          <w:sz w:val="24"/>
          <w:szCs w:val="24"/>
        </w:rPr>
        <w:tab/>
      </w:r>
      <w:r>
        <w:rPr>
          <w:sz w:val="24"/>
          <w:szCs w:val="24"/>
        </w:rPr>
        <w:tab/>
        <w:t>Georg.</w:t>
      </w:r>
      <w:r>
        <w:rPr>
          <w:sz w:val="24"/>
          <w:szCs w:val="24"/>
        </w:rPr>
        <w:tab/>
      </w:r>
      <w:r>
        <w:rPr>
          <w:sz w:val="24"/>
          <w:szCs w:val="24"/>
        </w:rPr>
        <w:tab/>
        <w:t>Wartmann.</w:t>
      </w:r>
    </w:p>
    <w:p w:rsidR="00764CE5" w:rsidRDefault="00764CE5" w:rsidP="00553756">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19</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20</w:t>
      </w:r>
      <w:r>
        <w:rPr>
          <w:sz w:val="24"/>
          <w:szCs w:val="24"/>
        </w:rPr>
        <w:tab/>
      </w:r>
      <w:r>
        <w:rPr>
          <w:sz w:val="24"/>
          <w:szCs w:val="24"/>
        </w:rPr>
        <w:tab/>
        <w:t>1</w:t>
      </w:r>
    </w:p>
    <w:p w:rsidR="00764CE5" w:rsidRDefault="00764CE5" w:rsidP="00553756">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r>
      <w:r w:rsidR="00F84305">
        <w:rPr>
          <w:sz w:val="24"/>
          <w:szCs w:val="24"/>
        </w:rPr>
        <w:t>43</w:t>
      </w:r>
      <w:r>
        <w:rPr>
          <w:sz w:val="24"/>
          <w:szCs w:val="24"/>
        </w:rPr>
        <w:tab/>
      </w:r>
      <w:r>
        <w:rPr>
          <w:sz w:val="24"/>
          <w:szCs w:val="24"/>
        </w:rPr>
        <w:tab/>
      </w:r>
      <w:r>
        <w:rPr>
          <w:sz w:val="24"/>
          <w:szCs w:val="24"/>
        </w:rPr>
        <w:tab/>
        <w:t>43</w:t>
      </w:r>
      <w:r>
        <w:rPr>
          <w:sz w:val="24"/>
          <w:szCs w:val="24"/>
        </w:rPr>
        <w:tab/>
      </w:r>
      <w:r>
        <w:rPr>
          <w:sz w:val="24"/>
          <w:szCs w:val="24"/>
        </w:rPr>
        <w:tab/>
        <w:t>-</w:t>
      </w:r>
    </w:p>
    <w:p w:rsidR="00764CE5" w:rsidRDefault="00764CE5" w:rsidP="00553756">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w:t>
      </w:r>
      <w:r>
        <w:rPr>
          <w:sz w:val="24"/>
          <w:szCs w:val="24"/>
        </w:rPr>
        <w:tab/>
      </w:r>
      <w:r>
        <w:rPr>
          <w:sz w:val="24"/>
          <w:szCs w:val="24"/>
        </w:rPr>
        <w:tab/>
        <w:t>49</w:t>
      </w:r>
    </w:p>
    <w:p w:rsidR="00764CE5" w:rsidRDefault="00764CE5" w:rsidP="00553756">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25</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t>8</w:t>
      </w:r>
      <w:r>
        <w:rPr>
          <w:sz w:val="24"/>
          <w:szCs w:val="24"/>
        </w:rPr>
        <w:tab/>
      </w:r>
      <w:r>
        <w:rPr>
          <w:sz w:val="24"/>
          <w:szCs w:val="24"/>
        </w:rPr>
        <w:tab/>
        <w:t>26</w:t>
      </w:r>
    </w:p>
    <w:p w:rsidR="00764CE5" w:rsidRDefault="00764CE5" w:rsidP="00553756">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25</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w:t>
      </w:r>
      <w:r>
        <w:rPr>
          <w:sz w:val="24"/>
          <w:szCs w:val="24"/>
        </w:rPr>
        <w:tab/>
      </w:r>
      <w:r>
        <w:rPr>
          <w:sz w:val="24"/>
          <w:szCs w:val="24"/>
        </w:rPr>
        <w:tab/>
        <w:t>16</w:t>
      </w:r>
    </w:p>
    <w:p w:rsidR="00764CE5" w:rsidRDefault="00764CE5" w:rsidP="00553756">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764CE5" w:rsidRDefault="00764CE5" w:rsidP="00553756">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w:t>
      </w:r>
      <w:r>
        <w:rPr>
          <w:sz w:val="24"/>
          <w:szCs w:val="24"/>
        </w:rPr>
        <w:tab/>
      </w:r>
      <w:r>
        <w:rPr>
          <w:sz w:val="24"/>
          <w:szCs w:val="24"/>
        </w:rPr>
        <w:tab/>
        <w:t>35</w:t>
      </w:r>
    </w:p>
    <w:p w:rsidR="00764CE5" w:rsidRDefault="00764CE5" w:rsidP="00553756">
      <w:pPr>
        <w:spacing w:line="360" w:lineRule="auto"/>
        <w:jc w:val="both"/>
        <w:rPr>
          <w:sz w:val="24"/>
          <w:szCs w:val="24"/>
        </w:rPr>
      </w:pPr>
      <w:r>
        <w:rPr>
          <w:sz w:val="24"/>
          <w:szCs w:val="24"/>
        </w:rPr>
        <w:tab/>
        <w:t>Missouri Valley</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764CE5" w:rsidRDefault="00764CE5" w:rsidP="00553756">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12</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7</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t>-</w:t>
      </w:r>
      <w:r>
        <w:rPr>
          <w:sz w:val="24"/>
          <w:szCs w:val="24"/>
        </w:rPr>
        <w:tab/>
      </w:r>
      <w:r>
        <w:rPr>
          <w:sz w:val="24"/>
          <w:szCs w:val="24"/>
        </w:rPr>
        <w:tab/>
        <w:t>1</w:t>
      </w:r>
    </w:p>
    <w:p w:rsidR="00764CE5" w:rsidRDefault="00764CE5" w:rsidP="00553756">
      <w:pPr>
        <w:spacing w:line="360" w:lineRule="auto"/>
        <w:jc w:val="both"/>
        <w:rPr>
          <w:sz w:val="24"/>
          <w:szCs w:val="24"/>
        </w:rPr>
      </w:pPr>
      <w:r>
        <w:rPr>
          <w:sz w:val="24"/>
          <w:szCs w:val="24"/>
        </w:rPr>
        <w:tab/>
        <w:t>Central=Illinois</w:t>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11</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w:t>
      </w:r>
      <w:r>
        <w:rPr>
          <w:sz w:val="24"/>
          <w:szCs w:val="24"/>
        </w:rPr>
        <w:tab/>
      </w:r>
      <w:r>
        <w:rPr>
          <w:sz w:val="24"/>
          <w:szCs w:val="24"/>
        </w:rPr>
        <w:tab/>
        <w:t>14</w:t>
      </w:r>
    </w:p>
    <w:p w:rsidR="00764CE5" w:rsidRDefault="00764CE5" w:rsidP="00553756">
      <w:pPr>
        <w:spacing w:line="360" w:lineRule="auto"/>
        <w:jc w:val="both"/>
        <w:rPr>
          <w:sz w:val="24"/>
          <w:szCs w:val="24"/>
        </w:rPr>
      </w:pPr>
      <w:r>
        <w:rPr>
          <w:sz w:val="24"/>
          <w:szCs w:val="24"/>
        </w:rPr>
        <w:lastRenderedPageBreak/>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w:t>
      </w:r>
      <w:r>
        <w:rPr>
          <w:sz w:val="24"/>
          <w:szCs w:val="24"/>
        </w:rPr>
        <w:tab/>
      </w:r>
      <w:r>
        <w:rPr>
          <w:sz w:val="24"/>
          <w:szCs w:val="24"/>
        </w:rPr>
        <w:tab/>
        <w:t>11</w:t>
      </w:r>
    </w:p>
    <w:p w:rsidR="00764CE5" w:rsidRDefault="00764CE5" w:rsidP="00553756">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5</w:t>
      </w:r>
      <w:r>
        <w:rPr>
          <w:sz w:val="24"/>
          <w:szCs w:val="24"/>
        </w:rPr>
        <w:tab/>
      </w:r>
      <w:r>
        <w:rPr>
          <w:sz w:val="24"/>
          <w:szCs w:val="24"/>
        </w:rPr>
        <w:tab/>
        <w:t>7</w:t>
      </w:r>
    </w:p>
    <w:p w:rsidR="00764CE5" w:rsidRDefault="00764CE5" w:rsidP="00553756">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764CE5" w:rsidRDefault="00764CE5" w:rsidP="00553756">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t>-</w:t>
      </w:r>
      <w:r>
        <w:rPr>
          <w:sz w:val="24"/>
          <w:szCs w:val="24"/>
        </w:rPr>
        <w:tab/>
      </w:r>
      <w:r>
        <w:rPr>
          <w:sz w:val="24"/>
          <w:szCs w:val="24"/>
        </w:rPr>
        <w:tab/>
        <w:t>9</w:t>
      </w:r>
    </w:p>
    <w:p w:rsidR="00764CE5" w:rsidRDefault="00764CE5" w:rsidP="00553756">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5</w:t>
      </w:r>
      <w:r>
        <w:rPr>
          <w:sz w:val="24"/>
          <w:szCs w:val="24"/>
        </w:rPr>
        <w:tab/>
      </w:r>
      <w:r>
        <w:rPr>
          <w:sz w:val="24"/>
          <w:szCs w:val="24"/>
        </w:rPr>
        <w:tab/>
        <w:t>5</w:t>
      </w:r>
    </w:p>
    <w:p w:rsidR="00764CE5" w:rsidRDefault="00764CE5" w:rsidP="00553756">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764CE5" w:rsidRDefault="00764CE5" w:rsidP="00553756">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3</w:t>
      </w:r>
    </w:p>
    <w:p w:rsidR="00764CE5" w:rsidRDefault="00764CE5" w:rsidP="00553756">
      <w:pPr>
        <w:spacing w:line="360" w:lineRule="auto"/>
        <w:jc w:val="both"/>
        <w:rPr>
          <w:sz w:val="24"/>
          <w:szCs w:val="24"/>
        </w:rPr>
      </w:pPr>
      <w:r>
        <w:rPr>
          <w:sz w:val="24"/>
          <w:szCs w:val="24"/>
        </w:rPr>
        <w:tab/>
        <w:t>Süd-Californien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764CE5" w:rsidRDefault="00764CE5" w:rsidP="00553756">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t>13</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3</w:t>
      </w:r>
      <w:r>
        <w:rPr>
          <w:sz w:val="24"/>
          <w:szCs w:val="24"/>
        </w:rPr>
        <w:tab/>
      </w:r>
      <w:r>
        <w:rPr>
          <w:sz w:val="24"/>
          <w:szCs w:val="24"/>
        </w:rPr>
        <w:tab/>
        <w:t>-</w:t>
      </w:r>
    </w:p>
    <w:p w:rsidR="00764CE5" w:rsidRDefault="00764CE5" w:rsidP="00553756">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382</w:t>
      </w:r>
      <w:r>
        <w:rPr>
          <w:sz w:val="24"/>
          <w:szCs w:val="24"/>
        </w:rPr>
        <w:tab/>
      </w:r>
      <w:r>
        <w:rPr>
          <w:sz w:val="24"/>
          <w:szCs w:val="24"/>
        </w:rPr>
        <w:tab/>
      </w:r>
      <w:r>
        <w:rPr>
          <w:sz w:val="24"/>
          <w:szCs w:val="24"/>
        </w:rPr>
        <w:tab/>
        <w:t>198</w:t>
      </w:r>
      <w:r>
        <w:rPr>
          <w:sz w:val="24"/>
          <w:szCs w:val="24"/>
        </w:rPr>
        <w:tab/>
      </w:r>
      <w:r>
        <w:rPr>
          <w:sz w:val="24"/>
          <w:szCs w:val="24"/>
        </w:rPr>
        <w:tab/>
        <w:t>184</w:t>
      </w:r>
    </w:p>
    <w:p w:rsidR="00764CE5" w:rsidRDefault="00764CE5" w:rsidP="00553756">
      <w:pPr>
        <w:spacing w:line="360" w:lineRule="auto"/>
        <w:jc w:val="both"/>
        <w:rPr>
          <w:sz w:val="24"/>
          <w:szCs w:val="24"/>
        </w:rPr>
      </w:pPr>
      <w:r>
        <w:rPr>
          <w:sz w:val="24"/>
          <w:szCs w:val="24"/>
        </w:rPr>
        <w:tab/>
        <w:t>Turner Adolf Georg wurde als permanenter Sprecher erw</w:t>
      </w:r>
      <w:r w:rsidR="00FB122B">
        <w:rPr>
          <w:sz w:val="24"/>
          <w:szCs w:val="24"/>
        </w:rPr>
        <w:t>ählt und übernahm den Vorsitz.</w:t>
      </w:r>
    </w:p>
    <w:p w:rsidR="00DA1112" w:rsidRDefault="00DA1112" w:rsidP="00553756">
      <w:pPr>
        <w:spacing w:line="360" w:lineRule="auto"/>
        <w:jc w:val="both"/>
        <w:rPr>
          <w:sz w:val="20"/>
          <w:szCs w:val="20"/>
        </w:rPr>
      </w:pPr>
      <w:r>
        <w:rPr>
          <w:sz w:val="20"/>
          <w:szCs w:val="20"/>
        </w:rPr>
        <w:t>Erwählung des zweiten Sprecher.</w:t>
      </w:r>
    </w:p>
    <w:p w:rsidR="00DA1112" w:rsidRDefault="00DA1112" w:rsidP="00553756">
      <w:pPr>
        <w:spacing w:line="360" w:lineRule="auto"/>
        <w:jc w:val="both"/>
        <w:rPr>
          <w:sz w:val="24"/>
          <w:szCs w:val="24"/>
        </w:rPr>
      </w:pPr>
      <w:r>
        <w:rPr>
          <w:sz w:val="20"/>
          <w:szCs w:val="20"/>
        </w:rPr>
        <w:tab/>
      </w:r>
      <w:r>
        <w:rPr>
          <w:sz w:val="24"/>
          <w:szCs w:val="24"/>
        </w:rPr>
        <w:t>F. Vonnegut, welcher als zweiter Sprecher vorgeschlagen war, zog seinen Namen zurück und beantragte, da</w:t>
      </w:r>
      <w:r>
        <w:rPr>
          <w:rFonts w:cstheme="minorHAnsi"/>
          <w:sz w:val="24"/>
          <w:szCs w:val="24"/>
        </w:rPr>
        <w:t>β</w:t>
      </w:r>
      <w:r>
        <w:rPr>
          <w:sz w:val="24"/>
          <w:szCs w:val="24"/>
        </w:rPr>
        <w:t xml:space="preserve"> C. G. Rathmann einstimmig erwählt werde.</w:t>
      </w:r>
    </w:p>
    <w:p w:rsidR="00DA1112" w:rsidRDefault="00DA1112" w:rsidP="00553756">
      <w:pPr>
        <w:spacing w:line="360" w:lineRule="auto"/>
        <w:jc w:val="both"/>
        <w:rPr>
          <w:sz w:val="24"/>
          <w:szCs w:val="24"/>
        </w:rPr>
      </w:pPr>
      <w:r>
        <w:rPr>
          <w:sz w:val="24"/>
          <w:szCs w:val="24"/>
        </w:rPr>
        <w:tab/>
        <w:t>Nach Annahme dieses Antrags, wurde Turner C. G. Rathmann als zweiter Sprecher erwählt erklärt.</w:t>
      </w:r>
    </w:p>
    <w:p w:rsidR="00DA1112" w:rsidRDefault="00DA1112" w:rsidP="00553756">
      <w:pPr>
        <w:spacing w:line="360" w:lineRule="auto"/>
        <w:jc w:val="both"/>
        <w:rPr>
          <w:sz w:val="24"/>
          <w:szCs w:val="24"/>
        </w:rPr>
      </w:pPr>
    </w:p>
    <w:p w:rsidR="00DA1112" w:rsidRDefault="00DA1112" w:rsidP="00553756">
      <w:pPr>
        <w:spacing w:line="360" w:lineRule="auto"/>
        <w:jc w:val="both"/>
        <w:rPr>
          <w:sz w:val="24"/>
          <w:szCs w:val="24"/>
        </w:rPr>
      </w:pPr>
    </w:p>
    <w:p w:rsidR="00DA1112" w:rsidRDefault="00DA1112" w:rsidP="00DA1112">
      <w:pPr>
        <w:spacing w:line="360" w:lineRule="auto"/>
        <w:jc w:val="center"/>
        <w:rPr>
          <w:sz w:val="24"/>
          <w:szCs w:val="24"/>
        </w:rPr>
      </w:pPr>
      <w:r>
        <w:rPr>
          <w:sz w:val="24"/>
          <w:szCs w:val="24"/>
        </w:rPr>
        <w:t>-</w:t>
      </w:r>
      <w:r w:rsidR="00E1374C">
        <w:rPr>
          <w:sz w:val="24"/>
          <w:szCs w:val="24"/>
        </w:rPr>
        <w:t xml:space="preserve"> </w:t>
      </w:r>
      <w:r w:rsidR="00F84305">
        <w:rPr>
          <w:sz w:val="24"/>
          <w:szCs w:val="24"/>
        </w:rPr>
        <w:t>11</w:t>
      </w:r>
      <w:r w:rsidR="00E1374C">
        <w:rPr>
          <w:sz w:val="24"/>
          <w:szCs w:val="24"/>
        </w:rPr>
        <w:t xml:space="preserve"> </w:t>
      </w:r>
      <w:r w:rsidR="00F84305">
        <w:rPr>
          <w:sz w:val="24"/>
          <w:szCs w:val="24"/>
        </w:rPr>
        <w:t>-</w:t>
      </w:r>
    </w:p>
    <w:p w:rsidR="00F84305" w:rsidRPr="00F84305" w:rsidRDefault="00F84305" w:rsidP="00F84305">
      <w:pPr>
        <w:spacing w:line="360" w:lineRule="auto"/>
        <w:jc w:val="both"/>
        <w:rPr>
          <w:sz w:val="20"/>
          <w:szCs w:val="20"/>
        </w:rPr>
      </w:pPr>
      <w:r>
        <w:rPr>
          <w:sz w:val="20"/>
          <w:szCs w:val="20"/>
        </w:rPr>
        <w:t>Wahl der Schriftführer.</w:t>
      </w:r>
    </w:p>
    <w:p w:rsidR="00F84305" w:rsidRDefault="00F84305" w:rsidP="00F84305">
      <w:pPr>
        <w:spacing w:line="360" w:lineRule="auto"/>
        <w:ind w:firstLine="720"/>
        <w:jc w:val="both"/>
        <w:rPr>
          <w:sz w:val="24"/>
          <w:szCs w:val="24"/>
        </w:rPr>
      </w:pPr>
      <w:r>
        <w:rPr>
          <w:sz w:val="24"/>
          <w:szCs w:val="24"/>
        </w:rPr>
        <w:t>Die Abstimmung über den ersten Schriftwart war wie folgt:</w:t>
      </w:r>
    </w:p>
    <w:p w:rsidR="00F84305" w:rsidRDefault="00F84305" w:rsidP="00F84305">
      <w:pPr>
        <w:spacing w:line="360" w:lineRule="auto"/>
        <w:ind w:firstLine="720"/>
        <w:jc w:val="both"/>
        <w:rPr>
          <w:sz w:val="24"/>
          <w:szCs w:val="24"/>
        </w:rPr>
      </w:pPr>
      <w:r>
        <w:rPr>
          <w:sz w:val="24"/>
          <w:szCs w:val="24"/>
        </w:rPr>
        <w:lastRenderedPageBreak/>
        <w:t>Erster Schriftwart.</w:t>
      </w:r>
    </w:p>
    <w:p w:rsidR="00F84305" w:rsidRDefault="00F84305" w:rsidP="00F84305">
      <w:pPr>
        <w:spacing w:line="360" w:lineRule="auto"/>
        <w:ind w:firstLine="720"/>
        <w:jc w:val="both"/>
        <w:rPr>
          <w:sz w:val="24"/>
          <w:szCs w:val="24"/>
        </w:rPr>
      </w:pPr>
      <w:r>
        <w:rPr>
          <w:sz w:val="24"/>
          <w:szCs w:val="24"/>
        </w:rPr>
        <w:t>Name des Bezirks.</w:t>
      </w:r>
      <w:r>
        <w:rPr>
          <w:sz w:val="24"/>
          <w:szCs w:val="24"/>
        </w:rPr>
        <w:tab/>
      </w:r>
      <w:r>
        <w:rPr>
          <w:sz w:val="24"/>
          <w:szCs w:val="24"/>
        </w:rPr>
        <w:tab/>
      </w:r>
      <w:r>
        <w:rPr>
          <w:sz w:val="24"/>
          <w:szCs w:val="24"/>
        </w:rPr>
        <w:tab/>
        <w:t>Stimmen.</w:t>
      </w:r>
      <w:r>
        <w:rPr>
          <w:sz w:val="24"/>
          <w:szCs w:val="24"/>
        </w:rPr>
        <w:tab/>
      </w:r>
      <w:r>
        <w:rPr>
          <w:sz w:val="24"/>
          <w:szCs w:val="24"/>
        </w:rPr>
        <w:tab/>
        <w:t>Dietz.</w:t>
      </w:r>
      <w:r>
        <w:rPr>
          <w:sz w:val="24"/>
          <w:szCs w:val="24"/>
        </w:rPr>
        <w:tab/>
      </w:r>
      <w:r>
        <w:rPr>
          <w:sz w:val="24"/>
          <w:szCs w:val="24"/>
        </w:rPr>
        <w:tab/>
        <w:t>Janson.</w:t>
      </w:r>
    </w:p>
    <w:p w:rsidR="00F84305" w:rsidRDefault="00F84305" w:rsidP="00F84305">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w:t>
      </w:r>
      <w:r>
        <w:rPr>
          <w:sz w:val="24"/>
          <w:szCs w:val="24"/>
        </w:rPr>
        <w:tab/>
      </w:r>
      <w:r>
        <w:rPr>
          <w:sz w:val="24"/>
          <w:szCs w:val="24"/>
        </w:rPr>
        <w:tab/>
        <w:t>19</w:t>
      </w:r>
    </w:p>
    <w:p w:rsidR="00F84305" w:rsidRDefault="00F84305" w:rsidP="00F84305">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5</w:t>
      </w:r>
      <w:r>
        <w:rPr>
          <w:sz w:val="24"/>
          <w:szCs w:val="24"/>
        </w:rPr>
        <w:tab/>
      </w:r>
      <w:r>
        <w:rPr>
          <w:sz w:val="24"/>
          <w:szCs w:val="24"/>
        </w:rPr>
        <w:tab/>
        <w:t>16</w:t>
      </w:r>
    </w:p>
    <w:p w:rsidR="00F84305" w:rsidRDefault="00F84305" w:rsidP="00F84305">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t>23</w:t>
      </w:r>
      <w:r>
        <w:rPr>
          <w:sz w:val="24"/>
          <w:szCs w:val="24"/>
        </w:rPr>
        <w:tab/>
      </w:r>
      <w:r>
        <w:rPr>
          <w:sz w:val="24"/>
          <w:szCs w:val="24"/>
        </w:rPr>
        <w:tab/>
        <w:t>20</w:t>
      </w:r>
    </w:p>
    <w:p w:rsidR="00F84305" w:rsidRDefault="00F84305" w:rsidP="00F84305">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29</w:t>
      </w:r>
      <w:r>
        <w:rPr>
          <w:sz w:val="24"/>
          <w:szCs w:val="24"/>
        </w:rPr>
        <w:tab/>
      </w:r>
      <w:r>
        <w:rPr>
          <w:sz w:val="24"/>
          <w:szCs w:val="24"/>
        </w:rPr>
        <w:tab/>
        <w:t>-</w:t>
      </w:r>
      <w:r>
        <w:rPr>
          <w:color w:val="FF0000"/>
          <w:sz w:val="24"/>
          <w:szCs w:val="24"/>
        </w:rPr>
        <w:tab/>
      </w:r>
    </w:p>
    <w:p w:rsidR="00F84305" w:rsidRDefault="00F84305" w:rsidP="00F84305">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11</w:t>
      </w:r>
      <w:r>
        <w:rPr>
          <w:sz w:val="24"/>
          <w:szCs w:val="24"/>
        </w:rPr>
        <w:tab/>
      </w:r>
      <w:r>
        <w:rPr>
          <w:sz w:val="24"/>
          <w:szCs w:val="24"/>
        </w:rPr>
        <w:tab/>
        <w:t>14</w:t>
      </w:r>
    </w:p>
    <w:p w:rsidR="00F84305" w:rsidRDefault="00F84305" w:rsidP="00F84305">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t>5</w:t>
      </w:r>
      <w:r>
        <w:rPr>
          <w:sz w:val="24"/>
          <w:szCs w:val="24"/>
        </w:rPr>
        <w:tab/>
      </w:r>
      <w:r>
        <w:rPr>
          <w:sz w:val="24"/>
          <w:szCs w:val="24"/>
        </w:rPr>
        <w:tab/>
        <w:t>29</w:t>
      </w:r>
    </w:p>
    <w:p w:rsidR="00F84305" w:rsidRDefault="00F84305" w:rsidP="00F84305">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12</w:t>
      </w:r>
      <w:r>
        <w:rPr>
          <w:sz w:val="24"/>
          <w:szCs w:val="24"/>
        </w:rPr>
        <w:tab/>
      </w:r>
      <w:r>
        <w:rPr>
          <w:sz w:val="24"/>
          <w:szCs w:val="24"/>
        </w:rPr>
        <w:tab/>
        <w:t>13</w:t>
      </w:r>
    </w:p>
    <w:p w:rsidR="00F84305" w:rsidRDefault="00F84305" w:rsidP="00F84305">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16</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F84305" w:rsidRDefault="00F84305" w:rsidP="00F84305">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w:t>
      </w:r>
      <w:r>
        <w:rPr>
          <w:sz w:val="24"/>
          <w:szCs w:val="24"/>
        </w:rPr>
        <w:tab/>
      </w:r>
      <w:r>
        <w:rPr>
          <w:sz w:val="24"/>
          <w:szCs w:val="24"/>
        </w:rPr>
        <w:tab/>
        <w:t>35</w:t>
      </w:r>
    </w:p>
    <w:p w:rsidR="00F84305" w:rsidRDefault="00F84305" w:rsidP="00F84305">
      <w:pPr>
        <w:spacing w:line="360" w:lineRule="auto"/>
        <w:jc w:val="both"/>
        <w:rPr>
          <w:sz w:val="24"/>
          <w:szCs w:val="24"/>
        </w:rPr>
      </w:pPr>
      <w:r>
        <w:rPr>
          <w:sz w:val="24"/>
          <w:szCs w:val="24"/>
        </w:rPr>
        <w:tab/>
        <w:t>Missouri=Valley</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12</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4</w:t>
      </w:r>
      <w:r>
        <w:rPr>
          <w:sz w:val="24"/>
          <w:szCs w:val="24"/>
        </w:rPr>
        <w:tab/>
      </w:r>
      <w:r>
        <w:rPr>
          <w:sz w:val="24"/>
          <w:szCs w:val="24"/>
        </w:rPr>
        <w:tab/>
        <w:t>3</w:t>
      </w:r>
    </w:p>
    <w:p w:rsidR="00F84305" w:rsidRDefault="00F84305" w:rsidP="00F84305">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t>-</w:t>
      </w:r>
      <w:r>
        <w:rPr>
          <w:sz w:val="24"/>
          <w:szCs w:val="24"/>
        </w:rPr>
        <w:tab/>
      </w:r>
      <w:r>
        <w:rPr>
          <w:sz w:val="24"/>
          <w:szCs w:val="24"/>
        </w:rPr>
        <w:tab/>
        <w:t>1</w:t>
      </w:r>
    </w:p>
    <w:p w:rsidR="00F84305" w:rsidRDefault="00F84305" w:rsidP="00F84305">
      <w:pPr>
        <w:spacing w:line="360" w:lineRule="auto"/>
        <w:jc w:val="both"/>
        <w:rPr>
          <w:sz w:val="24"/>
          <w:szCs w:val="24"/>
        </w:rPr>
      </w:pPr>
      <w:r>
        <w:rPr>
          <w:sz w:val="24"/>
          <w:szCs w:val="24"/>
        </w:rPr>
        <w:tab/>
        <w:t>Central=Illinois</w:t>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5</w:t>
      </w:r>
      <w:r>
        <w:rPr>
          <w:sz w:val="24"/>
          <w:szCs w:val="24"/>
        </w:rPr>
        <w:tab/>
      </w:r>
      <w:r>
        <w:rPr>
          <w:sz w:val="24"/>
          <w:szCs w:val="24"/>
        </w:rPr>
        <w:tab/>
        <w:t>6</w:t>
      </w:r>
    </w:p>
    <w:p w:rsidR="00F84305" w:rsidRDefault="00F84305" w:rsidP="00F84305">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w:t>
      </w:r>
      <w:r>
        <w:rPr>
          <w:sz w:val="24"/>
          <w:szCs w:val="24"/>
        </w:rPr>
        <w:tab/>
      </w:r>
      <w:r>
        <w:rPr>
          <w:sz w:val="24"/>
          <w:szCs w:val="24"/>
        </w:rPr>
        <w:tab/>
        <w:t>14</w:t>
      </w:r>
    </w:p>
    <w:p w:rsidR="00F84305" w:rsidRDefault="00F84305" w:rsidP="00F84305">
      <w:pPr>
        <w:spacing w:line="360" w:lineRule="auto"/>
        <w:jc w:val="both"/>
        <w:rPr>
          <w:sz w:val="24"/>
          <w:szCs w:val="24"/>
        </w:rPr>
      </w:pPr>
      <w:r>
        <w:rPr>
          <w:sz w:val="24"/>
          <w:szCs w:val="24"/>
        </w:rPr>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11</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F84305" w:rsidRDefault="00F84305" w:rsidP="00F84305">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t>7</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lastRenderedPageBreak/>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t>-</w:t>
      </w:r>
      <w:r>
        <w:rPr>
          <w:sz w:val="24"/>
          <w:szCs w:val="24"/>
        </w:rPr>
        <w:tab/>
      </w:r>
      <w:r>
        <w:rPr>
          <w:sz w:val="24"/>
          <w:szCs w:val="24"/>
        </w:rPr>
        <w:tab/>
        <w:t>9</w:t>
      </w:r>
    </w:p>
    <w:p w:rsidR="00F84305" w:rsidRDefault="00F84305" w:rsidP="00F84305">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4</w:t>
      </w:r>
      <w:r>
        <w:rPr>
          <w:sz w:val="24"/>
          <w:szCs w:val="24"/>
        </w:rPr>
        <w:tab/>
      </w:r>
      <w:r>
        <w:rPr>
          <w:sz w:val="24"/>
          <w:szCs w:val="24"/>
        </w:rPr>
        <w:tab/>
        <w:t>6</w:t>
      </w:r>
    </w:p>
    <w:p w:rsidR="00F84305" w:rsidRDefault="00F84305" w:rsidP="00F84305">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3</w:t>
      </w:r>
    </w:p>
    <w:p w:rsidR="00F84305" w:rsidRDefault="00F84305" w:rsidP="00F84305">
      <w:pPr>
        <w:spacing w:line="360" w:lineRule="auto"/>
        <w:jc w:val="both"/>
        <w:rPr>
          <w:sz w:val="24"/>
          <w:szCs w:val="24"/>
        </w:rPr>
      </w:pPr>
      <w:r>
        <w:rPr>
          <w:sz w:val="24"/>
          <w:szCs w:val="24"/>
        </w:rPr>
        <w:tab/>
        <w:t>Süd-Californien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F84305" w:rsidRDefault="00F84305" w:rsidP="00F84305">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t>13</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3</w:t>
      </w:r>
      <w:r>
        <w:rPr>
          <w:sz w:val="24"/>
          <w:szCs w:val="24"/>
        </w:rPr>
        <w:tab/>
      </w:r>
      <w:r>
        <w:rPr>
          <w:sz w:val="24"/>
          <w:szCs w:val="24"/>
        </w:rPr>
        <w:tab/>
        <w:t>-</w:t>
      </w:r>
    </w:p>
    <w:p w:rsidR="00F84305" w:rsidRDefault="00F84305" w:rsidP="00F84305">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382</w:t>
      </w:r>
      <w:r>
        <w:rPr>
          <w:sz w:val="24"/>
          <w:szCs w:val="24"/>
        </w:rPr>
        <w:tab/>
      </w:r>
      <w:r>
        <w:rPr>
          <w:sz w:val="24"/>
          <w:szCs w:val="24"/>
        </w:rPr>
        <w:tab/>
      </w:r>
      <w:r>
        <w:rPr>
          <w:sz w:val="24"/>
          <w:szCs w:val="24"/>
        </w:rPr>
        <w:tab/>
        <w:t>175</w:t>
      </w:r>
      <w:r>
        <w:rPr>
          <w:sz w:val="24"/>
          <w:szCs w:val="24"/>
        </w:rPr>
        <w:tab/>
      </w:r>
      <w:r>
        <w:rPr>
          <w:sz w:val="24"/>
          <w:szCs w:val="24"/>
        </w:rPr>
        <w:tab/>
        <w:t>207</w:t>
      </w:r>
    </w:p>
    <w:p w:rsidR="00F84305" w:rsidRDefault="00F84305" w:rsidP="00F84305">
      <w:pPr>
        <w:spacing w:line="360" w:lineRule="auto"/>
        <w:jc w:val="both"/>
        <w:rPr>
          <w:sz w:val="24"/>
          <w:szCs w:val="24"/>
        </w:rPr>
      </w:pPr>
      <w:r>
        <w:rPr>
          <w:sz w:val="24"/>
          <w:szCs w:val="24"/>
        </w:rPr>
        <w:tab/>
        <w:t>Otto Janson vom Turnbezirk “Lake Erie” wurde als erster Schriftwart erwählt erklärt.</w:t>
      </w:r>
    </w:p>
    <w:p w:rsidR="00F84305" w:rsidRDefault="00F84305" w:rsidP="00F84305">
      <w:pPr>
        <w:spacing w:line="360" w:lineRule="auto"/>
        <w:jc w:val="both"/>
        <w:rPr>
          <w:sz w:val="24"/>
          <w:szCs w:val="24"/>
        </w:rPr>
      </w:pPr>
      <w:r>
        <w:rPr>
          <w:sz w:val="24"/>
          <w:szCs w:val="24"/>
        </w:rPr>
        <w:tab/>
        <w:t>Ein Antrag, die beiden  anderen Vorgeschlagenen respective zum zweiten und dritten Schriftwart zu erwählen, wurde angenommen und Turner Adolf Dietz vom Südlichen Central=Turnbezirk zum zweiten Schriftwart und Turner Karl Retzer vom Turnbezirk “St. Louis” zum dritten Schriftwart einstimmig erwählt.</w:t>
      </w:r>
    </w:p>
    <w:p w:rsidR="00F84305" w:rsidRDefault="00F84305"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Henry J. Hadlich,</w:t>
      </w:r>
    </w:p>
    <w:p w:rsidR="00F84305" w:rsidRDefault="00F84305"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E1374C">
        <w:rPr>
          <w:sz w:val="24"/>
          <w:szCs w:val="24"/>
        </w:rPr>
        <w:tab/>
      </w:r>
      <w:r>
        <w:rPr>
          <w:sz w:val="24"/>
          <w:szCs w:val="24"/>
        </w:rPr>
        <w:t>Prov. Schriftwart.</w:t>
      </w:r>
    </w:p>
    <w:p w:rsidR="00F84305" w:rsidRDefault="00F84305" w:rsidP="00F84305">
      <w:pPr>
        <w:spacing w:line="360" w:lineRule="auto"/>
        <w:jc w:val="both"/>
        <w:rPr>
          <w:sz w:val="20"/>
          <w:szCs w:val="20"/>
        </w:rPr>
      </w:pPr>
      <w:r>
        <w:rPr>
          <w:sz w:val="20"/>
          <w:szCs w:val="20"/>
        </w:rPr>
        <w:t>Ausschu</w:t>
      </w:r>
      <w:r>
        <w:rPr>
          <w:rFonts w:cstheme="minorHAnsi"/>
          <w:sz w:val="20"/>
          <w:szCs w:val="20"/>
        </w:rPr>
        <w:t>β</w:t>
      </w:r>
      <w:r>
        <w:rPr>
          <w:sz w:val="20"/>
          <w:szCs w:val="20"/>
        </w:rPr>
        <w:t xml:space="preserve"> für Ernennung der stehenden Ausschüsse.</w:t>
      </w:r>
    </w:p>
    <w:p w:rsidR="00F84305" w:rsidRDefault="00F84305" w:rsidP="00F84305">
      <w:pPr>
        <w:spacing w:line="360" w:lineRule="auto"/>
        <w:jc w:val="both"/>
        <w:rPr>
          <w:sz w:val="24"/>
          <w:szCs w:val="24"/>
        </w:rPr>
      </w:pPr>
      <w:r>
        <w:rPr>
          <w:sz w:val="20"/>
          <w:szCs w:val="20"/>
        </w:rPr>
        <w:tab/>
      </w:r>
      <w:r>
        <w:rPr>
          <w:sz w:val="24"/>
          <w:szCs w:val="24"/>
        </w:rPr>
        <w:t xml:space="preserve">Auf Antrag von J. </w:t>
      </w:r>
      <w:r w:rsidR="00352062">
        <w:rPr>
          <w:sz w:val="24"/>
          <w:szCs w:val="24"/>
        </w:rPr>
        <w:t>E. Cremer vom Turnbezirk “St. Louis” ernannte der Sprecher einen Ausschu</w:t>
      </w:r>
      <w:r w:rsidR="00352062">
        <w:rPr>
          <w:rFonts w:cstheme="minorHAnsi"/>
          <w:sz w:val="24"/>
          <w:szCs w:val="24"/>
        </w:rPr>
        <w:t>β</w:t>
      </w:r>
      <w:r w:rsidR="00352062">
        <w:rPr>
          <w:sz w:val="24"/>
          <w:szCs w:val="24"/>
        </w:rPr>
        <w:t xml:space="preserve"> von 11 Delegaten, um die verschiedenen stehenden Ausschüsse vorzuschlagen, und zwar die folgenden:</w:t>
      </w:r>
    </w:p>
    <w:p w:rsidR="00352062" w:rsidRDefault="00352062" w:rsidP="00F84305">
      <w:pPr>
        <w:spacing w:line="360" w:lineRule="auto"/>
        <w:jc w:val="both"/>
        <w:rPr>
          <w:sz w:val="24"/>
          <w:szCs w:val="24"/>
        </w:rPr>
      </w:pPr>
      <w:r>
        <w:rPr>
          <w:sz w:val="24"/>
          <w:szCs w:val="24"/>
        </w:rPr>
        <w:tab/>
      </w:r>
      <w:r>
        <w:rPr>
          <w:sz w:val="24"/>
          <w:szCs w:val="24"/>
        </w:rPr>
        <w:tab/>
        <w:t>J. E. Cremer,</w:t>
      </w:r>
      <w:r>
        <w:rPr>
          <w:sz w:val="24"/>
          <w:szCs w:val="24"/>
        </w:rPr>
        <w:tab/>
      </w:r>
      <w:r>
        <w:rPr>
          <w:sz w:val="24"/>
          <w:szCs w:val="24"/>
        </w:rPr>
        <w:tab/>
        <w:t>Turnbezirk</w:t>
      </w:r>
      <w:r>
        <w:rPr>
          <w:sz w:val="24"/>
          <w:szCs w:val="24"/>
        </w:rPr>
        <w:tab/>
        <w:t>“St. Louis”.</w:t>
      </w:r>
    </w:p>
    <w:p w:rsidR="00352062" w:rsidRDefault="00352062" w:rsidP="00F84305">
      <w:pPr>
        <w:spacing w:line="360" w:lineRule="auto"/>
        <w:jc w:val="both"/>
        <w:rPr>
          <w:sz w:val="24"/>
          <w:szCs w:val="24"/>
        </w:rPr>
      </w:pPr>
      <w:r>
        <w:rPr>
          <w:sz w:val="24"/>
          <w:szCs w:val="24"/>
        </w:rPr>
        <w:tab/>
      </w:r>
      <w:r>
        <w:rPr>
          <w:sz w:val="24"/>
          <w:szCs w:val="24"/>
        </w:rPr>
        <w:tab/>
        <w:t>J. Heintz,</w:t>
      </w:r>
      <w:r>
        <w:rPr>
          <w:sz w:val="24"/>
          <w:szCs w:val="24"/>
        </w:rPr>
        <w:tab/>
      </w:r>
      <w:r>
        <w:rPr>
          <w:sz w:val="24"/>
          <w:szCs w:val="24"/>
        </w:rPr>
        <w:tab/>
        <w:t>“</w:t>
      </w:r>
      <w:r>
        <w:rPr>
          <w:sz w:val="24"/>
          <w:szCs w:val="24"/>
        </w:rPr>
        <w:tab/>
      </w:r>
      <w:r>
        <w:rPr>
          <w:sz w:val="24"/>
          <w:szCs w:val="24"/>
        </w:rPr>
        <w:tab/>
        <w:t>“New York”.</w:t>
      </w:r>
    </w:p>
    <w:p w:rsidR="00352062" w:rsidRDefault="00352062" w:rsidP="00F84305">
      <w:pPr>
        <w:spacing w:line="360" w:lineRule="auto"/>
        <w:jc w:val="both"/>
        <w:rPr>
          <w:sz w:val="24"/>
          <w:szCs w:val="24"/>
        </w:rPr>
      </w:pPr>
      <w:r>
        <w:rPr>
          <w:sz w:val="24"/>
          <w:szCs w:val="24"/>
        </w:rPr>
        <w:tab/>
      </w:r>
      <w:r>
        <w:rPr>
          <w:sz w:val="24"/>
          <w:szCs w:val="24"/>
        </w:rPr>
        <w:tab/>
        <w:t>F. Vonnegut,</w:t>
      </w:r>
      <w:r>
        <w:rPr>
          <w:sz w:val="24"/>
          <w:szCs w:val="24"/>
        </w:rPr>
        <w:tab/>
      </w:r>
      <w:r>
        <w:rPr>
          <w:sz w:val="24"/>
          <w:szCs w:val="24"/>
        </w:rPr>
        <w:tab/>
        <w:t>“</w:t>
      </w:r>
      <w:r>
        <w:rPr>
          <w:sz w:val="24"/>
          <w:szCs w:val="24"/>
        </w:rPr>
        <w:tab/>
      </w:r>
      <w:r>
        <w:rPr>
          <w:sz w:val="24"/>
          <w:szCs w:val="24"/>
        </w:rPr>
        <w:tab/>
        <w:t>“Indiana”.</w:t>
      </w:r>
    </w:p>
    <w:p w:rsidR="00352062" w:rsidRDefault="00352062" w:rsidP="00F84305">
      <w:pPr>
        <w:spacing w:line="360" w:lineRule="auto"/>
        <w:jc w:val="both"/>
        <w:rPr>
          <w:sz w:val="24"/>
          <w:szCs w:val="24"/>
        </w:rPr>
      </w:pPr>
      <w:r>
        <w:rPr>
          <w:sz w:val="24"/>
          <w:szCs w:val="24"/>
        </w:rPr>
        <w:tab/>
      </w:r>
      <w:r>
        <w:rPr>
          <w:sz w:val="24"/>
          <w:szCs w:val="24"/>
        </w:rPr>
        <w:tab/>
      </w:r>
    </w:p>
    <w:p w:rsidR="00352062" w:rsidRDefault="00352062" w:rsidP="00F84305">
      <w:pPr>
        <w:spacing w:line="360" w:lineRule="auto"/>
        <w:jc w:val="both"/>
        <w:rPr>
          <w:sz w:val="24"/>
          <w:szCs w:val="24"/>
        </w:rPr>
      </w:pPr>
    </w:p>
    <w:p w:rsidR="00352062" w:rsidRDefault="00352062" w:rsidP="00352062">
      <w:pPr>
        <w:spacing w:line="360" w:lineRule="auto"/>
        <w:jc w:val="center"/>
        <w:rPr>
          <w:sz w:val="24"/>
          <w:szCs w:val="24"/>
        </w:rPr>
      </w:pPr>
      <w:r>
        <w:rPr>
          <w:sz w:val="24"/>
          <w:szCs w:val="24"/>
        </w:rPr>
        <w:t>-</w:t>
      </w:r>
      <w:r w:rsidR="00E1374C">
        <w:rPr>
          <w:sz w:val="24"/>
          <w:szCs w:val="24"/>
        </w:rPr>
        <w:t xml:space="preserve"> </w:t>
      </w:r>
      <w:r>
        <w:rPr>
          <w:sz w:val="24"/>
          <w:szCs w:val="24"/>
        </w:rPr>
        <w:t>12</w:t>
      </w:r>
      <w:r w:rsidR="00E1374C">
        <w:rPr>
          <w:sz w:val="24"/>
          <w:szCs w:val="24"/>
        </w:rPr>
        <w:t xml:space="preserve"> </w:t>
      </w:r>
      <w:r>
        <w:rPr>
          <w:sz w:val="24"/>
          <w:szCs w:val="24"/>
        </w:rPr>
        <w:t>-</w:t>
      </w:r>
    </w:p>
    <w:p w:rsidR="00352062" w:rsidRDefault="00352062" w:rsidP="00352062">
      <w:pPr>
        <w:spacing w:line="360" w:lineRule="auto"/>
        <w:jc w:val="both"/>
        <w:rPr>
          <w:sz w:val="24"/>
          <w:szCs w:val="24"/>
        </w:rPr>
      </w:pPr>
      <w:r>
        <w:rPr>
          <w:sz w:val="24"/>
          <w:szCs w:val="24"/>
        </w:rPr>
        <w:tab/>
      </w:r>
      <w:r>
        <w:rPr>
          <w:sz w:val="24"/>
          <w:szCs w:val="24"/>
        </w:rPr>
        <w:tab/>
        <w:t>F. B. Huchting,</w:t>
      </w:r>
      <w:r>
        <w:rPr>
          <w:sz w:val="24"/>
          <w:szCs w:val="24"/>
        </w:rPr>
        <w:tab/>
      </w:r>
      <w:r>
        <w:rPr>
          <w:sz w:val="24"/>
          <w:szCs w:val="24"/>
        </w:rPr>
        <w:tab/>
        <w:t>Turnbezirk</w:t>
      </w:r>
      <w:r>
        <w:rPr>
          <w:sz w:val="24"/>
          <w:szCs w:val="24"/>
        </w:rPr>
        <w:tab/>
        <w:t>“Wisconsin”.</w:t>
      </w:r>
    </w:p>
    <w:p w:rsidR="00352062" w:rsidRDefault="00352062" w:rsidP="00352062">
      <w:pPr>
        <w:spacing w:line="360" w:lineRule="auto"/>
        <w:jc w:val="both"/>
        <w:rPr>
          <w:sz w:val="24"/>
          <w:szCs w:val="24"/>
        </w:rPr>
      </w:pPr>
      <w:r>
        <w:rPr>
          <w:sz w:val="24"/>
          <w:szCs w:val="24"/>
        </w:rPr>
        <w:tab/>
      </w:r>
      <w:r>
        <w:rPr>
          <w:sz w:val="24"/>
          <w:szCs w:val="24"/>
        </w:rPr>
        <w:tab/>
        <w:t>W. Waterstraat,</w:t>
      </w:r>
      <w:r>
        <w:rPr>
          <w:sz w:val="24"/>
          <w:szCs w:val="24"/>
        </w:rPr>
        <w:tab/>
        <w:t>“</w:t>
      </w:r>
      <w:r>
        <w:rPr>
          <w:sz w:val="24"/>
          <w:szCs w:val="24"/>
        </w:rPr>
        <w:tab/>
      </w:r>
      <w:r>
        <w:rPr>
          <w:sz w:val="24"/>
          <w:szCs w:val="24"/>
        </w:rPr>
        <w:tab/>
        <w:t>“Chicago”.</w:t>
      </w:r>
    </w:p>
    <w:p w:rsidR="00352062" w:rsidRDefault="00352062" w:rsidP="00352062">
      <w:pPr>
        <w:spacing w:line="360" w:lineRule="auto"/>
        <w:jc w:val="both"/>
        <w:rPr>
          <w:sz w:val="24"/>
          <w:szCs w:val="24"/>
        </w:rPr>
      </w:pPr>
      <w:r>
        <w:rPr>
          <w:sz w:val="24"/>
          <w:szCs w:val="24"/>
        </w:rPr>
        <w:tab/>
      </w:r>
      <w:r>
        <w:rPr>
          <w:sz w:val="24"/>
          <w:szCs w:val="24"/>
        </w:rPr>
        <w:tab/>
        <w:t>Henry Vollmer,</w:t>
      </w:r>
      <w:r>
        <w:rPr>
          <w:sz w:val="24"/>
          <w:szCs w:val="24"/>
        </w:rPr>
        <w:tab/>
        <w:t>“</w:t>
      </w:r>
      <w:r>
        <w:rPr>
          <w:sz w:val="24"/>
          <w:szCs w:val="24"/>
        </w:rPr>
        <w:tab/>
      </w:r>
      <w:r>
        <w:rPr>
          <w:sz w:val="24"/>
          <w:szCs w:val="24"/>
        </w:rPr>
        <w:tab/>
        <w:t>“Oberer Mississippi”.</w:t>
      </w:r>
    </w:p>
    <w:p w:rsidR="00352062" w:rsidRDefault="00352062" w:rsidP="00352062">
      <w:pPr>
        <w:spacing w:line="360" w:lineRule="auto"/>
        <w:jc w:val="both"/>
        <w:rPr>
          <w:sz w:val="24"/>
          <w:szCs w:val="24"/>
        </w:rPr>
      </w:pPr>
      <w:r>
        <w:rPr>
          <w:sz w:val="24"/>
          <w:szCs w:val="24"/>
        </w:rPr>
        <w:tab/>
      </w:r>
      <w:r>
        <w:rPr>
          <w:sz w:val="24"/>
          <w:szCs w:val="24"/>
        </w:rPr>
        <w:tab/>
        <w:t>Karl Herzog,</w:t>
      </w:r>
      <w:r>
        <w:rPr>
          <w:sz w:val="24"/>
          <w:szCs w:val="24"/>
        </w:rPr>
        <w:tab/>
      </w:r>
      <w:r>
        <w:rPr>
          <w:sz w:val="24"/>
          <w:szCs w:val="24"/>
        </w:rPr>
        <w:tab/>
        <w:t>“</w:t>
      </w:r>
      <w:r>
        <w:rPr>
          <w:sz w:val="24"/>
          <w:szCs w:val="24"/>
        </w:rPr>
        <w:tab/>
      </w:r>
      <w:r>
        <w:rPr>
          <w:sz w:val="24"/>
          <w:szCs w:val="24"/>
        </w:rPr>
        <w:tab/>
        <w:t>“New England”.</w:t>
      </w:r>
    </w:p>
    <w:p w:rsidR="00352062" w:rsidRDefault="00352062" w:rsidP="00352062">
      <w:pPr>
        <w:spacing w:line="360" w:lineRule="auto"/>
        <w:jc w:val="both"/>
        <w:rPr>
          <w:sz w:val="24"/>
          <w:szCs w:val="24"/>
        </w:rPr>
      </w:pPr>
      <w:r>
        <w:rPr>
          <w:sz w:val="24"/>
          <w:szCs w:val="24"/>
        </w:rPr>
        <w:tab/>
      </w:r>
      <w:r>
        <w:rPr>
          <w:sz w:val="24"/>
          <w:szCs w:val="24"/>
        </w:rPr>
        <w:tab/>
        <w:t>John Ohlweiler,</w:t>
      </w:r>
      <w:r>
        <w:rPr>
          <w:sz w:val="24"/>
          <w:szCs w:val="24"/>
        </w:rPr>
        <w:tab/>
        <w:t>“</w:t>
      </w:r>
      <w:r>
        <w:rPr>
          <w:sz w:val="24"/>
          <w:szCs w:val="24"/>
        </w:rPr>
        <w:tab/>
      </w:r>
      <w:r>
        <w:rPr>
          <w:sz w:val="24"/>
          <w:szCs w:val="24"/>
        </w:rPr>
        <w:tab/>
        <w:t>“Central Illinois”.</w:t>
      </w:r>
    </w:p>
    <w:p w:rsidR="00352062" w:rsidRDefault="00352062" w:rsidP="00352062">
      <w:pPr>
        <w:spacing w:line="360" w:lineRule="auto"/>
        <w:jc w:val="both"/>
        <w:rPr>
          <w:sz w:val="24"/>
          <w:szCs w:val="24"/>
        </w:rPr>
      </w:pPr>
      <w:r>
        <w:rPr>
          <w:sz w:val="24"/>
          <w:szCs w:val="24"/>
        </w:rPr>
        <w:tab/>
      </w:r>
      <w:r>
        <w:rPr>
          <w:sz w:val="24"/>
          <w:szCs w:val="24"/>
        </w:rPr>
        <w:tab/>
        <w:t>Emil Schott,</w:t>
      </w:r>
      <w:r>
        <w:rPr>
          <w:sz w:val="24"/>
          <w:szCs w:val="24"/>
        </w:rPr>
        <w:tab/>
      </w:r>
      <w:r>
        <w:rPr>
          <w:sz w:val="24"/>
          <w:szCs w:val="24"/>
        </w:rPr>
        <w:tab/>
        <w:t>“</w:t>
      </w:r>
      <w:r>
        <w:rPr>
          <w:sz w:val="24"/>
          <w:szCs w:val="24"/>
        </w:rPr>
        <w:tab/>
      </w:r>
      <w:r>
        <w:rPr>
          <w:sz w:val="24"/>
          <w:szCs w:val="24"/>
        </w:rPr>
        <w:tab/>
        <w:t>“Lake Erie”.</w:t>
      </w:r>
    </w:p>
    <w:p w:rsidR="00352062" w:rsidRDefault="00352062" w:rsidP="00352062">
      <w:pPr>
        <w:spacing w:line="360" w:lineRule="auto"/>
        <w:jc w:val="both"/>
        <w:rPr>
          <w:sz w:val="24"/>
          <w:szCs w:val="24"/>
        </w:rPr>
      </w:pPr>
      <w:r>
        <w:rPr>
          <w:sz w:val="24"/>
          <w:szCs w:val="24"/>
        </w:rPr>
        <w:tab/>
      </w:r>
      <w:r>
        <w:rPr>
          <w:sz w:val="24"/>
          <w:szCs w:val="24"/>
        </w:rPr>
        <w:tab/>
        <w:t>Heinrich Huhn,</w:t>
      </w:r>
      <w:r>
        <w:rPr>
          <w:sz w:val="24"/>
          <w:szCs w:val="24"/>
        </w:rPr>
        <w:tab/>
        <w:t>“</w:t>
      </w:r>
      <w:r>
        <w:rPr>
          <w:sz w:val="24"/>
          <w:szCs w:val="24"/>
        </w:rPr>
        <w:tab/>
      </w:r>
      <w:r>
        <w:rPr>
          <w:sz w:val="24"/>
          <w:szCs w:val="24"/>
        </w:rPr>
        <w:tab/>
        <w:t>“Nord=Pacific”.</w:t>
      </w:r>
    </w:p>
    <w:p w:rsidR="00352062" w:rsidRDefault="00352062" w:rsidP="00352062">
      <w:pPr>
        <w:spacing w:line="360" w:lineRule="auto"/>
        <w:jc w:val="both"/>
        <w:rPr>
          <w:sz w:val="24"/>
          <w:szCs w:val="24"/>
        </w:rPr>
      </w:pPr>
      <w:r>
        <w:rPr>
          <w:sz w:val="24"/>
          <w:szCs w:val="24"/>
        </w:rPr>
        <w:tab/>
      </w:r>
      <w:r>
        <w:rPr>
          <w:sz w:val="24"/>
          <w:szCs w:val="24"/>
        </w:rPr>
        <w:tab/>
        <w:t>W. Wartmann,</w:t>
      </w:r>
      <w:r>
        <w:rPr>
          <w:sz w:val="24"/>
          <w:szCs w:val="24"/>
        </w:rPr>
        <w:tab/>
      </w:r>
      <w:r>
        <w:rPr>
          <w:sz w:val="24"/>
          <w:szCs w:val="24"/>
        </w:rPr>
        <w:tab/>
        <w:t>“</w:t>
      </w:r>
      <w:r>
        <w:rPr>
          <w:sz w:val="24"/>
          <w:szCs w:val="24"/>
        </w:rPr>
        <w:tab/>
      </w:r>
      <w:r>
        <w:rPr>
          <w:sz w:val="24"/>
          <w:szCs w:val="24"/>
        </w:rPr>
        <w:tab/>
        <w:t>“Pittsburg”.</w:t>
      </w:r>
    </w:p>
    <w:p w:rsidR="00352062" w:rsidRDefault="00352062" w:rsidP="00352062">
      <w:pPr>
        <w:spacing w:line="360" w:lineRule="auto"/>
        <w:jc w:val="both"/>
        <w:rPr>
          <w:sz w:val="24"/>
          <w:szCs w:val="24"/>
        </w:rPr>
      </w:pPr>
      <w:r>
        <w:rPr>
          <w:sz w:val="24"/>
          <w:szCs w:val="24"/>
        </w:rPr>
        <w:tab/>
        <w:t>Hierauf wurde das folgende Schreiben verlesen:</w:t>
      </w:r>
    </w:p>
    <w:p w:rsidR="00352062" w:rsidRDefault="00352062" w:rsidP="00352062">
      <w:pPr>
        <w:spacing w:line="360" w:lineRule="auto"/>
        <w:jc w:val="both"/>
        <w:rPr>
          <w:sz w:val="20"/>
          <w:szCs w:val="20"/>
        </w:rPr>
      </w:pPr>
      <w:r>
        <w:rPr>
          <w:sz w:val="20"/>
          <w:szCs w:val="20"/>
        </w:rPr>
        <w:t>Zuschrift vom Redacteur des “Duluth=Voksfreund”.</w:t>
      </w:r>
    </w:p>
    <w:p w:rsidR="00107637" w:rsidRPr="00107637" w:rsidRDefault="00352062" w:rsidP="00352062">
      <w:pPr>
        <w:spacing w:line="360" w:lineRule="auto"/>
        <w:jc w:val="both"/>
        <w:rPr>
          <w:sz w:val="24"/>
          <w:szCs w:val="24"/>
        </w:rPr>
      </w:pPr>
      <w:r>
        <w:rPr>
          <w:sz w:val="20"/>
          <w:szCs w:val="20"/>
        </w:rPr>
        <w:tab/>
      </w:r>
      <w:r w:rsidR="00107637">
        <w:rPr>
          <w:sz w:val="20"/>
          <w:szCs w:val="20"/>
        </w:rPr>
        <w:tab/>
      </w:r>
      <w:r w:rsidR="00107637">
        <w:rPr>
          <w:sz w:val="20"/>
          <w:szCs w:val="20"/>
        </w:rPr>
        <w:tab/>
      </w:r>
      <w:r w:rsidR="00107637">
        <w:rPr>
          <w:sz w:val="20"/>
          <w:szCs w:val="20"/>
        </w:rPr>
        <w:tab/>
      </w:r>
      <w:r w:rsidR="00107637">
        <w:rPr>
          <w:sz w:val="24"/>
          <w:szCs w:val="24"/>
        </w:rPr>
        <w:tab/>
      </w:r>
      <w:r w:rsidR="00107637">
        <w:rPr>
          <w:sz w:val="24"/>
          <w:szCs w:val="24"/>
        </w:rPr>
        <w:tab/>
      </w:r>
      <w:r w:rsidR="00107637">
        <w:rPr>
          <w:sz w:val="24"/>
          <w:szCs w:val="24"/>
        </w:rPr>
        <w:tab/>
      </w:r>
      <w:r w:rsidR="00107637">
        <w:rPr>
          <w:sz w:val="24"/>
          <w:szCs w:val="24"/>
        </w:rPr>
        <w:tab/>
        <w:t>Duluth, Minn., im Juni 1896.</w:t>
      </w:r>
    </w:p>
    <w:p w:rsidR="00352062" w:rsidRDefault="00352062" w:rsidP="00107637">
      <w:pPr>
        <w:spacing w:line="360" w:lineRule="auto"/>
        <w:ind w:firstLine="720"/>
        <w:jc w:val="both"/>
        <w:rPr>
          <w:sz w:val="24"/>
          <w:szCs w:val="24"/>
        </w:rPr>
      </w:pPr>
      <w:r>
        <w:rPr>
          <w:sz w:val="24"/>
          <w:szCs w:val="24"/>
        </w:rPr>
        <w:t>An die 17. Bundestagsatzung in Luisville, Ky.!</w:t>
      </w:r>
    </w:p>
    <w:p w:rsidR="00352062" w:rsidRDefault="00352062" w:rsidP="00352062">
      <w:pPr>
        <w:spacing w:line="360" w:lineRule="auto"/>
        <w:jc w:val="both"/>
        <w:rPr>
          <w:sz w:val="24"/>
          <w:szCs w:val="24"/>
        </w:rPr>
      </w:pPr>
      <w:r>
        <w:rPr>
          <w:sz w:val="24"/>
          <w:szCs w:val="24"/>
        </w:rPr>
        <w:tab/>
        <w:t>Gut Heil! Möge die Tagsatzung das Beste im Sinne freien Menschenthumes vollbringen, resp. anbahnen. Menschen sollen, gleichviel welchen Geschlechtes, gleich</w:t>
      </w:r>
      <w:r w:rsidR="001F0CBD">
        <w:rPr>
          <w:sz w:val="24"/>
          <w:szCs w:val="24"/>
        </w:rPr>
        <w:t>berechtigt sein.</w:t>
      </w:r>
    </w:p>
    <w:p w:rsidR="001F0CBD" w:rsidRDefault="001F0CBD" w:rsidP="00352062">
      <w:pPr>
        <w:spacing w:line="360" w:lineRule="auto"/>
        <w:jc w:val="both"/>
        <w:rPr>
          <w:sz w:val="24"/>
          <w:szCs w:val="24"/>
        </w:rPr>
      </w:pPr>
      <w:r>
        <w:rPr>
          <w:sz w:val="24"/>
          <w:szCs w:val="24"/>
        </w:rPr>
        <w:tab/>
        <w:t>Allen Freunden und Strebensgenossen die herzlichsten Grü</w:t>
      </w:r>
      <w:r>
        <w:rPr>
          <w:rFonts w:cstheme="minorHAnsi"/>
          <w:sz w:val="24"/>
          <w:szCs w:val="24"/>
        </w:rPr>
        <w:t>β</w:t>
      </w:r>
      <w:r>
        <w:rPr>
          <w:sz w:val="24"/>
          <w:szCs w:val="24"/>
        </w:rPr>
        <w:t>e entbietend.</w:t>
      </w:r>
    </w:p>
    <w:p w:rsidR="001F0CBD" w:rsidRDefault="001F0CBD" w:rsidP="0035206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Jos. Grahamer.</w:t>
      </w:r>
    </w:p>
    <w:p w:rsidR="001F0CBD" w:rsidRDefault="001F0CBD" w:rsidP="00352062">
      <w:pPr>
        <w:spacing w:line="360" w:lineRule="auto"/>
        <w:jc w:val="both"/>
        <w:rPr>
          <w:sz w:val="24"/>
          <w:szCs w:val="24"/>
        </w:rPr>
      </w:pPr>
      <w:r>
        <w:rPr>
          <w:sz w:val="24"/>
          <w:szCs w:val="24"/>
        </w:rPr>
        <w:tab/>
        <w:t>Auf Antrag wurde eine Pause gemacht bis ½3 Uhr Nachmittags.</w:t>
      </w:r>
    </w:p>
    <w:p w:rsidR="001F0CBD" w:rsidRDefault="001F0CBD" w:rsidP="00352062">
      <w:pPr>
        <w:spacing w:line="360" w:lineRule="auto"/>
        <w:jc w:val="both"/>
        <w:rPr>
          <w:sz w:val="24"/>
          <w:szCs w:val="24"/>
        </w:rPr>
      </w:pPr>
    </w:p>
    <w:p w:rsidR="00107637" w:rsidRDefault="00107637" w:rsidP="00352062">
      <w:pPr>
        <w:spacing w:line="360" w:lineRule="auto"/>
        <w:jc w:val="both"/>
        <w:rPr>
          <w:sz w:val="24"/>
          <w:szCs w:val="24"/>
        </w:rPr>
      </w:pPr>
    </w:p>
    <w:p w:rsidR="00107637" w:rsidRDefault="00107637" w:rsidP="00352062">
      <w:pPr>
        <w:spacing w:line="360" w:lineRule="auto"/>
        <w:jc w:val="both"/>
        <w:rPr>
          <w:sz w:val="24"/>
          <w:szCs w:val="24"/>
        </w:rPr>
      </w:pPr>
    </w:p>
    <w:p w:rsidR="001F0CBD" w:rsidRPr="001F0CBD" w:rsidRDefault="001F0CBD" w:rsidP="001F0CBD">
      <w:pPr>
        <w:spacing w:line="360" w:lineRule="auto"/>
        <w:jc w:val="center"/>
        <w:rPr>
          <w:b/>
          <w:sz w:val="24"/>
          <w:szCs w:val="24"/>
        </w:rPr>
      </w:pPr>
      <w:r>
        <w:rPr>
          <w:b/>
          <w:sz w:val="24"/>
          <w:szCs w:val="24"/>
        </w:rPr>
        <w:lastRenderedPageBreak/>
        <w:t>Nachmittagssitzung.</w:t>
      </w:r>
    </w:p>
    <w:p w:rsidR="001F0CBD" w:rsidRDefault="001F0CBD" w:rsidP="001F0CBD">
      <w:pPr>
        <w:spacing w:line="360" w:lineRule="auto"/>
        <w:ind w:firstLine="720"/>
        <w:jc w:val="both"/>
        <w:rPr>
          <w:sz w:val="24"/>
          <w:szCs w:val="24"/>
        </w:rPr>
      </w:pPr>
      <w:r>
        <w:rPr>
          <w:sz w:val="24"/>
          <w:szCs w:val="24"/>
        </w:rPr>
        <w:t>Die Sitzung wurde von Sprecher Georg um ½3 Uhr eröffnet, das Protokoll der Vormittagssitzung verlesen und so angenommen.</w:t>
      </w:r>
    </w:p>
    <w:p w:rsidR="001F0CBD" w:rsidRDefault="001F0CBD" w:rsidP="00352062">
      <w:pPr>
        <w:spacing w:line="360" w:lineRule="auto"/>
        <w:jc w:val="both"/>
        <w:rPr>
          <w:sz w:val="20"/>
          <w:szCs w:val="20"/>
        </w:rPr>
      </w:pPr>
      <w:r>
        <w:rPr>
          <w:sz w:val="20"/>
          <w:szCs w:val="20"/>
        </w:rPr>
        <w:t>Ausschu</w:t>
      </w:r>
      <w:r>
        <w:rPr>
          <w:rFonts w:cstheme="minorHAnsi"/>
          <w:sz w:val="20"/>
          <w:szCs w:val="20"/>
        </w:rPr>
        <w:t>β</w:t>
      </w:r>
      <w:r>
        <w:rPr>
          <w:sz w:val="20"/>
          <w:szCs w:val="20"/>
        </w:rPr>
        <w:t xml:space="preserve"> für Geschäftsregeln.</w:t>
      </w:r>
    </w:p>
    <w:p w:rsidR="001F0CBD" w:rsidRDefault="001F0CBD" w:rsidP="00352062">
      <w:pPr>
        <w:spacing w:line="360" w:lineRule="auto"/>
        <w:jc w:val="both"/>
        <w:rPr>
          <w:sz w:val="24"/>
          <w:szCs w:val="24"/>
        </w:rPr>
      </w:pPr>
      <w:r>
        <w:rPr>
          <w:sz w:val="20"/>
          <w:szCs w:val="20"/>
        </w:rPr>
        <w:tab/>
      </w:r>
      <w:r>
        <w:rPr>
          <w:sz w:val="24"/>
          <w:szCs w:val="24"/>
        </w:rPr>
        <w:t>Auf Antrag von Turner Ph. Andres, Turnbezirk “Nebraska”, wurde vom Sprecher ein Ausschu</w:t>
      </w:r>
      <w:r>
        <w:rPr>
          <w:rFonts w:cstheme="minorHAnsi"/>
          <w:sz w:val="24"/>
          <w:szCs w:val="24"/>
        </w:rPr>
        <w:t>β</w:t>
      </w:r>
      <w:r>
        <w:rPr>
          <w:sz w:val="24"/>
          <w:szCs w:val="24"/>
        </w:rPr>
        <w:t xml:space="preserve"> von 5 ernannt, um Geschäftsregeln für die Tagsatzung auszuarbeiten.</w:t>
      </w:r>
    </w:p>
    <w:p w:rsidR="001F0CBD" w:rsidRDefault="001F0CBD" w:rsidP="00352062">
      <w:pPr>
        <w:spacing w:line="360" w:lineRule="auto"/>
        <w:jc w:val="both"/>
        <w:rPr>
          <w:sz w:val="24"/>
          <w:szCs w:val="24"/>
        </w:rPr>
      </w:pPr>
      <w:r>
        <w:rPr>
          <w:sz w:val="24"/>
          <w:szCs w:val="24"/>
        </w:rPr>
        <w:tab/>
        <w:t>Dieser Ausschu</w:t>
      </w:r>
      <w:r>
        <w:rPr>
          <w:rFonts w:cstheme="minorHAnsi"/>
          <w:sz w:val="24"/>
          <w:szCs w:val="24"/>
        </w:rPr>
        <w:t>β</w:t>
      </w:r>
      <w:r>
        <w:rPr>
          <w:sz w:val="24"/>
          <w:szCs w:val="24"/>
        </w:rPr>
        <w:t xml:space="preserve"> besteht aus:</w:t>
      </w:r>
    </w:p>
    <w:p w:rsidR="001F0CBD" w:rsidRDefault="001F0CBD" w:rsidP="00352062">
      <w:pPr>
        <w:spacing w:line="360" w:lineRule="auto"/>
        <w:jc w:val="both"/>
        <w:rPr>
          <w:sz w:val="24"/>
          <w:szCs w:val="24"/>
        </w:rPr>
      </w:pPr>
      <w:r>
        <w:rPr>
          <w:sz w:val="24"/>
          <w:szCs w:val="24"/>
        </w:rPr>
        <w:tab/>
      </w:r>
      <w:r>
        <w:rPr>
          <w:sz w:val="24"/>
          <w:szCs w:val="24"/>
        </w:rPr>
        <w:tab/>
        <w:t>Gust. Donald,</w:t>
      </w:r>
      <w:r>
        <w:rPr>
          <w:sz w:val="24"/>
          <w:szCs w:val="24"/>
        </w:rPr>
        <w:tab/>
      </w:r>
      <w:r>
        <w:rPr>
          <w:sz w:val="24"/>
          <w:szCs w:val="24"/>
        </w:rPr>
        <w:tab/>
        <w:t>Turnbezirk</w:t>
      </w:r>
      <w:r>
        <w:rPr>
          <w:sz w:val="24"/>
          <w:szCs w:val="24"/>
        </w:rPr>
        <w:tab/>
        <w:t>“Oberer Mississippi”.</w:t>
      </w:r>
    </w:p>
    <w:p w:rsidR="001F0CBD" w:rsidRDefault="001F0CBD" w:rsidP="00352062">
      <w:pPr>
        <w:spacing w:line="360" w:lineRule="auto"/>
        <w:jc w:val="both"/>
        <w:rPr>
          <w:sz w:val="24"/>
          <w:szCs w:val="24"/>
        </w:rPr>
      </w:pPr>
      <w:r>
        <w:rPr>
          <w:sz w:val="24"/>
          <w:szCs w:val="24"/>
        </w:rPr>
        <w:tab/>
      </w:r>
      <w:r>
        <w:rPr>
          <w:sz w:val="24"/>
          <w:szCs w:val="24"/>
        </w:rPr>
        <w:tab/>
        <w:t>Phil. Andres,</w:t>
      </w:r>
      <w:r>
        <w:rPr>
          <w:sz w:val="24"/>
          <w:szCs w:val="24"/>
        </w:rPr>
        <w:tab/>
      </w:r>
      <w:r>
        <w:rPr>
          <w:sz w:val="24"/>
          <w:szCs w:val="24"/>
        </w:rPr>
        <w:tab/>
        <w:t>“</w:t>
      </w:r>
      <w:r>
        <w:rPr>
          <w:sz w:val="24"/>
          <w:szCs w:val="24"/>
        </w:rPr>
        <w:tab/>
      </w:r>
      <w:r>
        <w:rPr>
          <w:sz w:val="24"/>
          <w:szCs w:val="24"/>
        </w:rPr>
        <w:tab/>
        <w:t>“Nebraska”.</w:t>
      </w:r>
    </w:p>
    <w:p w:rsidR="001F0CBD" w:rsidRDefault="001F0CBD" w:rsidP="00352062">
      <w:pPr>
        <w:spacing w:line="360" w:lineRule="auto"/>
        <w:jc w:val="both"/>
        <w:rPr>
          <w:sz w:val="24"/>
          <w:szCs w:val="24"/>
        </w:rPr>
      </w:pPr>
      <w:r>
        <w:rPr>
          <w:sz w:val="24"/>
          <w:szCs w:val="24"/>
        </w:rPr>
        <w:tab/>
      </w:r>
      <w:r>
        <w:rPr>
          <w:sz w:val="24"/>
          <w:szCs w:val="24"/>
        </w:rPr>
        <w:tab/>
        <w:t>Ed. Witte,</w:t>
      </w:r>
      <w:r>
        <w:rPr>
          <w:sz w:val="24"/>
          <w:szCs w:val="24"/>
        </w:rPr>
        <w:tab/>
      </w:r>
      <w:r>
        <w:rPr>
          <w:sz w:val="24"/>
          <w:szCs w:val="24"/>
        </w:rPr>
        <w:tab/>
        <w:t>“</w:t>
      </w:r>
      <w:r>
        <w:rPr>
          <w:sz w:val="24"/>
          <w:szCs w:val="24"/>
        </w:rPr>
        <w:tab/>
      </w:r>
      <w:r>
        <w:rPr>
          <w:sz w:val="24"/>
          <w:szCs w:val="24"/>
        </w:rPr>
        <w:tab/>
        <w:t>“Indiana”.</w:t>
      </w:r>
    </w:p>
    <w:p w:rsidR="001F0CBD" w:rsidRDefault="001F0CBD" w:rsidP="00352062">
      <w:pPr>
        <w:spacing w:line="360" w:lineRule="auto"/>
        <w:jc w:val="both"/>
        <w:rPr>
          <w:sz w:val="24"/>
          <w:szCs w:val="24"/>
        </w:rPr>
      </w:pPr>
      <w:r>
        <w:rPr>
          <w:sz w:val="24"/>
          <w:szCs w:val="24"/>
        </w:rPr>
        <w:tab/>
      </w:r>
      <w:r>
        <w:rPr>
          <w:sz w:val="24"/>
          <w:szCs w:val="24"/>
        </w:rPr>
        <w:tab/>
        <w:t>H. Arnold,</w:t>
      </w:r>
      <w:r>
        <w:rPr>
          <w:sz w:val="24"/>
          <w:szCs w:val="24"/>
        </w:rPr>
        <w:tab/>
      </w:r>
      <w:r>
        <w:rPr>
          <w:sz w:val="24"/>
          <w:szCs w:val="24"/>
        </w:rPr>
        <w:tab/>
        <w:t>“</w:t>
      </w:r>
      <w:r>
        <w:rPr>
          <w:sz w:val="24"/>
          <w:szCs w:val="24"/>
        </w:rPr>
        <w:tab/>
      </w:r>
      <w:r>
        <w:rPr>
          <w:sz w:val="24"/>
          <w:szCs w:val="24"/>
        </w:rPr>
        <w:tab/>
        <w:t>“Connecticut”.</w:t>
      </w:r>
    </w:p>
    <w:p w:rsidR="001F0CBD" w:rsidRDefault="001F0CBD" w:rsidP="00352062">
      <w:pPr>
        <w:spacing w:line="360" w:lineRule="auto"/>
        <w:jc w:val="both"/>
        <w:rPr>
          <w:sz w:val="24"/>
          <w:szCs w:val="24"/>
        </w:rPr>
      </w:pPr>
      <w:r>
        <w:rPr>
          <w:sz w:val="24"/>
          <w:szCs w:val="24"/>
        </w:rPr>
        <w:tab/>
      </w:r>
      <w:r>
        <w:rPr>
          <w:sz w:val="24"/>
          <w:szCs w:val="24"/>
        </w:rPr>
        <w:tab/>
        <w:t>J. Sieh,</w:t>
      </w:r>
      <w:r>
        <w:rPr>
          <w:sz w:val="24"/>
          <w:szCs w:val="24"/>
        </w:rPr>
        <w:tab/>
      </w:r>
      <w:r>
        <w:rPr>
          <w:sz w:val="24"/>
          <w:szCs w:val="24"/>
        </w:rPr>
        <w:tab/>
      </w:r>
      <w:r>
        <w:rPr>
          <w:sz w:val="24"/>
          <w:szCs w:val="24"/>
        </w:rPr>
        <w:tab/>
        <w:t>“</w:t>
      </w:r>
      <w:r>
        <w:rPr>
          <w:sz w:val="24"/>
          <w:szCs w:val="24"/>
        </w:rPr>
        <w:tab/>
      </w:r>
      <w:r>
        <w:rPr>
          <w:sz w:val="24"/>
          <w:szCs w:val="24"/>
        </w:rPr>
        <w:tab/>
        <w:t>“Chicago”.</w:t>
      </w:r>
    </w:p>
    <w:p w:rsidR="001F0CBD" w:rsidRDefault="001F0CBD" w:rsidP="00352062">
      <w:pPr>
        <w:spacing w:line="360" w:lineRule="auto"/>
        <w:jc w:val="both"/>
        <w:rPr>
          <w:sz w:val="24"/>
          <w:szCs w:val="24"/>
        </w:rPr>
      </w:pPr>
      <w:r>
        <w:rPr>
          <w:sz w:val="24"/>
          <w:szCs w:val="24"/>
        </w:rPr>
        <w:tab/>
      </w:r>
      <w:proofErr w:type="gramStart"/>
      <w:r>
        <w:rPr>
          <w:sz w:val="24"/>
          <w:szCs w:val="24"/>
        </w:rPr>
        <w:t>An</w:t>
      </w:r>
      <w:proofErr w:type="gramEnd"/>
      <w:r>
        <w:rPr>
          <w:sz w:val="24"/>
          <w:szCs w:val="24"/>
        </w:rPr>
        <w:t xml:space="preserve"> diesen Ausschu</w:t>
      </w:r>
      <w:r>
        <w:rPr>
          <w:rFonts w:cstheme="minorHAnsi"/>
          <w:sz w:val="24"/>
          <w:szCs w:val="24"/>
        </w:rPr>
        <w:t>β</w:t>
      </w:r>
      <w:r>
        <w:rPr>
          <w:sz w:val="24"/>
          <w:szCs w:val="24"/>
        </w:rPr>
        <w:t xml:space="preserve"> wurden nach l</w:t>
      </w:r>
      <w:r w:rsidR="00A411BA">
        <w:rPr>
          <w:sz w:val="24"/>
          <w:szCs w:val="24"/>
        </w:rPr>
        <w:t>ängerer Debatte die folgenden Anträge verwiesen:</w:t>
      </w:r>
    </w:p>
    <w:p w:rsidR="00A411BA" w:rsidRDefault="00A411BA" w:rsidP="00352062">
      <w:pPr>
        <w:spacing w:line="360" w:lineRule="auto"/>
        <w:jc w:val="both"/>
        <w:rPr>
          <w:sz w:val="24"/>
          <w:szCs w:val="24"/>
        </w:rPr>
      </w:pPr>
      <w:r>
        <w:rPr>
          <w:sz w:val="24"/>
          <w:szCs w:val="24"/>
        </w:rPr>
        <w:tab/>
        <w:t>Antrag von Max Stern, Turnbezirk “Indiana”: Alle Beschlu</w:t>
      </w:r>
      <w:r>
        <w:rPr>
          <w:rFonts w:cstheme="minorHAnsi"/>
          <w:sz w:val="24"/>
          <w:szCs w:val="24"/>
        </w:rPr>
        <w:t>β</w:t>
      </w:r>
      <w:r>
        <w:rPr>
          <w:sz w:val="24"/>
          <w:szCs w:val="24"/>
        </w:rPr>
        <w:t>anträge bis spätestens Montag Nachmittag 4 Uhr einzubringen.</w:t>
      </w:r>
    </w:p>
    <w:p w:rsidR="00A411BA" w:rsidRDefault="00A411BA" w:rsidP="00A411BA">
      <w:pPr>
        <w:spacing w:line="360" w:lineRule="auto"/>
        <w:jc w:val="both"/>
        <w:rPr>
          <w:sz w:val="24"/>
          <w:szCs w:val="24"/>
        </w:rPr>
      </w:pPr>
      <w:r>
        <w:rPr>
          <w:sz w:val="24"/>
          <w:szCs w:val="24"/>
        </w:rPr>
        <w:tab/>
        <w:t>Antrag von Hugo Münch, Turnbezirk “St. Louis”: Alle Beschlu</w:t>
      </w:r>
      <w:r>
        <w:rPr>
          <w:rFonts w:cstheme="minorHAnsi"/>
          <w:sz w:val="24"/>
          <w:szCs w:val="24"/>
        </w:rPr>
        <w:t>β</w:t>
      </w:r>
      <w:r>
        <w:rPr>
          <w:sz w:val="24"/>
          <w:szCs w:val="24"/>
        </w:rPr>
        <w:t>anträge ohne Debatte an die zuständigen Ausschüsse zu verweisen.</w:t>
      </w:r>
    </w:p>
    <w:p w:rsidR="00A411BA" w:rsidRDefault="00A411BA" w:rsidP="00A411BA">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zur Ernennung der stehenden Ausschüsse empfahl, dieselben wie folgt zusammenzusetzen:</w:t>
      </w:r>
    </w:p>
    <w:p w:rsidR="00A411BA" w:rsidRDefault="00A411BA" w:rsidP="00A411BA">
      <w:pPr>
        <w:spacing w:line="360" w:lineRule="auto"/>
        <w:jc w:val="both"/>
        <w:rPr>
          <w:sz w:val="24"/>
          <w:szCs w:val="24"/>
        </w:rPr>
      </w:pPr>
    </w:p>
    <w:p w:rsidR="00A411BA" w:rsidRDefault="00A411BA" w:rsidP="00A411BA">
      <w:pPr>
        <w:spacing w:line="360" w:lineRule="auto"/>
        <w:jc w:val="both"/>
        <w:rPr>
          <w:sz w:val="24"/>
          <w:szCs w:val="24"/>
        </w:rPr>
      </w:pPr>
    </w:p>
    <w:p w:rsidR="00107637" w:rsidRDefault="00107637" w:rsidP="00A411BA">
      <w:pPr>
        <w:spacing w:line="360" w:lineRule="auto"/>
        <w:jc w:val="both"/>
        <w:rPr>
          <w:sz w:val="24"/>
          <w:szCs w:val="24"/>
        </w:rPr>
      </w:pPr>
    </w:p>
    <w:p w:rsidR="00107637" w:rsidRDefault="00107637" w:rsidP="00A411BA">
      <w:pPr>
        <w:spacing w:line="360" w:lineRule="auto"/>
        <w:jc w:val="both"/>
        <w:rPr>
          <w:sz w:val="24"/>
          <w:szCs w:val="24"/>
        </w:rPr>
      </w:pPr>
    </w:p>
    <w:p w:rsidR="00A411BA" w:rsidRDefault="00A411BA" w:rsidP="00A411BA">
      <w:pPr>
        <w:spacing w:line="360" w:lineRule="auto"/>
        <w:jc w:val="center"/>
        <w:rPr>
          <w:sz w:val="24"/>
          <w:szCs w:val="24"/>
        </w:rPr>
      </w:pPr>
      <w:r>
        <w:rPr>
          <w:sz w:val="24"/>
          <w:szCs w:val="24"/>
        </w:rPr>
        <w:lastRenderedPageBreak/>
        <w:t>-</w:t>
      </w:r>
      <w:r w:rsidR="00107637">
        <w:rPr>
          <w:sz w:val="24"/>
          <w:szCs w:val="24"/>
        </w:rPr>
        <w:t xml:space="preserve"> </w:t>
      </w:r>
      <w:r>
        <w:rPr>
          <w:sz w:val="24"/>
          <w:szCs w:val="24"/>
        </w:rPr>
        <w:t>13</w:t>
      </w:r>
      <w:r w:rsidR="00107637">
        <w:rPr>
          <w:sz w:val="24"/>
          <w:szCs w:val="24"/>
        </w:rPr>
        <w:t xml:space="preserve"> </w:t>
      </w:r>
      <w:r>
        <w:rPr>
          <w:sz w:val="24"/>
          <w:szCs w:val="24"/>
        </w:rPr>
        <w:t>-</w:t>
      </w:r>
    </w:p>
    <w:p w:rsidR="00A411BA" w:rsidRDefault="00A411BA" w:rsidP="00A411BA">
      <w:pPr>
        <w:spacing w:line="360" w:lineRule="auto"/>
        <w:jc w:val="both"/>
        <w:rPr>
          <w:sz w:val="20"/>
          <w:szCs w:val="20"/>
        </w:rPr>
      </w:pPr>
      <w:r>
        <w:rPr>
          <w:sz w:val="20"/>
          <w:szCs w:val="20"/>
        </w:rPr>
        <w:t>Stehende Ausschüsse.</w:t>
      </w:r>
    </w:p>
    <w:p w:rsidR="00A411BA" w:rsidRDefault="00A411BA" w:rsidP="00A411BA">
      <w:pPr>
        <w:spacing w:line="360" w:lineRule="auto"/>
        <w:jc w:val="both"/>
        <w:rPr>
          <w:sz w:val="24"/>
          <w:szCs w:val="24"/>
        </w:rPr>
      </w:pPr>
      <w:r>
        <w:rPr>
          <w:sz w:val="20"/>
          <w:szCs w:val="20"/>
        </w:rPr>
        <w:tab/>
      </w:r>
      <w:r>
        <w:rPr>
          <w:sz w:val="24"/>
          <w:szCs w:val="24"/>
        </w:rPr>
        <w:tab/>
        <w:t>1. Ausschu</w:t>
      </w:r>
      <w:r>
        <w:rPr>
          <w:rFonts w:cstheme="minorHAnsi"/>
          <w:sz w:val="24"/>
          <w:szCs w:val="24"/>
        </w:rPr>
        <w:t>β</w:t>
      </w:r>
      <w:r>
        <w:rPr>
          <w:sz w:val="24"/>
          <w:szCs w:val="24"/>
        </w:rPr>
        <w:t xml:space="preserve"> für Platform und Statuten:</w:t>
      </w:r>
    </w:p>
    <w:p w:rsidR="00A411BA" w:rsidRDefault="00A411BA" w:rsidP="00A411BA">
      <w:pPr>
        <w:spacing w:line="360" w:lineRule="auto"/>
        <w:jc w:val="both"/>
        <w:rPr>
          <w:sz w:val="24"/>
          <w:szCs w:val="24"/>
        </w:rPr>
      </w:pPr>
      <w:r>
        <w:rPr>
          <w:sz w:val="24"/>
          <w:szCs w:val="24"/>
        </w:rPr>
        <w:tab/>
      </w:r>
      <w:r>
        <w:rPr>
          <w:sz w:val="24"/>
          <w:szCs w:val="24"/>
        </w:rPr>
        <w:tab/>
        <w:t>C. Herm. Boppe, Turnbezirk</w:t>
      </w:r>
      <w:r>
        <w:rPr>
          <w:sz w:val="24"/>
          <w:szCs w:val="24"/>
        </w:rPr>
        <w:tab/>
        <w:t>“Wisconsin”.</w:t>
      </w:r>
    </w:p>
    <w:p w:rsidR="00A411BA" w:rsidRDefault="00A411BA" w:rsidP="00A411BA">
      <w:pPr>
        <w:spacing w:line="360" w:lineRule="auto"/>
        <w:jc w:val="both"/>
        <w:rPr>
          <w:sz w:val="24"/>
          <w:szCs w:val="24"/>
        </w:rPr>
      </w:pPr>
      <w:r>
        <w:rPr>
          <w:sz w:val="24"/>
          <w:szCs w:val="24"/>
        </w:rPr>
        <w:tab/>
      </w:r>
      <w:r>
        <w:rPr>
          <w:sz w:val="24"/>
          <w:szCs w:val="24"/>
        </w:rPr>
        <w:tab/>
        <w:t>Martin Moll,</w:t>
      </w:r>
      <w:r>
        <w:rPr>
          <w:sz w:val="24"/>
          <w:szCs w:val="24"/>
        </w:rPr>
        <w:tab/>
      </w:r>
      <w:r>
        <w:rPr>
          <w:sz w:val="24"/>
          <w:szCs w:val="24"/>
        </w:rPr>
        <w:tab/>
        <w:t>“</w:t>
      </w:r>
      <w:r>
        <w:rPr>
          <w:sz w:val="24"/>
          <w:szCs w:val="24"/>
        </w:rPr>
        <w:tab/>
        <w:t>“New England”.</w:t>
      </w:r>
    </w:p>
    <w:p w:rsidR="00A411BA" w:rsidRDefault="00A411BA" w:rsidP="00A411BA">
      <w:pPr>
        <w:spacing w:line="360" w:lineRule="auto"/>
        <w:jc w:val="both"/>
        <w:rPr>
          <w:sz w:val="24"/>
          <w:szCs w:val="24"/>
        </w:rPr>
      </w:pPr>
      <w:r>
        <w:rPr>
          <w:sz w:val="24"/>
          <w:szCs w:val="24"/>
        </w:rPr>
        <w:tab/>
      </w:r>
      <w:r>
        <w:rPr>
          <w:sz w:val="24"/>
          <w:szCs w:val="24"/>
        </w:rPr>
        <w:tab/>
        <w:t>Albert Currlin,</w:t>
      </w:r>
      <w:r>
        <w:rPr>
          <w:sz w:val="24"/>
          <w:szCs w:val="24"/>
        </w:rPr>
        <w:tab/>
      </w:r>
      <w:r>
        <w:rPr>
          <w:sz w:val="24"/>
          <w:szCs w:val="24"/>
        </w:rPr>
        <w:tab/>
        <w:t>“</w:t>
      </w:r>
      <w:r>
        <w:rPr>
          <w:sz w:val="24"/>
          <w:szCs w:val="24"/>
        </w:rPr>
        <w:tab/>
        <w:t>“Pacific”.</w:t>
      </w:r>
    </w:p>
    <w:p w:rsidR="00A411BA" w:rsidRDefault="00A411BA" w:rsidP="00A411BA">
      <w:pPr>
        <w:spacing w:line="360" w:lineRule="auto"/>
        <w:jc w:val="both"/>
        <w:rPr>
          <w:sz w:val="24"/>
          <w:szCs w:val="24"/>
        </w:rPr>
      </w:pPr>
      <w:r>
        <w:rPr>
          <w:sz w:val="24"/>
          <w:szCs w:val="24"/>
        </w:rPr>
        <w:tab/>
      </w:r>
      <w:r>
        <w:rPr>
          <w:sz w:val="24"/>
          <w:szCs w:val="24"/>
        </w:rPr>
        <w:tab/>
        <w:t>Heinrich Vollmer,</w:t>
      </w:r>
      <w:r>
        <w:rPr>
          <w:sz w:val="24"/>
          <w:szCs w:val="24"/>
        </w:rPr>
        <w:tab/>
        <w:t>“</w:t>
      </w:r>
      <w:r>
        <w:rPr>
          <w:sz w:val="24"/>
          <w:szCs w:val="24"/>
        </w:rPr>
        <w:tab/>
        <w:t>“Oberer Mississippi”.</w:t>
      </w:r>
    </w:p>
    <w:p w:rsidR="00A411BA" w:rsidRDefault="00A411BA" w:rsidP="00A411BA">
      <w:pPr>
        <w:spacing w:line="360" w:lineRule="auto"/>
        <w:jc w:val="both"/>
        <w:rPr>
          <w:sz w:val="24"/>
          <w:szCs w:val="24"/>
        </w:rPr>
      </w:pPr>
      <w:r>
        <w:rPr>
          <w:sz w:val="24"/>
          <w:szCs w:val="24"/>
        </w:rPr>
        <w:tab/>
      </w:r>
      <w:r>
        <w:rPr>
          <w:sz w:val="24"/>
          <w:szCs w:val="24"/>
        </w:rPr>
        <w:tab/>
        <w:t>Hugo Münch,</w:t>
      </w:r>
      <w:r>
        <w:rPr>
          <w:sz w:val="24"/>
          <w:szCs w:val="24"/>
        </w:rPr>
        <w:tab/>
      </w:r>
      <w:r>
        <w:rPr>
          <w:sz w:val="24"/>
          <w:szCs w:val="24"/>
        </w:rPr>
        <w:tab/>
        <w:t>“</w:t>
      </w:r>
      <w:r>
        <w:rPr>
          <w:sz w:val="24"/>
          <w:szCs w:val="24"/>
        </w:rPr>
        <w:tab/>
        <w:t>“St. Louis”.</w:t>
      </w:r>
    </w:p>
    <w:p w:rsidR="00A411BA" w:rsidRDefault="00A411BA" w:rsidP="00A411BA">
      <w:pPr>
        <w:spacing w:line="360" w:lineRule="auto"/>
        <w:jc w:val="both"/>
        <w:rPr>
          <w:sz w:val="24"/>
          <w:szCs w:val="24"/>
        </w:rPr>
      </w:pPr>
      <w:r>
        <w:rPr>
          <w:sz w:val="24"/>
          <w:szCs w:val="24"/>
        </w:rPr>
        <w:tab/>
      </w:r>
      <w:r>
        <w:rPr>
          <w:sz w:val="24"/>
          <w:szCs w:val="24"/>
        </w:rPr>
        <w:tab/>
        <w:t>Jacob Heintz,</w:t>
      </w:r>
      <w:r>
        <w:rPr>
          <w:sz w:val="24"/>
          <w:szCs w:val="24"/>
        </w:rPr>
        <w:tab/>
      </w:r>
      <w:r>
        <w:rPr>
          <w:sz w:val="24"/>
          <w:szCs w:val="24"/>
        </w:rPr>
        <w:tab/>
        <w:t>“</w:t>
      </w:r>
      <w:r>
        <w:rPr>
          <w:sz w:val="24"/>
          <w:szCs w:val="24"/>
        </w:rPr>
        <w:tab/>
        <w:t>“New York”.</w:t>
      </w:r>
    </w:p>
    <w:p w:rsidR="00CD63A7" w:rsidRDefault="00CD63A7" w:rsidP="00A411BA">
      <w:pPr>
        <w:spacing w:line="360" w:lineRule="auto"/>
        <w:jc w:val="both"/>
        <w:rPr>
          <w:sz w:val="24"/>
          <w:szCs w:val="24"/>
        </w:rPr>
      </w:pPr>
      <w:r>
        <w:rPr>
          <w:sz w:val="24"/>
          <w:szCs w:val="24"/>
        </w:rPr>
        <w:tab/>
      </w:r>
      <w:r>
        <w:rPr>
          <w:sz w:val="24"/>
          <w:szCs w:val="24"/>
        </w:rPr>
        <w:tab/>
        <w:t>Theo. Stempfel,</w:t>
      </w:r>
      <w:r>
        <w:rPr>
          <w:sz w:val="24"/>
          <w:szCs w:val="24"/>
        </w:rPr>
        <w:tab/>
        <w:t>“</w:t>
      </w:r>
      <w:r>
        <w:rPr>
          <w:sz w:val="24"/>
          <w:szCs w:val="24"/>
        </w:rPr>
        <w:tab/>
        <w:t>“Indiana”.</w:t>
      </w:r>
    </w:p>
    <w:p w:rsidR="00CD63A7" w:rsidRDefault="00CD63A7" w:rsidP="00A411BA">
      <w:pPr>
        <w:spacing w:line="360" w:lineRule="auto"/>
        <w:jc w:val="both"/>
        <w:rPr>
          <w:sz w:val="24"/>
          <w:szCs w:val="24"/>
        </w:rPr>
      </w:pPr>
      <w:r>
        <w:rPr>
          <w:sz w:val="24"/>
          <w:szCs w:val="24"/>
        </w:rPr>
        <w:tab/>
      </w:r>
      <w:r>
        <w:rPr>
          <w:sz w:val="24"/>
          <w:szCs w:val="24"/>
        </w:rPr>
        <w:tab/>
        <w:t>Franz Seubert,</w:t>
      </w:r>
      <w:r>
        <w:rPr>
          <w:sz w:val="24"/>
          <w:szCs w:val="24"/>
        </w:rPr>
        <w:tab/>
      </w:r>
      <w:r>
        <w:rPr>
          <w:sz w:val="24"/>
          <w:szCs w:val="24"/>
        </w:rPr>
        <w:tab/>
        <w:t>“</w:t>
      </w:r>
      <w:r>
        <w:rPr>
          <w:sz w:val="24"/>
          <w:szCs w:val="24"/>
        </w:rPr>
        <w:tab/>
        <w:t>“Long Island”.</w:t>
      </w:r>
    </w:p>
    <w:p w:rsidR="00CD63A7" w:rsidRDefault="00CD63A7" w:rsidP="00A411BA">
      <w:pPr>
        <w:spacing w:line="360" w:lineRule="auto"/>
        <w:jc w:val="both"/>
        <w:rPr>
          <w:sz w:val="24"/>
          <w:szCs w:val="24"/>
        </w:rPr>
      </w:pPr>
      <w:r>
        <w:rPr>
          <w:sz w:val="24"/>
          <w:szCs w:val="24"/>
        </w:rPr>
        <w:tab/>
      </w:r>
      <w:r>
        <w:rPr>
          <w:sz w:val="24"/>
          <w:szCs w:val="24"/>
        </w:rPr>
        <w:tab/>
        <w:t>Wm. Wartmann,</w:t>
      </w:r>
      <w:r>
        <w:rPr>
          <w:sz w:val="24"/>
          <w:szCs w:val="24"/>
        </w:rPr>
        <w:tab/>
        <w:t>“</w:t>
      </w:r>
      <w:r>
        <w:rPr>
          <w:sz w:val="24"/>
          <w:szCs w:val="24"/>
        </w:rPr>
        <w:tab/>
        <w:t>“Pittsburg”.</w:t>
      </w:r>
    </w:p>
    <w:p w:rsidR="00CD63A7" w:rsidRDefault="00CD63A7" w:rsidP="00A411BA">
      <w:pPr>
        <w:spacing w:line="360" w:lineRule="auto"/>
        <w:jc w:val="both"/>
        <w:rPr>
          <w:sz w:val="24"/>
          <w:szCs w:val="24"/>
        </w:rPr>
      </w:pPr>
      <w:r>
        <w:rPr>
          <w:sz w:val="24"/>
          <w:szCs w:val="24"/>
        </w:rPr>
        <w:tab/>
      </w:r>
      <w:r>
        <w:rPr>
          <w:sz w:val="24"/>
          <w:szCs w:val="24"/>
        </w:rPr>
        <w:tab/>
        <w:t>Wm. Voigt,</w:t>
      </w:r>
      <w:r>
        <w:rPr>
          <w:sz w:val="24"/>
          <w:szCs w:val="24"/>
        </w:rPr>
        <w:tab/>
      </w:r>
      <w:r>
        <w:rPr>
          <w:sz w:val="24"/>
          <w:szCs w:val="24"/>
        </w:rPr>
        <w:tab/>
        <w:t>“</w:t>
      </w:r>
      <w:r>
        <w:rPr>
          <w:sz w:val="24"/>
          <w:szCs w:val="24"/>
        </w:rPr>
        <w:tab/>
        <w:t>“Lake Erie”.</w:t>
      </w:r>
    </w:p>
    <w:p w:rsidR="00CD63A7" w:rsidRDefault="00CD63A7" w:rsidP="00A411BA">
      <w:pPr>
        <w:spacing w:line="360" w:lineRule="auto"/>
        <w:jc w:val="both"/>
        <w:rPr>
          <w:sz w:val="24"/>
          <w:szCs w:val="24"/>
        </w:rPr>
      </w:pPr>
      <w:r>
        <w:rPr>
          <w:sz w:val="24"/>
          <w:szCs w:val="24"/>
        </w:rPr>
        <w:tab/>
      </w:r>
      <w:r>
        <w:rPr>
          <w:sz w:val="24"/>
          <w:szCs w:val="24"/>
        </w:rPr>
        <w:tab/>
        <w:t>Fritz Bertsch,</w:t>
      </w:r>
      <w:r>
        <w:rPr>
          <w:sz w:val="24"/>
          <w:szCs w:val="24"/>
        </w:rPr>
        <w:tab/>
      </w:r>
      <w:r>
        <w:rPr>
          <w:sz w:val="24"/>
          <w:szCs w:val="24"/>
        </w:rPr>
        <w:tab/>
        <w:t>“</w:t>
      </w:r>
      <w:r>
        <w:rPr>
          <w:sz w:val="24"/>
          <w:szCs w:val="24"/>
        </w:rPr>
        <w:tab/>
        <w:t>“Ohio”.</w:t>
      </w:r>
    </w:p>
    <w:p w:rsidR="00CD63A7" w:rsidRDefault="00CD63A7" w:rsidP="00A411BA">
      <w:pPr>
        <w:spacing w:line="360" w:lineRule="auto"/>
        <w:jc w:val="both"/>
        <w:rPr>
          <w:sz w:val="24"/>
          <w:szCs w:val="24"/>
        </w:rPr>
      </w:pPr>
      <w:r>
        <w:rPr>
          <w:sz w:val="24"/>
          <w:szCs w:val="24"/>
        </w:rPr>
        <w:tab/>
      </w:r>
      <w:r>
        <w:rPr>
          <w:sz w:val="24"/>
          <w:szCs w:val="24"/>
        </w:rPr>
        <w:tab/>
        <w:t>Georg H. L. Haar,</w:t>
      </w:r>
      <w:r>
        <w:rPr>
          <w:sz w:val="24"/>
          <w:szCs w:val="24"/>
        </w:rPr>
        <w:tab/>
        <w:t>“</w:t>
      </w:r>
      <w:r>
        <w:rPr>
          <w:sz w:val="24"/>
          <w:szCs w:val="24"/>
        </w:rPr>
        <w:tab/>
        <w:t>“Philadelphia”.</w:t>
      </w:r>
    </w:p>
    <w:p w:rsidR="00107637" w:rsidRDefault="00107637" w:rsidP="00A411BA">
      <w:pPr>
        <w:spacing w:line="360" w:lineRule="auto"/>
        <w:jc w:val="both"/>
        <w:rPr>
          <w:sz w:val="24"/>
          <w:szCs w:val="24"/>
        </w:rPr>
      </w:pPr>
    </w:p>
    <w:p w:rsidR="00CD63A7" w:rsidRDefault="00CD63A7" w:rsidP="00A411BA">
      <w:pPr>
        <w:spacing w:line="360" w:lineRule="auto"/>
        <w:jc w:val="both"/>
        <w:rPr>
          <w:sz w:val="24"/>
          <w:szCs w:val="24"/>
        </w:rPr>
      </w:pPr>
      <w:r>
        <w:rPr>
          <w:sz w:val="24"/>
          <w:szCs w:val="24"/>
        </w:rPr>
        <w:tab/>
      </w:r>
      <w:r>
        <w:rPr>
          <w:sz w:val="24"/>
          <w:szCs w:val="24"/>
        </w:rPr>
        <w:tab/>
        <w:t>2. Ausschu</w:t>
      </w:r>
      <w:r>
        <w:rPr>
          <w:rFonts w:cstheme="minorHAnsi"/>
          <w:sz w:val="24"/>
          <w:szCs w:val="24"/>
        </w:rPr>
        <w:t>β</w:t>
      </w:r>
      <w:r>
        <w:rPr>
          <w:sz w:val="24"/>
          <w:szCs w:val="24"/>
        </w:rPr>
        <w:t xml:space="preserve"> für Bundesangelegenheiten:</w:t>
      </w:r>
    </w:p>
    <w:p w:rsidR="00CD63A7" w:rsidRPr="00A411BA" w:rsidRDefault="00CD63A7" w:rsidP="00A411BA">
      <w:pPr>
        <w:spacing w:line="360" w:lineRule="auto"/>
        <w:jc w:val="both"/>
        <w:rPr>
          <w:sz w:val="24"/>
          <w:szCs w:val="24"/>
        </w:rPr>
      </w:pPr>
      <w:r>
        <w:rPr>
          <w:sz w:val="24"/>
          <w:szCs w:val="24"/>
        </w:rPr>
        <w:tab/>
      </w:r>
      <w:r>
        <w:rPr>
          <w:sz w:val="24"/>
          <w:szCs w:val="24"/>
        </w:rPr>
        <w:tab/>
        <w:t>Heinrich Huhn, Turnbezirk</w:t>
      </w:r>
      <w:r>
        <w:rPr>
          <w:sz w:val="24"/>
          <w:szCs w:val="24"/>
        </w:rPr>
        <w:tab/>
        <w:t>“Nord=Pacific”.</w:t>
      </w:r>
    </w:p>
    <w:p w:rsidR="00A411BA" w:rsidRDefault="00CD63A7" w:rsidP="00352062">
      <w:pPr>
        <w:spacing w:line="360" w:lineRule="auto"/>
        <w:jc w:val="both"/>
        <w:rPr>
          <w:sz w:val="24"/>
          <w:szCs w:val="24"/>
        </w:rPr>
      </w:pPr>
      <w:r>
        <w:rPr>
          <w:sz w:val="24"/>
          <w:szCs w:val="24"/>
        </w:rPr>
        <w:tab/>
      </w:r>
      <w:r>
        <w:rPr>
          <w:sz w:val="24"/>
          <w:szCs w:val="24"/>
        </w:rPr>
        <w:tab/>
        <w:t>Louis Weide,</w:t>
      </w:r>
      <w:r>
        <w:rPr>
          <w:sz w:val="24"/>
          <w:szCs w:val="24"/>
        </w:rPr>
        <w:tab/>
      </w:r>
      <w:r>
        <w:rPr>
          <w:sz w:val="24"/>
          <w:szCs w:val="24"/>
        </w:rPr>
        <w:tab/>
        <w:t>“</w:t>
      </w:r>
      <w:r>
        <w:rPr>
          <w:sz w:val="24"/>
          <w:szCs w:val="24"/>
        </w:rPr>
        <w:tab/>
        <w:t>“New York”.</w:t>
      </w:r>
    </w:p>
    <w:p w:rsidR="00CD63A7" w:rsidRDefault="00CD63A7" w:rsidP="00352062">
      <w:pPr>
        <w:spacing w:line="360" w:lineRule="auto"/>
        <w:jc w:val="both"/>
        <w:rPr>
          <w:sz w:val="24"/>
          <w:szCs w:val="24"/>
        </w:rPr>
      </w:pPr>
      <w:r>
        <w:rPr>
          <w:sz w:val="24"/>
          <w:szCs w:val="24"/>
        </w:rPr>
        <w:tab/>
      </w:r>
      <w:r>
        <w:rPr>
          <w:sz w:val="24"/>
          <w:szCs w:val="24"/>
        </w:rPr>
        <w:tab/>
        <w:t>Karl Herzog,</w:t>
      </w:r>
      <w:r>
        <w:rPr>
          <w:sz w:val="24"/>
          <w:szCs w:val="24"/>
        </w:rPr>
        <w:tab/>
      </w:r>
      <w:r>
        <w:rPr>
          <w:sz w:val="24"/>
          <w:szCs w:val="24"/>
        </w:rPr>
        <w:tab/>
        <w:t>“</w:t>
      </w:r>
      <w:r>
        <w:rPr>
          <w:sz w:val="24"/>
          <w:szCs w:val="24"/>
        </w:rPr>
        <w:tab/>
        <w:t>“New England”.</w:t>
      </w:r>
    </w:p>
    <w:p w:rsidR="00CD63A7" w:rsidRDefault="00CD63A7" w:rsidP="00352062">
      <w:pPr>
        <w:spacing w:line="360" w:lineRule="auto"/>
        <w:jc w:val="both"/>
        <w:rPr>
          <w:sz w:val="24"/>
          <w:szCs w:val="24"/>
        </w:rPr>
      </w:pPr>
      <w:r>
        <w:rPr>
          <w:sz w:val="24"/>
          <w:szCs w:val="24"/>
        </w:rPr>
        <w:tab/>
      </w:r>
      <w:r>
        <w:rPr>
          <w:sz w:val="24"/>
          <w:szCs w:val="24"/>
        </w:rPr>
        <w:tab/>
        <w:t>Fred. Detmers,</w:t>
      </w:r>
      <w:r>
        <w:rPr>
          <w:sz w:val="24"/>
          <w:szCs w:val="24"/>
        </w:rPr>
        <w:tab/>
        <w:t>“</w:t>
      </w:r>
      <w:r>
        <w:rPr>
          <w:sz w:val="24"/>
          <w:szCs w:val="24"/>
        </w:rPr>
        <w:tab/>
        <w:t>“Süd=California”.</w:t>
      </w:r>
    </w:p>
    <w:p w:rsidR="00CD63A7" w:rsidRDefault="00CD63A7" w:rsidP="00352062">
      <w:pPr>
        <w:spacing w:line="360" w:lineRule="auto"/>
        <w:jc w:val="both"/>
        <w:rPr>
          <w:sz w:val="24"/>
          <w:szCs w:val="24"/>
        </w:rPr>
      </w:pPr>
      <w:r>
        <w:rPr>
          <w:sz w:val="24"/>
          <w:szCs w:val="24"/>
        </w:rPr>
        <w:tab/>
      </w:r>
      <w:r>
        <w:rPr>
          <w:sz w:val="24"/>
          <w:szCs w:val="24"/>
        </w:rPr>
        <w:tab/>
        <w:t>Carl J. Dörr,</w:t>
      </w:r>
      <w:r>
        <w:rPr>
          <w:sz w:val="24"/>
          <w:szCs w:val="24"/>
        </w:rPr>
        <w:tab/>
      </w:r>
      <w:r>
        <w:rPr>
          <w:sz w:val="24"/>
          <w:szCs w:val="24"/>
        </w:rPr>
        <w:tab/>
        <w:t>“</w:t>
      </w:r>
      <w:r>
        <w:rPr>
          <w:sz w:val="24"/>
          <w:szCs w:val="24"/>
        </w:rPr>
        <w:tab/>
        <w:t>“St. Louis”.</w:t>
      </w:r>
    </w:p>
    <w:p w:rsidR="00CD63A7" w:rsidRDefault="00CD63A7" w:rsidP="00352062">
      <w:pPr>
        <w:spacing w:line="360" w:lineRule="auto"/>
        <w:jc w:val="both"/>
        <w:rPr>
          <w:sz w:val="24"/>
          <w:szCs w:val="24"/>
        </w:rPr>
      </w:pPr>
      <w:r>
        <w:rPr>
          <w:sz w:val="24"/>
          <w:szCs w:val="24"/>
        </w:rPr>
        <w:lastRenderedPageBreak/>
        <w:tab/>
      </w:r>
      <w:r>
        <w:rPr>
          <w:sz w:val="24"/>
          <w:szCs w:val="24"/>
        </w:rPr>
        <w:tab/>
        <w:t>Bernh. Fröhlich,</w:t>
      </w:r>
      <w:r>
        <w:rPr>
          <w:sz w:val="24"/>
          <w:szCs w:val="24"/>
        </w:rPr>
        <w:tab/>
        <w:t>“</w:t>
      </w:r>
      <w:r>
        <w:rPr>
          <w:sz w:val="24"/>
          <w:szCs w:val="24"/>
        </w:rPr>
        <w:tab/>
        <w:t>”Ohio”.</w:t>
      </w:r>
    </w:p>
    <w:p w:rsidR="00CD63A7" w:rsidRDefault="00CD63A7" w:rsidP="00352062">
      <w:pPr>
        <w:spacing w:line="360" w:lineRule="auto"/>
        <w:jc w:val="both"/>
        <w:rPr>
          <w:sz w:val="24"/>
          <w:szCs w:val="24"/>
        </w:rPr>
      </w:pPr>
      <w:r>
        <w:rPr>
          <w:sz w:val="24"/>
          <w:szCs w:val="24"/>
        </w:rPr>
        <w:tab/>
      </w:r>
      <w:r>
        <w:rPr>
          <w:sz w:val="24"/>
          <w:szCs w:val="24"/>
        </w:rPr>
        <w:tab/>
        <w:t>Max Stern,</w:t>
      </w:r>
      <w:r>
        <w:rPr>
          <w:sz w:val="24"/>
          <w:szCs w:val="24"/>
        </w:rPr>
        <w:tab/>
      </w:r>
      <w:r>
        <w:rPr>
          <w:sz w:val="24"/>
          <w:szCs w:val="24"/>
        </w:rPr>
        <w:tab/>
        <w:t>“</w:t>
      </w:r>
      <w:r>
        <w:rPr>
          <w:sz w:val="24"/>
          <w:szCs w:val="24"/>
        </w:rPr>
        <w:tab/>
        <w:t>“Indiana”.</w:t>
      </w:r>
    </w:p>
    <w:p w:rsidR="00CD63A7" w:rsidRDefault="00CD63A7" w:rsidP="00352062">
      <w:pPr>
        <w:spacing w:line="360" w:lineRule="auto"/>
        <w:jc w:val="both"/>
        <w:rPr>
          <w:sz w:val="24"/>
          <w:szCs w:val="24"/>
        </w:rPr>
      </w:pPr>
      <w:r>
        <w:rPr>
          <w:sz w:val="24"/>
          <w:szCs w:val="24"/>
        </w:rPr>
        <w:tab/>
      </w:r>
      <w:r>
        <w:rPr>
          <w:sz w:val="24"/>
          <w:szCs w:val="24"/>
        </w:rPr>
        <w:tab/>
      </w:r>
      <w:r w:rsidR="001F1D87">
        <w:rPr>
          <w:sz w:val="24"/>
          <w:szCs w:val="24"/>
        </w:rPr>
        <w:t>Jul. Vahlteich,</w:t>
      </w:r>
      <w:r w:rsidR="001F1D87">
        <w:rPr>
          <w:sz w:val="24"/>
          <w:szCs w:val="24"/>
        </w:rPr>
        <w:tab/>
      </w:r>
      <w:r w:rsidR="001F1D87">
        <w:rPr>
          <w:sz w:val="24"/>
          <w:szCs w:val="24"/>
        </w:rPr>
        <w:tab/>
        <w:t>“</w:t>
      </w:r>
      <w:r w:rsidR="001F1D87">
        <w:rPr>
          <w:sz w:val="24"/>
          <w:szCs w:val="24"/>
        </w:rPr>
        <w:tab/>
        <w:t>“Chicago”.</w:t>
      </w:r>
    </w:p>
    <w:p w:rsidR="001F1D87" w:rsidRDefault="001F1D87" w:rsidP="00352062">
      <w:pPr>
        <w:spacing w:line="360" w:lineRule="auto"/>
        <w:jc w:val="both"/>
        <w:rPr>
          <w:sz w:val="24"/>
          <w:szCs w:val="24"/>
        </w:rPr>
      </w:pPr>
      <w:r>
        <w:rPr>
          <w:sz w:val="24"/>
          <w:szCs w:val="24"/>
        </w:rPr>
        <w:tab/>
      </w:r>
      <w:r>
        <w:rPr>
          <w:sz w:val="24"/>
          <w:szCs w:val="24"/>
        </w:rPr>
        <w:tab/>
        <w:t>Gus. Schweppendick,</w:t>
      </w:r>
      <w:r>
        <w:rPr>
          <w:sz w:val="24"/>
          <w:szCs w:val="24"/>
        </w:rPr>
        <w:tab/>
        <w:t>“</w:t>
      </w:r>
      <w:r>
        <w:rPr>
          <w:sz w:val="24"/>
          <w:szCs w:val="24"/>
        </w:rPr>
        <w:tab/>
        <w:t>“Long Island”.</w:t>
      </w:r>
    </w:p>
    <w:p w:rsidR="001F1D87" w:rsidRDefault="001F1D87" w:rsidP="00352062">
      <w:pPr>
        <w:spacing w:line="360" w:lineRule="auto"/>
        <w:jc w:val="both"/>
        <w:rPr>
          <w:sz w:val="24"/>
          <w:szCs w:val="24"/>
        </w:rPr>
      </w:pPr>
      <w:r>
        <w:rPr>
          <w:sz w:val="24"/>
          <w:szCs w:val="24"/>
        </w:rPr>
        <w:tab/>
      </w:r>
      <w:r>
        <w:rPr>
          <w:sz w:val="24"/>
          <w:szCs w:val="24"/>
        </w:rPr>
        <w:tab/>
        <w:t>Henry Blödel,</w:t>
      </w:r>
      <w:r>
        <w:rPr>
          <w:sz w:val="24"/>
          <w:szCs w:val="24"/>
        </w:rPr>
        <w:tab/>
      </w:r>
      <w:r>
        <w:rPr>
          <w:sz w:val="24"/>
          <w:szCs w:val="24"/>
        </w:rPr>
        <w:tab/>
        <w:t>“</w:t>
      </w:r>
      <w:r>
        <w:rPr>
          <w:sz w:val="24"/>
          <w:szCs w:val="24"/>
        </w:rPr>
        <w:tab/>
        <w:t>“Pittsburg”.</w:t>
      </w:r>
    </w:p>
    <w:p w:rsidR="001F1D87" w:rsidRDefault="001F1D87" w:rsidP="00352062">
      <w:pPr>
        <w:spacing w:line="360" w:lineRule="auto"/>
        <w:jc w:val="both"/>
        <w:rPr>
          <w:sz w:val="24"/>
          <w:szCs w:val="24"/>
        </w:rPr>
      </w:pPr>
      <w:r>
        <w:rPr>
          <w:sz w:val="24"/>
          <w:szCs w:val="24"/>
        </w:rPr>
        <w:tab/>
      </w:r>
      <w:r>
        <w:rPr>
          <w:sz w:val="24"/>
          <w:szCs w:val="24"/>
        </w:rPr>
        <w:tab/>
        <w:t>Phil. Andres,</w:t>
      </w:r>
      <w:r>
        <w:rPr>
          <w:sz w:val="24"/>
          <w:szCs w:val="24"/>
        </w:rPr>
        <w:tab/>
      </w:r>
      <w:r>
        <w:rPr>
          <w:sz w:val="24"/>
          <w:szCs w:val="24"/>
        </w:rPr>
        <w:tab/>
        <w:t>“</w:t>
      </w:r>
      <w:r>
        <w:rPr>
          <w:sz w:val="24"/>
          <w:szCs w:val="24"/>
        </w:rPr>
        <w:tab/>
        <w:t>“Nebraska”.</w:t>
      </w:r>
    </w:p>
    <w:p w:rsidR="00324F81" w:rsidRDefault="00324F81" w:rsidP="00107637">
      <w:pPr>
        <w:tabs>
          <w:tab w:val="left" w:pos="720"/>
          <w:tab w:val="left" w:pos="1440"/>
          <w:tab w:val="left" w:pos="2160"/>
          <w:tab w:val="left" w:pos="2880"/>
          <w:tab w:val="left" w:pos="3600"/>
          <w:tab w:val="left" w:pos="4320"/>
          <w:tab w:val="left" w:pos="5040"/>
          <w:tab w:val="left" w:pos="5760"/>
          <w:tab w:val="left" w:pos="6480"/>
        </w:tabs>
        <w:spacing w:line="360" w:lineRule="auto"/>
        <w:jc w:val="both"/>
        <w:rPr>
          <w:sz w:val="24"/>
          <w:szCs w:val="24"/>
        </w:rPr>
      </w:pPr>
      <w:r>
        <w:rPr>
          <w:sz w:val="24"/>
          <w:szCs w:val="24"/>
        </w:rPr>
        <w:tab/>
      </w:r>
      <w:r>
        <w:rPr>
          <w:sz w:val="24"/>
          <w:szCs w:val="24"/>
        </w:rPr>
        <w:tab/>
        <w:t>Ed. Lischer,</w:t>
      </w:r>
      <w:r>
        <w:rPr>
          <w:sz w:val="24"/>
          <w:szCs w:val="24"/>
        </w:rPr>
        <w:tab/>
      </w:r>
      <w:r>
        <w:rPr>
          <w:sz w:val="24"/>
          <w:szCs w:val="24"/>
        </w:rPr>
        <w:tab/>
        <w:t>“</w:t>
      </w:r>
      <w:r>
        <w:rPr>
          <w:sz w:val="24"/>
          <w:szCs w:val="24"/>
        </w:rPr>
        <w:tab/>
        <w:t>“Oberer Mississippi”.</w:t>
      </w:r>
      <w:r w:rsidR="00107637">
        <w:rPr>
          <w:sz w:val="24"/>
          <w:szCs w:val="24"/>
        </w:rPr>
        <w:tab/>
      </w:r>
    </w:p>
    <w:p w:rsidR="00107637" w:rsidRDefault="00107637" w:rsidP="00107637">
      <w:pPr>
        <w:tabs>
          <w:tab w:val="left" w:pos="720"/>
          <w:tab w:val="left" w:pos="1440"/>
          <w:tab w:val="left" w:pos="2160"/>
          <w:tab w:val="left" w:pos="2880"/>
          <w:tab w:val="left" w:pos="3600"/>
          <w:tab w:val="left" w:pos="4320"/>
          <w:tab w:val="left" w:pos="5040"/>
          <w:tab w:val="left" w:pos="5760"/>
          <w:tab w:val="left" w:pos="6480"/>
        </w:tabs>
        <w:spacing w:line="360" w:lineRule="auto"/>
        <w:jc w:val="both"/>
        <w:rPr>
          <w:sz w:val="24"/>
          <w:szCs w:val="24"/>
        </w:rPr>
      </w:pPr>
    </w:p>
    <w:p w:rsidR="00324F81" w:rsidRDefault="00324F81" w:rsidP="00352062">
      <w:pPr>
        <w:spacing w:line="360" w:lineRule="auto"/>
        <w:jc w:val="both"/>
        <w:rPr>
          <w:sz w:val="24"/>
          <w:szCs w:val="24"/>
        </w:rPr>
      </w:pPr>
      <w:r>
        <w:rPr>
          <w:sz w:val="24"/>
          <w:szCs w:val="24"/>
        </w:rPr>
        <w:tab/>
      </w:r>
      <w:r>
        <w:rPr>
          <w:sz w:val="24"/>
          <w:szCs w:val="24"/>
        </w:rPr>
        <w:tab/>
        <w:t>3. Ausschu</w:t>
      </w:r>
      <w:r>
        <w:rPr>
          <w:rFonts w:cstheme="minorHAnsi"/>
          <w:sz w:val="24"/>
          <w:szCs w:val="24"/>
        </w:rPr>
        <w:t>β</w:t>
      </w:r>
      <w:r>
        <w:rPr>
          <w:sz w:val="24"/>
          <w:szCs w:val="24"/>
        </w:rPr>
        <w:t xml:space="preserve"> für praktisches Turnen:</w:t>
      </w:r>
    </w:p>
    <w:p w:rsidR="00324F81" w:rsidRDefault="00324F81" w:rsidP="00352062">
      <w:pPr>
        <w:spacing w:line="360" w:lineRule="auto"/>
        <w:jc w:val="both"/>
        <w:rPr>
          <w:sz w:val="24"/>
          <w:szCs w:val="24"/>
        </w:rPr>
      </w:pPr>
      <w:r>
        <w:rPr>
          <w:sz w:val="24"/>
          <w:szCs w:val="24"/>
        </w:rPr>
        <w:tab/>
      </w:r>
      <w:r>
        <w:rPr>
          <w:sz w:val="24"/>
          <w:szCs w:val="24"/>
        </w:rPr>
        <w:tab/>
        <w:t>Alb. Kin</w:t>
      </w:r>
      <w:r w:rsidR="00107637">
        <w:rPr>
          <w:sz w:val="24"/>
          <w:szCs w:val="24"/>
        </w:rPr>
        <w:t>d</w:t>
      </w:r>
      <w:r>
        <w:rPr>
          <w:sz w:val="24"/>
          <w:szCs w:val="24"/>
        </w:rPr>
        <w:t>ervater, Turnbezirk</w:t>
      </w:r>
      <w:r>
        <w:rPr>
          <w:sz w:val="24"/>
          <w:szCs w:val="24"/>
        </w:rPr>
        <w:tab/>
        <w:t>“St. Louis”.</w:t>
      </w:r>
    </w:p>
    <w:p w:rsidR="00324F81" w:rsidRDefault="00324F81" w:rsidP="00352062">
      <w:pPr>
        <w:spacing w:line="360" w:lineRule="auto"/>
        <w:jc w:val="both"/>
        <w:rPr>
          <w:sz w:val="24"/>
          <w:szCs w:val="24"/>
        </w:rPr>
      </w:pPr>
      <w:r>
        <w:rPr>
          <w:sz w:val="24"/>
          <w:szCs w:val="24"/>
        </w:rPr>
        <w:tab/>
      </w:r>
      <w:r>
        <w:rPr>
          <w:sz w:val="24"/>
          <w:szCs w:val="24"/>
        </w:rPr>
        <w:tab/>
        <w:t>Gustav Schläfli,</w:t>
      </w:r>
      <w:r>
        <w:rPr>
          <w:sz w:val="24"/>
          <w:szCs w:val="24"/>
        </w:rPr>
        <w:tab/>
        <w:t>“</w:t>
      </w:r>
      <w:r>
        <w:rPr>
          <w:sz w:val="24"/>
          <w:szCs w:val="24"/>
        </w:rPr>
        <w:tab/>
        <w:t>“Wisconsin”.</w:t>
      </w:r>
    </w:p>
    <w:p w:rsidR="00324F81" w:rsidRDefault="00324F81" w:rsidP="00352062">
      <w:pPr>
        <w:spacing w:line="360" w:lineRule="auto"/>
        <w:jc w:val="both"/>
        <w:rPr>
          <w:sz w:val="24"/>
          <w:szCs w:val="24"/>
        </w:rPr>
      </w:pPr>
      <w:r>
        <w:rPr>
          <w:sz w:val="24"/>
          <w:szCs w:val="24"/>
        </w:rPr>
        <w:tab/>
      </w:r>
      <w:r>
        <w:rPr>
          <w:sz w:val="24"/>
          <w:szCs w:val="24"/>
        </w:rPr>
        <w:tab/>
        <w:t>Hermann Groth,</w:t>
      </w:r>
      <w:r>
        <w:rPr>
          <w:sz w:val="24"/>
          <w:szCs w:val="24"/>
        </w:rPr>
        <w:tab/>
        <w:t>“</w:t>
      </w:r>
      <w:r>
        <w:rPr>
          <w:sz w:val="24"/>
          <w:szCs w:val="24"/>
        </w:rPr>
        <w:tab/>
        <w:t>“Pittsburg”.</w:t>
      </w:r>
    </w:p>
    <w:p w:rsidR="00324F81" w:rsidRDefault="00324F81" w:rsidP="00352062">
      <w:pPr>
        <w:spacing w:line="360" w:lineRule="auto"/>
        <w:jc w:val="both"/>
        <w:rPr>
          <w:sz w:val="24"/>
          <w:szCs w:val="24"/>
        </w:rPr>
      </w:pPr>
      <w:r>
        <w:rPr>
          <w:sz w:val="24"/>
          <w:szCs w:val="24"/>
        </w:rPr>
        <w:tab/>
      </w:r>
      <w:r>
        <w:rPr>
          <w:sz w:val="24"/>
          <w:szCs w:val="24"/>
        </w:rPr>
        <w:tab/>
        <w:t>Joh. Sigel,</w:t>
      </w:r>
      <w:r>
        <w:rPr>
          <w:sz w:val="24"/>
          <w:szCs w:val="24"/>
        </w:rPr>
        <w:tab/>
      </w:r>
      <w:r>
        <w:rPr>
          <w:sz w:val="24"/>
          <w:szCs w:val="24"/>
        </w:rPr>
        <w:tab/>
        <w:t>“</w:t>
      </w:r>
      <w:r>
        <w:rPr>
          <w:sz w:val="24"/>
          <w:szCs w:val="24"/>
        </w:rPr>
        <w:tab/>
        <w:t>“Lake Erie”.</w:t>
      </w:r>
    </w:p>
    <w:p w:rsidR="00324F81" w:rsidRDefault="00324F81" w:rsidP="00352062">
      <w:pPr>
        <w:spacing w:line="360" w:lineRule="auto"/>
        <w:jc w:val="both"/>
        <w:rPr>
          <w:sz w:val="24"/>
          <w:szCs w:val="24"/>
        </w:rPr>
      </w:pPr>
      <w:r>
        <w:rPr>
          <w:sz w:val="24"/>
          <w:szCs w:val="24"/>
        </w:rPr>
        <w:tab/>
      </w:r>
      <w:r>
        <w:rPr>
          <w:sz w:val="24"/>
          <w:szCs w:val="24"/>
        </w:rPr>
        <w:tab/>
        <w:t>G. Wittich,</w:t>
      </w:r>
      <w:r>
        <w:rPr>
          <w:sz w:val="24"/>
          <w:szCs w:val="24"/>
        </w:rPr>
        <w:tab/>
      </w:r>
      <w:r>
        <w:rPr>
          <w:sz w:val="24"/>
          <w:szCs w:val="24"/>
        </w:rPr>
        <w:tab/>
        <w:t>“</w:t>
      </w:r>
      <w:r>
        <w:rPr>
          <w:sz w:val="24"/>
          <w:szCs w:val="24"/>
        </w:rPr>
        <w:tab/>
        <w:t>“St. Louis”.</w:t>
      </w:r>
    </w:p>
    <w:p w:rsidR="00324F81" w:rsidRDefault="00324F81" w:rsidP="00352062">
      <w:pPr>
        <w:spacing w:line="360" w:lineRule="auto"/>
        <w:jc w:val="both"/>
        <w:rPr>
          <w:sz w:val="24"/>
          <w:szCs w:val="24"/>
        </w:rPr>
      </w:pPr>
      <w:r>
        <w:rPr>
          <w:sz w:val="24"/>
          <w:szCs w:val="24"/>
        </w:rPr>
        <w:tab/>
      </w:r>
      <w:r>
        <w:rPr>
          <w:sz w:val="24"/>
          <w:szCs w:val="24"/>
        </w:rPr>
        <w:tab/>
        <w:t>Wm. Kopp,</w:t>
      </w:r>
      <w:r>
        <w:rPr>
          <w:sz w:val="24"/>
          <w:szCs w:val="24"/>
        </w:rPr>
        <w:tab/>
      </w:r>
      <w:r>
        <w:rPr>
          <w:sz w:val="24"/>
          <w:szCs w:val="24"/>
        </w:rPr>
        <w:tab/>
        <w:t>“</w:t>
      </w:r>
      <w:r>
        <w:rPr>
          <w:sz w:val="24"/>
          <w:szCs w:val="24"/>
        </w:rPr>
        <w:tab/>
        <w:t>“Chicago”.</w:t>
      </w:r>
    </w:p>
    <w:p w:rsidR="00324F81" w:rsidRDefault="00324F81" w:rsidP="00352062">
      <w:pPr>
        <w:spacing w:line="360" w:lineRule="auto"/>
        <w:jc w:val="both"/>
        <w:rPr>
          <w:sz w:val="24"/>
          <w:szCs w:val="24"/>
        </w:rPr>
      </w:pPr>
      <w:r>
        <w:rPr>
          <w:sz w:val="24"/>
          <w:szCs w:val="24"/>
        </w:rPr>
        <w:tab/>
      </w:r>
      <w:r>
        <w:rPr>
          <w:sz w:val="24"/>
          <w:szCs w:val="24"/>
        </w:rPr>
        <w:tab/>
        <w:t>Otto Schmidt,</w:t>
      </w:r>
      <w:r>
        <w:rPr>
          <w:sz w:val="24"/>
          <w:szCs w:val="24"/>
        </w:rPr>
        <w:tab/>
      </w:r>
      <w:r>
        <w:rPr>
          <w:sz w:val="24"/>
          <w:szCs w:val="24"/>
        </w:rPr>
        <w:tab/>
        <w:t>“</w:t>
      </w:r>
      <w:r>
        <w:rPr>
          <w:sz w:val="24"/>
          <w:szCs w:val="24"/>
        </w:rPr>
        <w:tab/>
        <w:t>“Indiana”.</w:t>
      </w:r>
    </w:p>
    <w:p w:rsidR="00324F81" w:rsidRDefault="00324F81" w:rsidP="00352062">
      <w:pPr>
        <w:spacing w:line="360" w:lineRule="auto"/>
        <w:jc w:val="both"/>
        <w:rPr>
          <w:sz w:val="24"/>
          <w:szCs w:val="24"/>
        </w:rPr>
      </w:pPr>
      <w:r>
        <w:rPr>
          <w:sz w:val="24"/>
          <w:szCs w:val="24"/>
        </w:rPr>
        <w:tab/>
      </w:r>
      <w:r>
        <w:rPr>
          <w:sz w:val="24"/>
          <w:szCs w:val="24"/>
        </w:rPr>
        <w:tab/>
        <w:t>Robert Metzlau,</w:t>
      </w:r>
      <w:r>
        <w:rPr>
          <w:sz w:val="24"/>
          <w:szCs w:val="24"/>
        </w:rPr>
        <w:tab/>
        <w:t>“</w:t>
      </w:r>
      <w:r>
        <w:rPr>
          <w:sz w:val="24"/>
          <w:szCs w:val="24"/>
        </w:rPr>
        <w:tab/>
        <w:t>“Central Illinois”.</w:t>
      </w:r>
    </w:p>
    <w:p w:rsidR="00324F81" w:rsidRDefault="00324F81" w:rsidP="00352062">
      <w:pPr>
        <w:spacing w:line="360" w:lineRule="auto"/>
        <w:jc w:val="both"/>
        <w:rPr>
          <w:sz w:val="24"/>
          <w:szCs w:val="24"/>
        </w:rPr>
      </w:pPr>
      <w:r>
        <w:rPr>
          <w:sz w:val="24"/>
          <w:szCs w:val="24"/>
        </w:rPr>
        <w:tab/>
      </w:r>
      <w:r>
        <w:rPr>
          <w:sz w:val="24"/>
          <w:szCs w:val="24"/>
        </w:rPr>
        <w:tab/>
        <w:t>Gust. Eckstein,</w:t>
      </w:r>
      <w:r>
        <w:rPr>
          <w:sz w:val="24"/>
          <w:szCs w:val="24"/>
        </w:rPr>
        <w:tab/>
      </w:r>
      <w:r>
        <w:rPr>
          <w:sz w:val="24"/>
          <w:szCs w:val="24"/>
        </w:rPr>
        <w:tab/>
        <w:t>“</w:t>
      </w:r>
      <w:r>
        <w:rPr>
          <w:sz w:val="24"/>
          <w:szCs w:val="24"/>
        </w:rPr>
        <w:tab/>
        <w:t>“Ohio”.</w:t>
      </w:r>
    </w:p>
    <w:p w:rsidR="00107637" w:rsidRDefault="00107637" w:rsidP="00352062">
      <w:pPr>
        <w:spacing w:line="360" w:lineRule="auto"/>
        <w:jc w:val="both"/>
        <w:rPr>
          <w:sz w:val="24"/>
          <w:szCs w:val="24"/>
        </w:rPr>
      </w:pPr>
    </w:p>
    <w:p w:rsidR="00324F81" w:rsidRDefault="00324F81" w:rsidP="00352062">
      <w:pPr>
        <w:spacing w:line="360" w:lineRule="auto"/>
        <w:jc w:val="both"/>
        <w:rPr>
          <w:sz w:val="24"/>
          <w:szCs w:val="24"/>
        </w:rPr>
      </w:pPr>
      <w:r>
        <w:rPr>
          <w:sz w:val="24"/>
          <w:szCs w:val="24"/>
        </w:rPr>
        <w:tab/>
      </w:r>
      <w:r>
        <w:rPr>
          <w:sz w:val="24"/>
          <w:szCs w:val="24"/>
        </w:rPr>
        <w:tab/>
        <w:t>4. Ausschu</w:t>
      </w:r>
      <w:r>
        <w:rPr>
          <w:rFonts w:cstheme="minorHAnsi"/>
          <w:sz w:val="24"/>
          <w:szCs w:val="24"/>
        </w:rPr>
        <w:t>β</w:t>
      </w:r>
      <w:r>
        <w:rPr>
          <w:sz w:val="24"/>
          <w:szCs w:val="24"/>
        </w:rPr>
        <w:t xml:space="preserve"> für geistige Bestrebungen:</w:t>
      </w:r>
    </w:p>
    <w:p w:rsidR="00324F81" w:rsidRDefault="00324F81" w:rsidP="00352062">
      <w:pPr>
        <w:spacing w:line="360" w:lineRule="auto"/>
        <w:jc w:val="both"/>
        <w:rPr>
          <w:sz w:val="24"/>
          <w:szCs w:val="24"/>
        </w:rPr>
      </w:pPr>
      <w:r>
        <w:rPr>
          <w:sz w:val="24"/>
          <w:szCs w:val="24"/>
        </w:rPr>
        <w:tab/>
      </w:r>
      <w:r>
        <w:rPr>
          <w:sz w:val="24"/>
          <w:szCs w:val="24"/>
        </w:rPr>
        <w:tab/>
        <w:t>Gust. Donald, Turnbezirk</w:t>
      </w:r>
      <w:r>
        <w:rPr>
          <w:sz w:val="24"/>
          <w:szCs w:val="24"/>
        </w:rPr>
        <w:tab/>
        <w:t>“Oberer Mississippi”.</w:t>
      </w:r>
    </w:p>
    <w:p w:rsidR="00324F81" w:rsidRDefault="00324F81" w:rsidP="00352062">
      <w:pPr>
        <w:spacing w:line="360" w:lineRule="auto"/>
        <w:jc w:val="both"/>
        <w:rPr>
          <w:sz w:val="24"/>
          <w:szCs w:val="24"/>
        </w:rPr>
      </w:pPr>
      <w:r>
        <w:rPr>
          <w:sz w:val="24"/>
          <w:szCs w:val="24"/>
        </w:rPr>
        <w:tab/>
      </w:r>
      <w:r>
        <w:rPr>
          <w:sz w:val="24"/>
          <w:szCs w:val="24"/>
        </w:rPr>
        <w:tab/>
        <w:t>F. Vonnegut,</w:t>
      </w:r>
      <w:r>
        <w:rPr>
          <w:sz w:val="24"/>
          <w:szCs w:val="24"/>
        </w:rPr>
        <w:tab/>
      </w:r>
      <w:r>
        <w:rPr>
          <w:sz w:val="24"/>
          <w:szCs w:val="24"/>
        </w:rPr>
        <w:tab/>
        <w:t>“</w:t>
      </w:r>
      <w:r>
        <w:rPr>
          <w:sz w:val="24"/>
          <w:szCs w:val="24"/>
        </w:rPr>
        <w:tab/>
        <w:t>“Indiana”.</w:t>
      </w:r>
    </w:p>
    <w:p w:rsidR="00324F81" w:rsidRDefault="00324F81" w:rsidP="00352062">
      <w:pPr>
        <w:spacing w:line="360" w:lineRule="auto"/>
        <w:jc w:val="both"/>
        <w:rPr>
          <w:sz w:val="24"/>
          <w:szCs w:val="24"/>
        </w:rPr>
      </w:pPr>
      <w:r>
        <w:rPr>
          <w:sz w:val="24"/>
          <w:szCs w:val="24"/>
        </w:rPr>
        <w:lastRenderedPageBreak/>
        <w:tab/>
      </w:r>
      <w:r>
        <w:rPr>
          <w:sz w:val="24"/>
          <w:szCs w:val="24"/>
        </w:rPr>
        <w:tab/>
        <w:t>Ed. Deu</w:t>
      </w:r>
      <w:r>
        <w:rPr>
          <w:rFonts w:cstheme="minorHAnsi"/>
          <w:sz w:val="24"/>
          <w:szCs w:val="24"/>
        </w:rPr>
        <w:t>β</w:t>
      </w:r>
      <w:r>
        <w:rPr>
          <w:sz w:val="24"/>
          <w:szCs w:val="24"/>
        </w:rPr>
        <w:t>,</w:t>
      </w:r>
      <w:r>
        <w:rPr>
          <w:sz w:val="24"/>
          <w:szCs w:val="24"/>
        </w:rPr>
        <w:tab/>
      </w:r>
      <w:r>
        <w:rPr>
          <w:sz w:val="24"/>
          <w:szCs w:val="24"/>
        </w:rPr>
        <w:tab/>
        <w:t>“</w:t>
      </w:r>
      <w:r>
        <w:rPr>
          <w:sz w:val="24"/>
          <w:szCs w:val="24"/>
        </w:rPr>
        <w:tab/>
        <w:t>“Chicago”.</w:t>
      </w:r>
    </w:p>
    <w:p w:rsidR="00324F81" w:rsidRDefault="00324F81" w:rsidP="00352062">
      <w:pPr>
        <w:spacing w:line="360" w:lineRule="auto"/>
        <w:jc w:val="both"/>
        <w:rPr>
          <w:sz w:val="24"/>
          <w:szCs w:val="24"/>
        </w:rPr>
      </w:pPr>
      <w:r>
        <w:rPr>
          <w:sz w:val="24"/>
          <w:szCs w:val="24"/>
        </w:rPr>
        <w:tab/>
      </w:r>
      <w:r>
        <w:rPr>
          <w:sz w:val="24"/>
          <w:szCs w:val="24"/>
        </w:rPr>
        <w:tab/>
        <w:t>Chas. Sommer,</w:t>
      </w:r>
      <w:r>
        <w:rPr>
          <w:sz w:val="24"/>
          <w:szCs w:val="24"/>
        </w:rPr>
        <w:tab/>
        <w:t>“</w:t>
      </w:r>
      <w:r>
        <w:rPr>
          <w:sz w:val="24"/>
          <w:szCs w:val="24"/>
        </w:rPr>
        <w:tab/>
        <w:t>“St. Louis”.</w:t>
      </w:r>
    </w:p>
    <w:p w:rsidR="00324F81" w:rsidRDefault="00324F81" w:rsidP="00352062">
      <w:pPr>
        <w:spacing w:line="360" w:lineRule="auto"/>
        <w:jc w:val="both"/>
        <w:rPr>
          <w:sz w:val="24"/>
          <w:szCs w:val="24"/>
        </w:rPr>
      </w:pPr>
      <w:r>
        <w:rPr>
          <w:sz w:val="24"/>
          <w:szCs w:val="24"/>
        </w:rPr>
        <w:tab/>
      </w:r>
      <w:r>
        <w:rPr>
          <w:sz w:val="24"/>
          <w:szCs w:val="24"/>
        </w:rPr>
        <w:tab/>
        <w:t>Ernst Herklotz,</w:t>
      </w:r>
      <w:r>
        <w:rPr>
          <w:sz w:val="24"/>
          <w:szCs w:val="24"/>
        </w:rPr>
        <w:tab/>
      </w:r>
      <w:r>
        <w:rPr>
          <w:sz w:val="24"/>
          <w:szCs w:val="24"/>
        </w:rPr>
        <w:tab/>
        <w:t>“</w:t>
      </w:r>
      <w:r>
        <w:rPr>
          <w:sz w:val="24"/>
          <w:szCs w:val="24"/>
        </w:rPr>
        <w:tab/>
        <w:t>“Pittsburg”.</w:t>
      </w:r>
    </w:p>
    <w:p w:rsidR="00324F81" w:rsidRDefault="00324F81" w:rsidP="00352062">
      <w:pPr>
        <w:spacing w:line="360" w:lineRule="auto"/>
        <w:jc w:val="both"/>
        <w:rPr>
          <w:sz w:val="24"/>
          <w:szCs w:val="24"/>
        </w:rPr>
      </w:pPr>
      <w:r>
        <w:rPr>
          <w:sz w:val="24"/>
          <w:szCs w:val="24"/>
        </w:rPr>
        <w:tab/>
      </w:r>
      <w:r>
        <w:rPr>
          <w:sz w:val="24"/>
          <w:szCs w:val="24"/>
        </w:rPr>
        <w:tab/>
        <w:t>C. L. Sucksdorf,</w:t>
      </w:r>
      <w:r>
        <w:rPr>
          <w:sz w:val="24"/>
          <w:szCs w:val="24"/>
        </w:rPr>
        <w:tab/>
        <w:t>“</w:t>
      </w:r>
      <w:r>
        <w:rPr>
          <w:sz w:val="24"/>
          <w:szCs w:val="24"/>
        </w:rPr>
        <w:tab/>
        <w:t>“Oberer Mississippi”.</w:t>
      </w:r>
    </w:p>
    <w:p w:rsidR="00324F81" w:rsidRDefault="00324F81" w:rsidP="00352062">
      <w:pPr>
        <w:spacing w:line="360" w:lineRule="auto"/>
        <w:jc w:val="both"/>
        <w:rPr>
          <w:sz w:val="24"/>
          <w:szCs w:val="24"/>
        </w:rPr>
      </w:pPr>
      <w:r>
        <w:rPr>
          <w:sz w:val="24"/>
          <w:szCs w:val="24"/>
        </w:rPr>
        <w:tab/>
      </w:r>
      <w:r>
        <w:rPr>
          <w:sz w:val="24"/>
          <w:szCs w:val="24"/>
        </w:rPr>
        <w:tab/>
        <w:t>Alfred Herholz,</w:t>
      </w:r>
      <w:r>
        <w:rPr>
          <w:sz w:val="24"/>
          <w:szCs w:val="24"/>
        </w:rPr>
        <w:tab/>
        <w:t>“</w:t>
      </w:r>
      <w:r>
        <w:rPr>
          <w:sz w:val="24"/>
          <w:szCs w:val="24"/>
        </w:rPr>
        <w:tab/>
        <w:t>“Ohio”.</w:t>
      </w:r>
    </w:p>
    <w:p w:rsidR="00324F81" w:rsidRDefault="00324F81" w:rsidP="00352062">
      <w:pPr>
        <w:spacing w:line="360" w:lineRule="auto"/>
        <w:jc w:val="both"/>
        <w:rPr>
          <w:sz w:val="24"/>
          <w:szCs w:val="24"/>
        </w:rPr>
      </w:pPr>
    </w:p>
    <w:p w:rsidR="00324F81" w:rsidRDefault="00324F81" w:rsidP="00352062">
      <w:pPr>
        <w:spacing w:line="360" w:lineRule="auto"/>
        <w:jc w:val="both"/>
        <w:rPr>
          <w:sz w:val="24"/>
          <w:szCs w:val="24"/>
        </w:rPr>
      </w:pPr>
    </w:p>
    <w:p w:rsidR="00324F81" w:rsidRDefault="00324F81" w:rsidP="00324F81">
      <w:pPr>
        <w:spacing w:line="360" w:lineRule="auto"/>
        <w:jc w:val="center"/>
        <w:rPr>
          <w:sz w:val="24"/>
          <w:szCs w:val="24"/>
        </w:rPr>
      </w:pPr>
      <w:r>
        <w:rPr>
          <w:sz w:val="24"/>
          <w:szCs w:val="24"/>
        </w:rPr>
        <w:t>-14-</w:t>
      </w:r>
    </w:p>
    <w:p w:rsidR="00324F81" w:rsidRDefault="00324F81" w:rsidP="004F2E2B">
      <w:pPr>
        <w:spacing w:line="360" w:lineRule="auto"/>
        <w:ind w:left="720" w:firstLine="720"/>
        <w:jc w:val="both"/>
        <w:rPr>
          <w:sz w:val="24"/>
          <w:szCs w:val="24"/>
        </w:rPr>
      </w:pPr>
      <w:r>
        <w:rPr>
          <w:sz w:val="24"/>
          <w:szCs w:val="24"/>
        </w:rPr>
        <w:t>5. Ausschu</w:t>
      </w:r>
      <w:r>
        <w:rPr>
          <w:rFonts w:cstheme="minorHAnsi"/>
          <w:sz w:val="24"/>
          <w:szCs w:val="24"/>
        </w:rPr>
        <w:t>β</w:t>
      </w:r>
      <w:r>
        <w:rPr>
          <w:sz w:val="24"/>
          <w:szCs w:val="24"/>
        </w:rPr>
        <w:t xml:space="preserve"> für das Turnlehrerseminar:</w:t>
      </w:r>
    </w:p>
    <w:p w:rsidR="00324F81" w:rsidRDefault="00324F81" w:rsidP="00324F81">
      <w:pPr>
        <w:spacing w:line="360" w:lineRule="auto"/>
        <w:jc w:val="both"/>
        <w:rPr>
          <w:sz w:val="24"/>
          <w:szCs w:val="24"/>
        </w:rPr>
      </w:pPr>
      <w:r>
        <w:rPr>
          <w:sz w:val="24"/>
          <w:szCs w:val="24"/>
        </w:rPr>
        <w:tab/>
      </w:r>
      <w:r>
        <w:rPr>
          <w:sz w:val="24"/>
          <w:szCs w:val="24"/>
        </w:rPr>
        <w:tab/>
        <w:t>Heinrich Suder, Turnbezirk</w:t>
      </w:r>
      <w:r>
        <w:rPr>
          <w:sz w:val="24"/>
          <w:szCs w:val="24"/>
        </w:rPr>
        <w:tab/>
        <w:t>“Indiana”.</w:t>
      </w:r>
    </w:p>
    <w:p w:rsidR="00324F81" w:rsidRDefault="00324F81" w:rsidP="00324F81">
      <w:pPr>
        <w:spacing w:line="360" w:lineRule="auto"/>
        <w:jc w:val="both"/>
        <w:rPr>
          <w:sz w:val="24"/>
          <w:szCs w:val="24"/>
        </w:rPr>
      </w:pPr>
      <w:r>
        <w:rPr>
          <w:sz w:val="24"/>
          <w:szCs w:val="24"/>
        </w:rPr>
        <w:tab/>
      </w:r>
      <w:r>
        <w:rPr>
          <w:sz w:val="24"/>
          <w:szCs w:val="24"/>
        </w:rPr>
        <w:tab/>
        <w:t>Emil Gröner</w:t>
      </w:r>
      <w:r w:rsidR="00370E5B">
        <w:rPr>
          <w:sz w:val="24"/>
          <w:szCs w:val="24"/>
        </w:rPr>
        <w:t>,</w:t>
      </w:r>
      <w:r w:rsidR="00370E5B">
        <w:rPr>
          <w:sz w:val="24"/>
          <w:szCs w:val="24"/>
        </w:rPr>
        <w:tab/>
      </w:r>
      <w:r w:rsidR="00370E5B">
        <w:rPr>
          <w:sz w:val="24"/>
          <w:szCs w:val="24"/>
        </w:rPr>
        <w:tab/>
        <w:t>“</w:t>
      </w:r>
      <w:r w:rsidR="00370E5B">
        <w:rPr>
          <w:sz w:val="24"/>
          <w:szCs w:val="24"/>
        </w:rPr>
        <w:tab/>
        <w:t>“Chicago”.</w:t>
      </w:r>
    </w:p>
    <w:p w:rsidR="00370E5B" w:rsidRDefault="00370E5B" w:rsidP="00324F81">
      <w:pPr>
        <w:spacing w:line="360" w:lineRule="auto"/>
        <w:jc w:val="both"/>
        <w:rPr>
          <w:sz w:val="24"/>
          <w:szCs w:val="24"/>
        </w:rPr>
      </w:pPr>
      <w:r>
        <w:rPr>
          <w:sz w:val="24"/>
          <w:szCs w:val="24"/>
        </w:rPr>
        <w:tab/>
      </w:r>
      <w:r>
        <w:rPr>
          <w:sz w:val="24"/>
          <w:szCs w:val="24"/>
        </w:rPr>
        <w:tab/>
        <w:t>Wm. Reuter,</w:t>
      </w:r>
      <w:r>
        <w:rPr>
          <w:sz w:val="24"/>
          <w:szCs w:val="24"/>
        </w:rPr>
        <w:tab/>
      </w:r>
      <w:r>
        <w:rPr>
          <w:sz w:val="24"/>
          <w:szCs w:val="24"/>
        </w:rPr>
        <w:tab/>
        <w:t>“</w:t>
      </w:r>
      <w:r>
        <w:rPr>
          <w:sz w:val="24"/>
          <w:szCs w:val="24"/>
        </w:rPr>
        <w:tab/>
        <w:t>“Oberer Mississippi”.</w:t>
      </w:r>
    </w:p>
    <w:p w:rsidR="00370E5B" w:rsidRDefault="00370E5B" w:rsidP="00324F81">
      <w:pPr>
        <w:spacing w:line="360" w:lineRule="auto"/>
        <w:jc w:val="both"/>
        <w:rPr>
          <w:sz w:val="24"/>
          <w:szCs w:val="24"/>
        </w:rPr>
      </w:pPr>
      <w:r>
        <w:rPr>
          <w:sz w:val="24"/>
          <w:szCs w:val="24"/>
        </w:rPr>
        <w:tab/>
      </w:r>
      <w:r>
        <w:rPr>
          <w:sz w:val="24"/>
          <w:szCs w:val="24"/>
        </w:rPr>
        <w:tab/>
        <w:t>Carl Zapp,</w:t>
      </w:r>
      <w:r>
        <w:rPr>
          <w:sz w:val="24"/>
          <w:szCs w:val="24"/>
        </w:rPr>
        <w:tab/>
      </w:r>
      <w:r>
        <w:rPr>
          <w:sz w:val="24"/>
          <w:szCs w:val="24"/>
        </w:rPr>
        <w:tab/>
        <w:t>“</w:t>
      </w:r>
      <w:r>
        <w:rPr>
          <w:sz w:val="24"/>
          <w:szCs w:val="24"/>
        </w:rPr>
        <w:tab/>
        <w:t>“Lake Erie”.</w:t>
      </w:r>
    </w:p>
    <w:p w:rsidR="00370E5B" w:rsidRPr="001F0CBD" w:rsidRDefault="00370E5B" w:rsidP="00324F81">
      <w:pPr>
        <w:spacing w:line="360" w:lineRule="auto"/>
        <w:jc w:val="both"/>
        <w:rPr>
          <w:sz w:val="24"/>
          <w:szCs w:val="24"/>
        </w:rPr>
      </w:pPr>
      <w:r>
        <w:rPr>
          <w:sz w:val="24"/>
          <w:szCs w:val="24"/>
        </w:rPr>
        <w:tab/>
      </w:r>
      <w:r>
        <w:rPr>
          <w:sz w:val="24"/>
          <w:szCs w:val="24"/>
        </w:rPr>
        <w:tab/>
        <w:t>F. B. Huchting,</w:t>
      </w:r>
      <w:r>
        <w:rPr>
          <w:sz w:val="24"/>
          <w:szCs w:val="24"/>
        </w:rPr>
        <w:tab/>
      </w:r>
      <w:r>
        <w:rPr>
          <w:sz w:val="24"/>
          <w:szCs w:val="24"/>
        </w:rPr>
        <w:tab/>
        <w:t>“</w:t>
      </w:r>
      <w:r>
        <w:rPr>
          <w:sz w:val="24"/>
          <w:szCs w:val="24"/>
        </w:rPr>
        <w:tab/>
        <w:t>“Wisconsin”.</w:t>
      </w:r>
    </w:p>
    <w:p w:rsidR="00F84305" w:rsidRDefault="00370E5B" w:rsidP="00F84305">
      <w:pPr>
        <w:spacing w:line="360" w:lineRule="auto"/>
        <w:ind w:firstLine="720"/>
        <w:jc w:val="both"/>
        <w:rPr>
          <w:sz w:val="24"/>
          <w:szCs w:val="24"/>
        </w:rPr>
      </w:pPr>
      <w:r>
        <w:rPr>
          <w:sz w:val="24"/>
          <w:szCs w:val="24"/>
        </w:rPr>
        <w:tab/>
        <w:t>Oscar Scheer,</w:t>
      </w:r>
      <w:r>
        <w:rPr>
          <w:sz w:val="24"/>
          <w:szCs w:val="24"/>
        </w:rPr>
        <w:tab/>
      </w:r>
      <w:r>
        <w:rPr>
          <w:sz w:val="24"/>
          <w:szCs w:val="24"/>
        </w:rPr>
        <w:tab/>
        <w:t>“</w:t>
      </w:r>
      <w:r>
        <w:rPr>
          <w:sz w:val="24"/>
          <w:szCs w:val="24"/>
        </w:rPr>
        <w:tab/>
        <w:t>“Pittsburg”.</w:t>
      </w:r>
    </w:p>
    <w:p w:rsidR="00370E5B" w:rsidRDefault="00370E5B" w:rsidP="00F84305">
      <w:pPr>
        <w:spacing w:line="360" w:lineRule="auto"/>
        <w:ind w:firstLine="720"/>
        <w:jc w:val="both"/>
        <w:rPr>
          <w:sz w:val="24"/>
          <w:szCs w:val="24"/>
        </w:rPr>
      </w:pPr>
      <w:r>
        <w:rPr>
          <w:sz w:val="24"/>
          <w:szCs w:val="24"/>
        </w:rPr>
        <w:tab/>
        <w:t>Franz A. Deck,</w:t>
      </w:r>
      <w:r>
        <w:rPr>
          <w:sz w:val="24"/>
          <w:szCs w:val="24"/>
        </w:rPr>
        <w:tab/>
      </w:r>
      <w:r>
        <w:rPr>
          <w:sz w:val="24"/>
          <w:szCs w:val="24"/>
        </w:rPr>
        <w:tab/>
        <w:t>“</w:t>
      </w:r>
      <w:r>
        <w:rPr>
          <w:sz w:val="24"/>
          <w:szCs w:val="24"/>
        </w:rPr>
        <w:tab/>
        <w:t>“Long Island”.</w:t>
      </w:r>
    </w:p>
    <w:p w:rsidR="00370E5B" w:rsidRDefault="00370E5B" w:rsidP="00F84305">
      <w:pPr>
        <w:spacing w:line="360" w:lineRule="auto"/>
        <w:ind w:firstLine="720"/>
        <w:jc w:val="both"/>
        <w:rPr>
          <w:sz w:val="24"/>
          <w:szCs w:val="24"/>
        </w:rPr>
      </w:pPr>
      <w:r>
        <w:rPr>
          <w:sz w:val="24"/>
          <w:szCs w:val="24"/>
        </w:rPr>
        <w:tab/>
        <w:t>Fritz Bock,</w:t>
      </w:r>
      <w:r>
        <w:rPr>
          <w:sz w:val="24"/>
          <w:szCs w:val="24"/>
        </w:rPr>
        <w:tab/>
      </w:r>
      <w:r>
        <w:rPr>
          <w:sz w:val="24"/>
          <w:szCs w:val="24"/>
        </w:rPr>
        <w:tab/>
        <w:t>“</w:t>
      </w:r>
      <w:r>
        <w:rPr>
          <w:sz w:val="24"/>
          <w:szCs w:val="24"/>
        </w:rPr>
        <w:tab/>
        <w:t>“Wisconsin”.</w:t>
      </w:r>
    </w:p>
    <w:p w:rsidR="00370E5B" w:rsidRDefault="00370E5B" w:rsidP="00F84305">
      <w:pPr>
        <w:spacing w:line="360" w:lineRule="auto"/>
        <w:ind w:firstLine="720"/>
        <w:jc w:val="both"/>
        <w:rPr>
          <w:sz w:val="24"/>
          <w:szCs w:val="24"/>
        </w:rPr>
      </w:pPr>
      <w:r>
        <w:rPr>
          <w:sz w:val="24"/>
          <w:szCs w:val="24"/>
        </w:rPr>
        <w:tab/>
        <w:t>Hermann Arnold,</w:t>
      </w:r>
      <w:r>
        <w:rPr>
          <w:sz w:val="24"/>
          <w:szCs w:val="24"/>
        </w:rPr>
        <w:tab/>
        <w:t>“</w:t>
      </w:r>
      <w:r>
        <w:rPr>
          <w:sz w:val="24"/>
          <w:szCs w:val="24"/>
        </w:rPr>
        <w:tab/>
        <w:t>“Connecticut”.</w:t>
      </w:r>
    </w:p>
    <w:p w:rsidR="00370E5B" w:rsidRDefault="00370E5B" w:rsidP="00F84305">
      <w:pPr>
        <w:spacing w:line="360" w:lineRule="auto"/>
        <w:ind w:firstLine="720"/>
        <w:jc w:val="both"/>
        <w:rPr>
          <w:sz w:val="24"/>
          <w:szCs w:val="24"/>
        </w:rPr>
      </w:pPr>
      <w:r>
        <w:rPr>
          <w:sz w:val="24"/>
          <w:szCs w:val="24"/>
        </w:rPr>
        <w:tab/>
        <w:t>David Osterheld,</w:t>
      </w:r>
      <w:r>
        <w:rPr>
          <w:sz w:val="24"/>
          <w:szCs w:val="24"/>
        </w:rPr>
        <w:tab/>
        <w:t>“</w:t>
      </w:r>
      <w:r>
        <w:rPr>
          <w:sz w:val="24"/>
          <w:szCs w:val="24"/>
        </w:rPr>
        <w:tab/>
        <w:t>“St. Louis”.</w:t>
      </w:r>
    </w:p>
    <w:p w:rsidR="00107637" w:rsidRDefault="00107637" w:rsidP="00F84305">
      <w:pPr>
        <w:spacing w:line="360" w:lineRule="auto"/>
        <w:ind w:firstLine="720"/>
        <w:jc w:val="both"/>
        <w:rPr>
          <w:sz w:val="24"/>
          <w:szCs w:val="24"/>
        </w:rPr>
      </w:pPr>
    </w:p>
    <w:p w:rsidR="00370E5B" w:rsidRDefault="00370E5B" w:rsidP="00F84305">
      <w:pPr>
        <w:spacing w:line="360" w:lineRule="auto"/>
        <w:ind w:firstLine="720"/>
        <w:jc w:val="both"/>
        <w:rPr>
          <w:sz w:val="24"/>
          <w:szCs w:val="24"/>
        </w:rPr>
      </w:pPr>
      <w:r>
        <w:rPr>
          <w:sz w:val="24"/>
          <w:szCs w:val="24"/>
        </w:rPr>
        <w:tab/>
        <w:t>6. Ausschu</w:t>
      </w:r>
      <w:r>
        <w:rPr>
          <w:rFonts w:cstheme="minorHAnsi"/>
          <w:sz w:val="24"/>
          <w:szCs w:val="24"/>
        </w:rPr>
        <w:t>β</w:t>
      </w:r>
      <w:r>
        <w:rPr>
          <w:sz w:val="24"/>
          <w:szCs w:val="24"/>
        </w:rPr>
        <w:t xml:space="preserve"> für das Bundesorgan und “Mind and Body”.</w:t>
      </w:r>
    </w:p>
    <w:p w:rsidR="00370E5B" w:rsidRDefault="00370E5B" w:rsidP="00F84305">
      <w:pPr>
        <w:spacing w:line="360" w:lineRule="auto"/>
        <w:ind w:firstLine="720"/>
        <w:jc w:val="both"/>
        <w:rPr>
          <w:sz w:val="24"/>
          <w:szCs w:val="24"/>
        </w:rPr>
      </w:pPr>
      <w:r>
        <w:rPr>
          <w:sz w:val="24"/>
          <w:szCs w:val="24"/>
        </w:rPr>
        <w:tab/>
        <w:t>Christ. Stöttner, Turnbezirk</w:t>
      </w:r>
      <w:r>
        <w:rPr>
          <w:sz w:val="24"/>
          <w:szCs w:val="24"/>
        </w:rPr>
        <w:tab/>
        <w:t>“New Jersey”.</w:t>
      </w:r>
    </w:p>
    <w:p w:rsidR="00370E5B" w:rsidRDefault="00370E5B" w:rsidP="00F84305">
      <w:pPr>
        <w:spacing w:line="360" w:lineRule="auto"/>
        <w:ind w:firstLine="720"/>
        <w:jc w:val="both"/>
        <w:rPr>
          <w:sz w:val="24"/>
          <w:szCs w:val="24"/>
        </w:rPr>
      </w:pPr>
      <w:r>
        <w:rPr>
          <w:sz w:val="24"/>
          <w:szCs w:val="24"/>
        </w:rPr>
        <w:lastRenderedPageBreak/>
        <w:tab/>
        <w:t>Wm. Drechsler,</w:t>
      </w:r>
      <w:r>
        <w:rPr>
          <w:sz w:val="24"/>
          <w:szCs w:val="24"/>
        </w:rPr>
        <w:tab/>
        <w:t>“</w:t>
      </w:r>
      <w:r>
        <w:rPr>
          <w:sz w:val="24"/>
          <w:szCs w:val="24"/>
        </w:rPr>
        <w:tab/>
        <w:t>“St. Louis”.</w:t>
      </w:r>
    </w:p>
    <w:p w:rsidR="00370E5B" w:rsidRDefault="00370E5B" w:rsidP="00F84305">
      <w:pPr>
        <w:spacing w:line="360" w:lineRule="auto"/>
        <w:ind w:firstLine="720"/>
        <w:jc w:val="both"/>
        <w:rPr>
          <w:sz w:val="24"/>
          <w:szCs w:val="24"/>
        </w:rPr>
      </w:pPr>
      <w:r>
        <w:rPr>
          <w:sz w:val="24"/>
          <w:szCs w:val="24"/>
        </w:rPr>
        <w:tab/>
        <w:t>Ernst Wilkom,</w:t>
      </w:r>
      <w:r>
        <w:rPr>
          <w:sz w:val="24"/>
          <w:szCs w:val="24"/>
        </w:rPr>
        <w:tab/>
      </w:r>
      <w:r>
        <w:rPr>
          <w:sz w:val="24"/>
          <w:szCs w:val="24"/>
        </w:rPr>
        <w:tab/>
        <w:t>“</w:t>
      </w:r>
      <w:r>
        <w:rPr>
          <w:sz w:val="24"/>
          <w:szCs w:val="24"/>
        </w:rPr>
        <w:tab/>
        <w:t>“Indiana”.</w:t>
      </w:r>
    </w:p>
    <w:p w:rsidR="00370E5B" w:rsidRDefault="00370E5B" w:rsidP="00F84305">
      <w:pPr>
        <w:spacing w:line="360" w:lineRule="auto"/>
        <w:ind w:firstLine="720"/>
        <w:jc w:val="both"/>
        <w:rPr>
          <w:sz w:val="24"/>
          <w:szCs w:val="24"/>
        </w:rPr>
      </w:pPr>
      <w:r>
        <w:rPr>
          <w:sz w:val="24"/>
          <w:szCs w:val="24"/>
        </w:rPr>
        <w:tab/>
        <w:t>Wm. Kayser,</w:t>
      </w:r>
      <w:r>
        <w:rPr>
          <w:sz w:val="24"/>
          <w:szCs w:val="24"/>
        </w:rPr>
        <w:tab/>
      </w:r>
      <w:r>
        <w:rPr>
          <w:sz w:val="24"/>
          <w:szCs w:val="24"/>
        </w:rPr>
        <w:tab/>
        <w:t>“</w:t>
      </w:r>
      <w:r>
        <w:rPr>
          <w:sz w:val="24"/>
          <w:szCs w:val="24"/>
        </w:rPr>
        <w:tab/>
        <w:t>“Pittsburg”.</w:t>
      </w:r>
    </w:p>
    <w:p w:rsidR="00370E5B" w:rsidRDefault="00370E5B" w:rsidP="00F84305">
      <w:pPr>
        <w:spacing w:line="360" w:lineRule="auto"/>
        <w:ind w:firstLine="720"/>
        <w:jc w:val="both"/>
        <w:rPr>
          <w:sz w:val="24"/>
          <w:szCs w:val="24"/>
        </w:rPr>
      </w:pPr>
      <w:r>
        <w:rPr>
          <w:sz w:val="24"/>
          <w:szCs w:val="24"/>
        </w:rPr>
        <w:tab/>
        <w:t>Joel H. Steinberg,</w:t>
      </w:r>
      <w:r>
        <w:rPr>
          <w:sz w:val="24"/>
          <w:szCs w:val="24"/>
        </w:rPr>
        <w:tab/>
        <w:t>“</w:t>
      </w:r>
      <w:r>
        <w:rPr>
          <w:sz w:val="24"/>
          <w:szCs w:val="24"/>
        </w:rPr>
        <w:tab/>
        <w:t>“Ohio”.</w:t>
      </w:r>
    </w:p>
    <w:p w:rsidR="00370E5B" w:rsidRDefault="00370E5B" w:rsidP="00F84305">
      <w:pPr>
        <w:spacing w:line="360" w:lineRule="auto"/>
        <w:ind w:firstLine="720"/>
        <w:jc w:val="both"/>
        <w:rPr>
          <w:sz w:val="24"/>
          <w:szCs w:val="24"/>
        </w:rPr>
      </w:pPr>
      <w:r>
        <w:rPr>
          <w:sz w:val="24"/>
          <w:szCs w:val="24"/>
        </w:rPr>
        <w:tab/>
        <w:t>Christ. Schäfer,</w:t>
      </w:r>
      <w:r>
        <w:rPr>
          <w:sz w:val="24"/>
          <w:szCs w:val="24"/>
        </w:rPr>
        <w:tab/>
        <w:t>“</w:t>
      </w:r>
      <w:r>
        <w:rPr>
          <w:sz w:val="24"/>
          <w:szCs w:val="24"/>
        </w:rPr>
        <w:tab/>
        <w:t>“Rocky Montain”.</w:t>
      </w:r>
    </w:p>
    <w:p w:rsidR="00370E5B" w:rsidRDefault="00370E5B" w:rsidP="00F84305">
      <w:pPr>
        <w:spacing w:line="360" w:lineRule="auto"/>
        <w:ind w:firstLine="720"/>
        <w:jc w:val="both"/>
        <w:rPr>
          <w:sz w:val="24"/>
          <w:szCs w:val="24"/>
        </w:rPr>
      </w:pPr>
      <w:r>
        <w:rPr>
          <w:sz w:val="24"/>
          <w:szCs w:val="24"/>
        </w:rPr>
        <w:tab/>
        <w:t>John Heuler,</w:t>
      </w:r>
      <w:r>
        <w:rPr>
          <w:sz w:val="24"/>
          <w:szCs w:val="24"/>
        </w:rPr>
        <w:tab/>
      </w:r>
      <w:r>
        <w:rPr>
          <w:sz w:val="24"/>
          <w:szCs w:val="24"/>
        </w:rPr>
        <w:tab/>
        <w:t>“</w:t>
      </w:r>
      <w:r>
        <w:rPr>
          <w:sz w:val="24"/>
          <w:szCs w:val="24"/>
        </w:rPr>
        <w:tab/>
        <w:t>“Missouri Valley”.</w:t>
      </w:r>
    </w:p>
    <w:p w:rsidR="00107637" w:rsidRDefault="00107637" w:rsidP="00F84305">
      <w:pPr>
        <w:spacing w:line="360" w:lineRule="auto"/>
        <w:ind w:firstLine="720"/>
        <w:jc w:val="both"/>
        <w:rPr>
          <w:sz w:val="24"/>
          <w:szCs w:val="24"/>
        </w:rPr>
      </w:pPr>
    </w:p>
    <w:p w:rsidR="00370E5B" w:rsidRDefault="00370E5B" w:rsidP="00F84305">
      <w:pPr>
        <w:spacing w:line="360" w:lineRule="auto"/>
        <w:ind w:firstLine="720"/>
        <w:jc w:val="both"/>
        <w:rPr>
          <w:sz w:val="24"/>
          <w:szCs w:val="24"/>
        </w:rPr>
      </w:pPr>
      <w:r>
        <w:rPr>
          <w:sz w:val="24"/>
          <w:szCs w:val="24"/>
        </w:rPr>
        <w:tab/>
        <w:t>7. Ausschu</w:t>
      </w:r>
      <w:r>
        <w:rPr>
          <w:rFonts w:cstheme="minorHAnsi"/>
          <w:sz w:val="24"/>
          <w:szCs w:val="24"/>
        </w:rPr>
        <w:t>β</w:t>
      </w:r>
      <w:r>
        <w:rPr>
          <w:sz w:val="24"/>
          <w:szCs w:val="24"/>
        </w:rPr>
        <w:t xml:space="preserve"> für Klagesachen:</w:t>
      </w:r>
    </w:p>
    <w:p w:rsidR="00370E5B" w:rsidRDefault="00370E5B" w:rsidP="00F84305">
      <w:pPr>
        <w:spacing w:line="360" w:lineRule="auto"/>
        <w:ind w:firstLine="720"/>
        <w:jc w:val="both"/>
        <w:rPr>
          <w:sz w:val="24"/>
          <w:szCs w:val="24"/>
        </w:rPr>
      </w:pPr>
      <w:r>
        <w:rPr>
          <w:sz w:val="24"/>
          <w:szCs w:val="24"/>
        </w:rPr>
        <w:tab/>
        <w:t>John Meinhard, Turn</w:t>
      </w:r>
      <w:r w:rsidR="00043F17">
        <w:rPr>
          <w:sz w:val="24"/>
          <w:szCs w:val="24"/>
        </w:rPr>
        <w:t>bezirk</w:t>
      </w:r>
      <w:r w:rsidR="00043F17">
        <w:rPr>
          <w:sz w:val="24"/>
          <w:szCs w:val="24"/>
        </w:rPr>
        <w:tab/>
        <w:t>“West New York”.</w:t>
      </w:r>
    </w:p>
    <w:p w:rsidR="00043F17" w:rsidRDefault="00043F17" w:rsidP="00F84305">
      <w:pPr>
        <w:spacing w:line="360" w:lineRule="auto"/>
        <w:ind w:firstLine="720"/>
        <w:jc w:val="both"/>
        <w:rPr>
          <w:sz w:val="24"/>
          <w:szCs w:val="24"/>
        </w:rPr>
      </w:pPr>
      <w:r>
        <w:rPr>
          <w:sz w:val="24"/>
          <w:szCs w:val="24"/>
        </w:rPr>
        <w:tab/>
        <w:t>Georg Rückholdt,</w:t>
      </w:r>
      <w:r>
        <w:rPr>
          <w:sz w:val="24"/>
          <w:szCs w:val="24"/>
        </w:rPr>
        <w:tab/>
        <w:t>“</w:t>
      </w:r>
      <w:r>
        <w:rPr>
          <w:sz w:val="24"/>
          <w:szCs w:val="24"/>
        </w:rPr>
        <w:tab/>
        <w:t>“St. Louis”.</w:t>
      </w:r>
    </w:p>
    <w:p w:rsidR="00043F17" w:rsidRDefault="00043F17" w:rsidP="00F84305">
      <w:pPr>
        <w:spacing w:line="360" w:lineRule="auto"/>
        <w:ind w:firstLine="720"/>
        <w:jc w:val="both"/>
        <w:rPr>
          <w:sz w:val="24"/>
          <w:szCs w:val="24"/>
        </w:rPr>
      </w:pPr>
      <w:r>
        <w:rPr>
          <w:sz w:val="24"/>
          <w:szCs w:val="24"/>
        </w:rPr>
        <w:tab/>
        <w:t>Julius Herre,</w:t>
      </w:r>
      <w:r>
        <w:rPr>
          <w:sz w:val="24"/>
          <w:szCs w:val="24"/>
        </w:rPr>
        <w:tab/>
      </w:r>
      <w:r>
        <w:rPr>
          <w:sz w:val="24"/>
          <w:szCs w:val="24"/>
        </w:rPr>
        <w:tab/>
        <w:t>“</w:t>
      </w:r>
      <w:r>
        <w:rPr>
          <w:sz w:val="24"/>
          <w:szCs w:val="24"/>
        </w:rPr>
        <w:tab/>
        <w:t>“Philadelphia”.</w:t>
      </w:r>
    </w:p>
    <w:p w:rsidR="00043F17" w:rsidRDefault="00043F17" w:rsidP="00F84305">
      <w:pPr>
        <w:spacing w:line="360" w:lineRule="auto"/>
        <w:ind w:firstLine="720"/>
        <w:jc w:val="both"/>
        <w:rPr>
          <w:sz w:val="24"/>
          <w:szCs w:val="24"/>
        </w:rPr>
      </w:pPr>
      <w:r>
        <w:rPr>
          <w:sz w:val="24"/>
          <w:szCs w:val="24"/>
        </w:rPr>
        <w:tab/>
        <w:t>F. S. Spiegel</w:t>
      </w:r>
      <w:r w:rsidR="00B11B17">
        <w:rPr>
          <w:sz w:val="24"/>
          <w:szCs w:val="24"/>
        </w:rPr>
        <w:t>,</w:t>
      </w:r>
      <w:r w:rsidR="00B11B17">
        <w:rPr>
          <w:sz w:val="24"/>
          <w:szCs w:val="24"/>
        </w:rPr>
        <w:tab/>
      </w:r>
      <w:r w:rsidR="00B11B17">
        <w:rPr>
          <w:sz w:val="24"/>
          <w:szCs w:val="24"/>
        </w:rPr>
        <w:tab/>
        <w:t>“</w:t>
      </w:r>
      <w:r w:rsidR="00B11B17">
        <w:rPr>
          <w:sz w:val="24"/>
          <w:szCs w:val="24"/>
        </w:rPr>
        <w:tab/>
        <w:t>“</w:t>
      </w:r>
      <w:r w:rsidR="004F2E2B">
        <w:rPr>
          <w:sz w:val="24"/>
          <w:szCs w:val="24"/>
        </w:rPr>
        <w:t>Central New York”.</w:t>
      </w:r>
    </w:p>
    <w:p w:rsidR="004F2E2B" w:rsidRDefault="004F2E2B" w:rsidP="00F84305">
      <w:pPr>
        <w:spacing w:line="360" w:lineRule="auto"/>
        <w:ind w:firstLine="720"/>
        <w:jc w:val="both"/>
        <w:rPr>
          <w:sz w:val="24"/>
          <w:szCs w:val="24"/>
        </w:rPr>
      </w:pPr>
      <w:r>
        <w:rPr>
          <w:sz w:val="24"/>
          <w:szCs w:val="24"/>
        </w:rPr>
        <w:tab/>
        <w:t>John Ohlweiler,</w:t>
      </w:r>
      <w:r>
        <w:rPr>
          <w:sz w:val="24"/>
          <w:szCs w:val="24"/>
        </w:rPr>
        <w:tab/>
        <w:t>“</w:t>
      </w:r>
      <w:r>
        <w:rPr>
          <w:sz w:val="24"/>
          <w:szCs w:val="24"/>
        </w:rPr>
        <w:tab/>
        <w:t>“Central Illinois”.</w:t>
      </w:r>
    </w:p>
    <w:p w:rsidR="004F2E2B" w:rsidRDefault="004F2E2B" w:rsidP="00F84305">
      <w:pPr>
        <w:spacing w:line="360" w:lineRule="auto"/>
        <w:ind w:firstLine="720"/>
        <w:jc w:val="both"/>
        <w:rPr>
          <w:sz w:val="24"/>
          <w:szCs w:val="24"/>
        </w:rPr>
      </w:pPr>
      <w:r>
        <w:rPr>
          <w:sz w:val="24"/>
          <w:szCs w:val="24"/>
        </w:rPr>
        <w:tab/>
        <w:t>J. C. Köhler,</w:t>
      </w:r>
      <w:r>
        <w:rPr>
          <w:sz w:val="24"/>
          <w:szCs w:val="24"/>
        </w:rPr>
        <w:tab/>
      </w:r>
      <w:r>
        <w:rPr>
          <w:sz w:val="24"/>
          <w:szCs w:val="24"/>
        </w:rPr>
        <w:tab/>
        <w:t>“</w:t>
      </w:r>
      <w:r>
        <w:rPr>
          <w:sz w:val="24"/>
          <w:szCs w:val="24"/>
        </w:rPr>
        <w:tab/>
        <w:t>“ Wisconsin”.</w:t>
      </w:r>
    </w:p>
    <w:p w:rsidR="004F2E2B" w:rsidRDefault="004F2E2B" w:rsidP="00F84305">
      <w:pPr>
        <w:spacing w:line="360" w:lineRule="auto"/>
        <w:ind w:firstLine="720"/>
        <w:jc w:val="both"/>
        <w:rPr>
          <w:sz w:val="24"/>
          <w:szCs w:val="24"/>
        </w:rPr>
      </w:pPr>
      <w:r>
        <w:rPr>
          <w:sz w:val="24"/>
          <w:szCs w:val="24"/>
        </w:rPr>
        <w:tab/>
        <w:t>Ed. Kaufmann,</w:t>
      </w:r>
      <w:r>
        <w:rPr>
          <w:sz w:val="24"/>
          <w:szCs w:val="24"/>
        </w:rPr>
        <w:tab/>
      </w:r>
      <w:r>
        <w:rPr>
          <w:sz w:val="24"/>
          <w:szCs w:val="24"/>
        </w:rPr>
        <w:tab/>
        <w:t>“</w:t>
      </w:r>
      <w:r>
        <w:rPr>
          <w:sz w:val="24"/>
          <w:szCs w:val="24"/>
        </w:rPr>
        <w:tab/>
        <w:t>“Oberer Mississippi”.</w:t>
      </w:r>
    </w:p>
    <w:p w:rsidR="00107637" w:rsidRDefault="00107637" w:rsidP="00F84305">
      <w:pPr>
        <w:spacing w:line="360" w:lineRule="auto"/>
        <w:ind w:firstLine="720"/>
        <w:jc w:val="both"/>
        <w:rPr>
          <w:sz w:val="24"/>
          <w:szCs w:val="24"/>
        </w:rPr>
      </w:pPr>
    </w:p>
    <w:p w:rsidR="004F2E2B" w:rsidRDefault="004F2E2B" w:rsidP="00F84305">
      <w:pPr>
        <w:spacing w:line="360" w:lineRule="auto"/>
        <w:ind w:firstLine="720"/>
        <w:jc w:val="both"/>
        <w:rPr>
          <w:sz w:val="24"/>
          <w:szCs w:val="24"/>
        </w:rPr>
      </w:pPr>
      <w:r>
        <w:rPr>
          <w:sz w:val="24"/>
          <w:szCs w:val="24"/>
        </w:rPr>
        <w:tab/>
        <w:t>8. Ausschu</w:t>
      </w:r>
      <w:r>
        <w:rPr>
          <w:rFonts w:cstheme="minorHAnsi"/>
          <w:sz w:val="24"/>
          <w:szCs w:val="24"/>
        </w:rPr>
        <w:t>β</w:t>
      </w:r>
      <w:r>
        <w:rPr>
          <w:sz w:val="24"/>
          <w:szCs w:val="24"/>
        </w:rPr>
        <w:t xml:space="preserve"> für Prüfung der Bücher:</w:t>
      </w:r>
    </w:p>
    <w:p w:rsidR="004F2E2B" w:rsidRDefault="004F2E2B" w:rsidP="00F84305">
      <w:pPr>
        <w:spacing w:line="360" w:lineRule="auto"/>
        <w:ind w:firstLine="720"/>
        <w:jc w:val="both"/>
        <w:rPr>
          <w:sz w:val="24"/>
          <w:szCs w:val="24"/>
        </w:rPr>
      </w:pPr>
      <w:r>
        <w:rPr>
          <w:sz w:val="24"/>
          <w:szCs w:val="24"/>
        </w:rPr>
        <w:tab/>
        <w:t>Fritz Götz, Turnbezirk</w:t>
      </w:r>
      <w:r>
        <w:rPr>
          <w:sz w:val="24"/>
          <w:szCs w:val="24"/>
        </w:rPr>
        <w:tab/>
      </w:r>
      <w:r>
        <w:rPr>
          <w:sz w:val="24"/>
          <w:szCs w:val="24"/>
        </w:rPr>
        <w:tab/>
        <w:t>“Indiana”.</w:t>
      </w:r>
    </w:p>
    <w:p w:rsidR="004F2E2B" w:rsidRDefault="004F2E2B" w:rsidP="00F84305">
      <w:pPr>
        <w:spacing w:line="360" w:lineRule="auto"/>
        <w:ind w:firstLine="720"/>
        <w:jc w:val="both"/>
        <w:rPr>
          <w:sz w:val="24"/>
          <w:szCs w:val="24"/>
        </w:rPr>
      </w:pPr>
      <w:r>
        <w:rPr>
          <w:sz w:val="24"/>
          <w:szCs w:val="24"/>
        </w:rPr>
        <w:tab/>
        <w:t>Julius Bode,</w:t>
      </w:r>
      <w:r>
        <w:rPr>
          <w:sz w:val="24"/>
          <w:szCs w:val="24"/>
        </w:rPr>
        <w:tab/>
      </w:r>
      <w:r>
        <w:rPr>
          <w:sz w:val="24"/>
          <w:szCs w:val="24"/>
        </w:rPr>
        <w:tab/>
        <w:t>“</w:t>
      </w:r>
      <w:r>
        <w:rPr>
          <w:sz w:val="24"/>
          <w:szCs w:val="24"/>
        </w:rPr>
        <w:tab/>
        <w:t>“Wisconsin”.</w:t>
      </w:r>
    </w:p>
    <w:p w:rsidR="004F2E2B" w:rsidRDefault="004F2E2B" w:rsidP="00F84305">
      <w:pPr>
        <w:spacing w:line="360" w:lineRule="auto"/>
        <w:ind w:firstLine="720"/>
        <w:jc w:val="both"/>
        <w:rPr>
          <w:sz w:val="24"/>
          <w:szCs w:val="24"/>
        </w:rPr>
      </w:pPr>
      <w:r>
        <w:rPr>
          <w:sz w:val="24"/>
          <w:szCs w:val="24"/>
        </w:rPr>
        <w:tab/>
        <w:t>Heinrich Roth,</w:t>
      </w:r>
      <w:r>
        <w:rPr>
          <w:sz w:val="24"/>
          <w:szCs w:val="24"/>
        </w:rPr>
        <w:tab/>
      </w:r>
      <w:r>
        <w:rPr>
          <w:sz w:val="24"/>
          <w:szCs w:val="24"/>
        </w:rPr>
        <w:tab/>
        <w:t>“</w:t>
      </w:r>
      <w:r>
        <w:rPr>
          <w:sz w:val="24"/>
          <w:szCs w:val="24"/>
        </w:rPr>
        <w:tab/>
        <w:t>“Missouri Valley”.</w:t>
      </w:r>
    </w:p>
    <w:p w:rsidR="004F2E2B" w:rsidRDefault="004F2E2B" w:rsidP="00F84305">
      <w:pPr>
        <w:spacing w:line="360" w:lineRule="auto"/>
        <w:ind w:firstLine="720"/>
        <w:jc w:val="both"/>
        <w:rPr>
          <w:sz w:val="24"/>
          <w:szCs w:val="24"/>
        </w:rPr>
      </w:pPr>
      <w:r>
        <w:rPr>
          <w:sz w:val="24"/>
          <w:szCs w:val="24"/>
        </w:rPr>
        <w:tab/>
        <w:t>Carl Adelmann,</w:t>
      </w:r>
      <w:r>
        <w:rPr>
          <w:sz w:val="24"/>
          <w:szCs w:val="24"/>
        </w:rPr>
        <w:tab/>
        <w:t>“</w:t>
      </w:r>
      <w:r>
        <w:rPr>
          <w:sz w:val="24"/>
          <w:szCs w:val="24"/>
        </w:rPr>
        <w:tab/>
        <w:t>“St. Louis”.</w:t>
      </w:r>
    </w:p>
    <w:p w:rsidR="004F2E2B" w:rsidRDefault="004F2E2B" w:rsidP="004F2E2B">
      <w:pPr>
        <w:spacing w:line="360" w:lineRule="auto"/>
        <w:ind w:left="720" w:firstLine="720"/>
        <w:jc w:val="both"/>
        <w:rPr>
          <w:sz w:val="24"/>
          <w:szCs w:val="24"/>
        </w:rPr>
      </w:pPr>
      <w:r>
        <w:rPr>
          <w:sz w:val="24"/>
          <w:szCs w:val="24"/>
        </w:rPr>
        <w:t>G. Sorg,</w:t>
      </w:r>
      <w:r>
        <w:rPr>
          <w:sz w:val="24"/>
          <w:szCs w:val="24"/>
        </w:rPr>
        <w:tab/>
      </w:r>
      <w:r>
        <w:rPr>
          <w:sz w:val="24"/>
          <w:szCs w:val="24"/>
        </w:rPr>
        <w:tab/>
        <w:t>“</w:t>
      </w:r>
      <w:r>
        <w:rPr>
          <w:sz w:val="24"/>
          <w:szCs w:val="24"/>
        </w:rPr>
        <w:tab/>
        <w:t>“Pittsburg”.</w:t>
      </w:r>
    </w:p>
    <w:p w:rsidR="004F2E2B" w:rsidRDefault="004F2E2B" w:rsidP="004F2E2B">
      <w:pPr>
        <w:spacing w:line="360" w:lineRule="auto"/>
        <w:ind w:left="720" w:firstLine="720"/>
        <w:jc w:val="both"/>
        <w:rPr>
          <w:sz w:val="24"/>
          <w:szCs w:val="24"/>
        </w:rPr>
      </w:pPr>
      <w:r>
        <w:rPr>
          <w:sz w:val="24"/>
          <w:szCs w:val="24"/>
        </w:rPr>
        <w:lastRenderedPageBreak/>
        <w:t>8. Weltausstellungscomite:</w:t>
      </w:r>
    </w:p>
    <w:p w:rsidR="004F2E2B" w:rsidRDefault="004F2E2B" w:rsidP="004F2E2B">
      <w:pPr>
        <w:spacing w:line="360" w:lineRule="auto"/>
        <w:ind w:left="720" w:firstLine="720"/>
        <w:jc w:val="both"/>
        <w:rPr>
          <w:sz w:val="24"/>
          <w:szCs w:val="24"/>
        </w:rPr>
      </w:pPr>
      <w:r>
        <w:rPr>
          <w:sz w:val="24"/>
          <w:szCs w:val="24"/>
        </w:rPr>
        <w:t>Conrad Hibbeler, Turnbezirk</w:t>
      </w:r>
      <w:r>
        <w:rPr>
          <w:sz w:val="24"/>
          <w:szCs w:val="24"/>
        </w:rPr>
        <w:tab/>
        <w:t>“Chicago”.</w:t>
      </w:r>
    </w:p>
    <w:p w:rsidR="004F2E2B" w:rsidRDefault="004F2E2B" w:rsidP="004F2E2B">
      <w:pPr>
        <w:spacing w:line="360" w:lineRule="auto"/>
        <w:ind w:left="720" w:firstLine="720"/>
        <w:jc w:val="both"/>
        <w:rPr>
          <w:sz w:val="24"/>
          <w:szCs w:val="24"/>
        </w:rPr>
      </w:pPr>
      <w:r>
        <w:rPr>
          <w:sz w:val="24"/>
          <w:szCs w:val="24"/>
        </w:rPr>
        <w:t>Gus. Küstermann,</w:t>
      </w:r>
      <w:r>
        <w:rPr>
          <w:sz w:val="24"/>
          <w:szCs w:val="24"/>
        </w:rPr>
        <w:tab/>
        <w:t>“</w:t>
      </w:r>
      <w:r>
        <w:rPr>
          <w:sz w:val="24"/>
          <w:szCs w:val="24"/>
        </w:rPr>
        <w:tab/>
        <w:t>“Wisconsin”.</w:t>
      </w:r>
    </w:p>
    <w:p w:rsidR="004F2E2B" w:rsidRDefault="004F2E2B" w:rsidP="004F2E2B">
      <w:pPr>
        <w:spacing w:line="360" w:lineRule="auto"/>
        <w:ind w:left="720" w:firstLine="720"/>
        <w:jc w:val="both"/>
        <w:rPr>
          <w:sz w:val="24"/>
          <w:szCs w:val="24"/>
        </w:rPr>
      </w:pPr>
      <w:r>
        <w:rPr>
          <w:sz w:val="24"/>
          <w:szCs w:val="24"/>
        </w:rPr>
        <w:t>R. C. Georgi,</w:t>
      </w:r>
      <w:r>
        <w:rPr>
          <w:sz w:val="24"/>
          <w:szCs w:val="24"/>
        </w:rPr>
        <w:tab/>
      </w:r>
      <w:r>
        <w:rPr>
          <w:sz w:val="24"/>
          <w:szCs w:val="24"/>
        </w:rPr>
        <w:tab/>
        <w:t>“</w:t>
      </w:r>
      <w:r>
        <w:rPr>
          <w:sz w:val="24"/>
          <w:szCs w:val="24"/>
        </w:rPr>
        <w:tab/>
        <w:t>“Ohio”.</w:t>
      </w:r>
    </w:p>
    <w:p w:rsidR="004F2E2B" w:rsidRDefault="004F2E2B" w:rsidP="004F2E2B">
      <w:pPr>
        <w:spacing w:line="360" w:lineRule="auto"/>
        <w:ind w:left="720" w:firstLine="720"/>
        <w:jc w:val="both"/>
        <w:rPr>
          <w:sz w:val="24"/>
          <w:szCs w:val="24"/>
        </w:rPr>
      </w:pPr>
      <w:r>
        <w:rPr>
          <w:sz w:val="24"/>
          <w:szCs w:val="24"/>
        </w:rPr>
        <w:t>Carl Bergfried,</w:t>
      </w:r>
      <w:r>
        <w:rPr>
          <w:sz w:val="24"/>
          <w:szCs w:val="24"/>
        </w:rPr>
        <w:tab/>
      </w:r>
      <w:r>
        <w:rPr>
          <w:sz w:val="24"/>
          <w:szCs w:val="24"/>
        </w:rPr>
        <w:tab/>
        <w:t>“</w:t>
      </w:r>
      <w:r>
        <w:rPr>
          <w:sz w:val="24"/>
          <w:szCs w:val="24"/>
        </w:rPr>
        <w:tab/>
        <w:t>“Kansas”.</w:t>
      </w:r>
    </w:p>
    <w:p w:rsidR="004F2E2B" w:rsidRDefault="004F2E2B" w:rsidP="004F2E2B">
      <w:pPr>
        <w:spacing w:line="360" w:lineRule="auto"/>
        <w:ind w:left="720" w:firstLine="720"/>
        <w:jc w:val="both"/>
        <w:rPr>
          <w:sz w:val="24"/>
          <w:szCs w:val="24"/>
        </w:rPr>
      </w:pPr>
      <w:r>
        <w:rPr>
          <w:sz w:val="24"/>
          <w:szCs w:val="24"/>
        </w:rPr>
        <w:t>H. F. Giere,</w:t>
      </w:r>
      <w:r>
        <w:rPr>
          <w:sz w:val="24"/>
          <w:szCs w:val="24"/>
        </w:rPr>
        <w:tab/>
      </w:r>
      <w:r>
        <w:rPr>
          <w:sz w:val="24"/>
          <w:szCs w:val="24"/>
        </w:rPr>
        <w:tab/>
        <w:t>“</w:t>
      </w:r>
      <w:r>
        <w:rPr>
          <w:sz w:val="24"/>
          <w:szCs w:val="24"/>
        </w:rPr>
        <w:tab/>
        <w:t>“Indiana”.</w:t>
      </w:r>
    </w:p>
    <w:p w:rsidR="004F2E2B" w:rsidRDefault="004F2E2B" w:rsidP="00107637">
      <w:pPr>
        <w:spacing w:line="360" w:lineRule="auto"/>
        <w:ind w:left="720" w:firstLine="720"/>
        <w:jc w:val="both"/>
        <w:rPr>
          <w:sz w:val="24"/>
          <w:szCs w:val="24"/>
        </w:rPr>
      </w:pPr>
      <w:r>
        <w:rPr>
          <w:sz w:val="24"/>
          <w:szCs w:val="24"/>
        </w:rPr>
        <w:t>Die Erwählung eines Vorsitzers, Schriftwarts u. s. w. soll Sache der Ausschüsse selbst sein.</w:t>
      </w:r>
    </w:p>
    <w:p w:rsidR="004F2E2B" w:rsidRDefault="004F2E2B" w:rsidP="00107637">
      <w:pPr>
        <w:spacing w:line="360" w:lineRule="auto"/>
        <w:ind w:left="720" w:firstLine="720"/>
        <w:jc w:val="both"/>
        <w:rPr>
          <w:sz w:val="24"/>
          <w:szCs w:val="24"/>
        </w:rPr>
      </w:pPr>
      <w:r>
        <w:rPr>
          <w:sz w:val="24"/>
          <w:szCs w:val="24"/>
        </w:rPr>
        <w:t>Auf Antrag wurden dem Ausschu</w:t>
      </w:r>
      <w:r>
        <w:rPr>
          <w:rFonts w:cstheme="minorHAnsi"/>
          <w:sz w:val="24"/>
          <w:szCs w:val="24"/>
        </w:rPr>
        <w:t>β</w:t>
      </w:r>
      <w:r>
        <w:rPr>
          <w:sz w:val="24"/>
          <w:szCs w:val="24"/>
        </w:rPr>
        <w:t xml:space="preserve"> für prak=</w:t>
      </w:r>
    </w:p>
    <w:p w:rsidR="004F2E2B" w:rsidRDefault="004F2E2B" w:rsidP="004F2E2B">
      <w:pPr>
        <w:spacing w:line="360" w:lineRule="auto"/>
        <w:ind w:left="720" w:firstLine="720"/>
        <w:jc w:val="both"/>
        <w:rPr>
          <w:sz w:val="24"/>
          <w:szCs w:val="24"/>
        </w:rPr>
      </w:pPr>
    </w:p>
    <w:p w:rsidR="004F2E2B" w:rsidRDefault="004F2E2B" w:rsidP="004F2E2B">
      <w:pPr>
        <w:spacing w:line="360" w:lineRule="auto"/>
        <w:ind w:left="720" w:firstLine="720"/>
        <w:jc w:val="both"/>
        <w:rPr>
          <w:sz w:val="24"/>
          <w:szCs w:val="24"/>
        </w:rPr>
      </w:pPr>
    </w:p>
    <w:p w:rsidR="004F2E2B" w:rsidRDefault="004F2E2B" w:rsidP="004F2E2B">
      <w:pPr>
        <w:spacing w:line="360" w:lineRule="auto"/>
        <w:ind w:left="720" w:firstLine="720"/>
        <w:jc w:val="center"/>
        <w:rPr>
          <w:sz w:val="24"/>
          <w:szCs w:val="24"/>
        </w:rPr>
      </w:pPr>
      <w:r>
        <w:rPr>
          <w:sz w:val="24"/>
          <w:szCs w:val="24"/>
        </w:rPr>
        <w:t>-</w:t>
      </w:r>
      <w:r w:rsidR="00107637">
        <w:rPr>
          <w:sz w:val="24"/>
          <w:szCs w:val="24"/>
        </w:rPr>
        <w:t xml:space="preserve"> </w:t>
      </w:r>
      <w:r>
        <w:rPr>
          <w:sz w:val="24"/>
          <w:szCs w:val="24"/>
        </w:rPr>
        <w:t>15</w:t>
      </w:r>
      <w:r w:rsidR="00107637">
        <w:rPr>
          <w:sz w:val="24"/>
          <w:szCs w:val="24"/>
        </w:rPr>
        <w:t xml:space="preserve"> </w:t>
      </w:r>
      <w:r>
        <w:rPr>
          <w:sz w:val="24"/>
          <w:szCs w:val="24"/>
        </w:rPr>
        <w:t>-</w:t>
      </w:r>
    </w:p>
    <w:p w:rsidR="004F2E2B" w:rsidRDefault="004F2E2B" w:rsidP="004F2E2B">
      <w:pPr>
        <w:spacing w:line="360" w:lineRule="auto"/>
        <w:jc w:val="both"/>
        <w:rPr>
          <w:sz w:val="24"/>
          <w:szCs w:val="24"/>
        </w:rPr>
      </w:pPr>
      <w:r>
        <w:rPr>
          <w:sz w:val="24"/>
          <w:szCs w:val="24"/>
        </w:rPr>
        <w:tab/>
        <w:t>tisches Turnen noch weitere drei active Turner beigegeben und zwar:</w:t>
      </w:r>
    </w:p>
    <w:p w:rsidR="004F2E2B" w:rsidRDefault="004F2E2B" w:rsidP="004F2E2B">
      <w:pPr>
        <w:spacing w:line="360" w:lineRule="auto"/>
        <w:jc w:val="both"/>
        <w:rPr>
          <w:sz w:val="24"/>
          <w:szCs w:val="24"/>
        </w:rPr>
      </w:pPr>
      <w:r>
        <w:rPr>
          <w:sz w:val="24"/>
          <w:szCs w:val="24"/>
        </w:rPr>
        <w:tab/>
        <w:t>Chas. Enders, Turnbezirk “Indiana”.</w:t>
      </w:r>
    </w:p>
    <w:p w:rsidR="004F2E2B" w:rsidRDefault="004F2E2B" w:rsidP="004F2E2B">
      <w:pPr>
        <w:spacing w:line="360" w:lineRule="auto"/>
        <w:jc w:val="both"/>
        <w:rPr>
          <w:sz w:val="24"/>
          <w:szCs w:val="24"/>
        </w:rPr>
      </w:pPr>
      <w:r>
        <w:rPr>
          <w:sz w:val="24"/>
          <w:szCs w:val="24"/>
        </w:rPr>
        <w:tab/>
        <w:t>L. Hilfer, Turnbezirk “St. Louis”.</w:t>
      </w:r>
    </w:p>
    <w:p w:rsidR="004F2E2B" w:rsidRDefault="004F2E2B" w:rsidP="004F2E2B">
      <w:pPr>
        <w:spacing w:line="360" w:lineRule="auto"/>
        <w:jc w:val="both"/>
        <w:rPr>
          <w:sz w:val="24"/>
          <w:szCs w:val="24"/>
        </w:rPr>
      </w:pPr>
      <w:r>
        <w:rPr>
          <w:sz w:val="24"/>
          <w:szCs w:val="24"/>
        </w:rPr>
        <w:tab/>
        <w:t>G. Pfeifer, Turnbezirk “Chicago”.</w:t>
      </w:r>
    </w:p>
    <w:p w:rsidR="004F2E2B" w:rsidRDefault="004F2E2B" w:rsidP="004F2E2B">
      <w:pPr>
        <w:spacing w:line="360" w:lineRule="auto"/>
        <w:jc w:val="both"/>
        <w:rPr>
          <w:sz w:val="24"/>
          <w:szCs w:val="24"/>
        </w:rPr>
      </w:pPr>
      <w:r>
        <w:rPr>
          <w:sz w:val="24"/>
          <w:szCs w:val="24"/>
        </w:rPr>
        <w:tab/>
        <w:t>Es wurde ferner beschlossen, allen Turnlehrern Sitz und berathende Stimme im Ausschu</w:t>
      </w:r>
      <w:r>
        <w:rPr>
          <w:rFonts w:cstheme="minorHAnsi"/>
          <w:sz w:val="24"/>
          <w:szCs w:val="24"/>
        </w:rPr>
        <w:t>β</w:t>
      </w:r>
      <w:r>
        <w:rPr>
          <w:sz w:val="24"/>
          <w:szCs w:val="24"/>
        </w:rPr>
        <w:t xml:space="preserve"> für Bundesangelegenheiten </w:t>
      </w:r>
      <w:r w:rsidR="00E848E0">
        <w:rPr>
          <w:sz w:val="24"/>
          <w:szCs w:val="24"/>
        </w:rPr>
        <w:t>zu gewähren</w:t>
      </w:r>
      <w:r>
        <w:rPr>
          <w:sz w:val="24"/>
          <w:szCs w:val="24"/>
        </w:rPr>
        <w:t>.</w:t>
      </w:r>
    </w:p>
    <w:p w:rsidR="00E848E0" w:rsidRDefault="00E848E0" w:rsidP="004F2E2B">
      <w:pPr>
        <w:spacing w:line="360" w:lineRule="auto"/>
        <w:jc w:val="both"/>
        <w:rPr>
          <w:sz w:val="24"/>
          <w:szCs w:val="24"/>
        </w:rPr>
      </w:pPr>
      <w:r>
        <w:rPr>
          <w:sz w:val="24"/>
          <w:szCs w:val="24"/>
        </w:rPr>
        <w:tab/>
        <w:t>Eine vom Turnbezirk “Wisconsin” eingereichte Forderung wurde an den Ausschu</w:t>
      </w:r>
      <w:r>
        <w:rPr>
          <w:rFonts w:cstheme="minorHAnsi"/>
          <w:sz w:val="24"/>
          <w:szCs w:val="24"/>
        </w:rPr>
        <w:t>β</w:t>
      </w:r>
      <w:r>
        <w:rPr>
          <w:sz w:val="24"/>
          <w:szCs w:val="24"/>
        </w:rPr>
        <w:t xml:space="preserve"> für Bundesangelegenheiten verwiesen.</w:t>
      </w:r>
    </w:p>
    <w:p w:rsidR="004F2E2B" w:rsidRDefault="004F2E2B" w:rsidP="004F2E2B">
      <w:pPr>
        <w:spacing w:line="360" w:lineRule="auto"/>
        <w:jc w:val="both"/>
        <w:rPr>
          <w:sz w:val="24"/>
          <w:szCs w:val="24"/>
        </w:rPr>
      </w:pPr>
      <w:r>
        <w:rPr>
          <w:sz w:val="24"/>
          <w:szCs w:val="24"/>
        </w:rPr>
        <w:tab/>
        <w:t>Auf Antrag vertagte sich die Tagsatzung bis Montag Vormittags 9 Uhr.</w:t>
      </w:r>
    </w:p>
    <w:p w:rsidR="004F2E2B" w:rsidRDefault="004F2E2B" w:rsidP="004F2E2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Otto Janson,</w:t>
      </w:r>
    </w:p>
    <w:p w:rsidR="004F2E2B" w:rsidRDefault="004F2E2B" w:rsidP="004F2E2B">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Schriftwart.</w:t>
      </w:r>
    </w:p>
    <w:p w:rsidR="004F2E2B" w:rsidRDefault="004F2E2B" w:rsidP="004F2E2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Adolf Dietz,</w:t>
      </w:r>
    </w:p>
    <w:p w:rsidR="004F2E2B" w:rsidRDefault="004F2E2B" w:rsidP="004F2E2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Schriftwart.</w:t>
      </w:r>
    </w:p>
    <w:p w:rsidR="004F2E2B" w:rsidRDefault="004F2E2B" w:rsidP="004F2E2B">
      <w:pPr>
        <w:spacing w:line="360" w:lineRule="auto"/>
        <w:jc w:val="both"/>
        <w:rPr>
          <w:sz w:val="24"/>
          <w:szCs w:val="24"/>
        </w:rPr>
      </w:pPr>
    </w:p>
    <w:p w:rsidR="004F2E2B" w:rsidRDefault="004F2E2B" w:rsidP="004F2E2B">
      <w:pPr>
        <w:spacing w:line="360" w:lineRule="auto"/>
        <w:jc w:val="both"/>
        <w:rPr>
          <w:sz w:val="24"/>
          <w:szCs w:val="24"/>
        </w:rPr>
      </w:pPr>
    </w:p>
    <w:p w:rsidR="004F2E2B" w:rsidRDefault="004F2E2B" w:rsidP="004F2E2B">
      <w:pPr>
        <w:spacing w:line="360" w:lineRule="auto"/>
        <w:jc w:val="both"/>
        <w:rPr>
          <w:sz w:val="24"/>
          <w:szCs w:val="24"/>
        </w:rPr>
      </w:pPr>
    </w:p>
    <w:p w:rsidR="004F2E2B" w:rsidRDefault="004F2E2B" w:rsidP="004F2E2B">
      <w:pPr>
        <w:spacing w:line="360" w:lineRule="auto"/>
        <w:jc w:val="center"/>
        <w:rPr>
          <w:b/>
          <w:sz w:val="24"/>
          <w:szCs w:val="24"/>
        </w:rPr>
      </w:pPr>
      <w:r>
        <w:rPr>
          <w:b/>
          <w:sz w:val="24"/>
          <w:szCs w:val="24"/>
        </w:rPr>
        <w:t>Zweiter Tag.</w:t>
      </w:r>
    </w:p>
    <w:p w:rsidR="004F2E2B" w:rsidRPr="004F2E2B" w:rsidRDefault="004F2E2B" w:rsidP="004F2E2B">
      <w:pPr>
        <w:spacing w:line="360" w:lineRule="auto"/>
        <w:jc w:val="center"/>
        <w:rPr>
          <w:sz w:val="24"/>
          <w:szCs w:val="24"/>
        </w:rPr>
      </w:pPr>
      <w:r>
        <w:rPr>
          <w:sz w:val="24"/>
          <w:szCs w:val="24"/>
        </w:rPr>
        <w:t>Louisville, Ky., Montag, 22. Juni 1896.</w:t>
      </w:r>
    </w:p>
    <w:p w:rsidR="004F2E2B" w:rsidRPr="004F2E2B" w:rsidRDefault="004F2E2B" w:rsidP="004F2E2B">
      <w:pPr>
        <w:spacing w:line="360" w:lineRule="auto"/>
        <w:jc w:val="center"/>
        <w:rPr>
          <w:sz w:val="24"/>
          <w:szCs w:val="24"/>
        </w:rPr>
      </w:pPr>
      <w:r>
        <w:rPr>
          <w:b/>
          <w:sz w:val="24"/>
          <w:szCs w:val="24"/>
        </w:rPr>
        <w:t>Vormittagsstizung.</w:t>
      </w:r>
    </w:p>
    <w:p w:rsidR="00043F17" w:rsidRDefault="00D62B52" w:rsidP="00F84305">
      <w:pPr>
        <w:spacing w:line="360" w:lineRule="auto"/>
        <w:ind w:firstLine="720"/>
        <w:jc w:val="both"/>
        <w:rPr>
          <w:sz w:val="24"/>
          <w:szCs w:val="24"/>
        </w:rPr>
      </w:pPr>
      <w:r>
        <w:rPr>
          <w:sz w:val="24"/>
          <w:szCs w:val="24"/>
        </w:rPr>
        <w:t>Die Tagsatzung wurde um 9 Uhr 15 Minuten Vormittags durch den ersten Sprecher, Ad. Georg, zur Ordnung gerufen.</w:t>
      </w:r>
    </w:p>
    <w:p w:rsidR="00D62B52" w:rsidRDefault="00D62B52" w:rsidP="00F84305">
      <w:pPr>
        <w:spacing w:line="360" w:lineRule="auto"/>
        <w:ind w:firstLine="720"/>
        <w:jc w:val="both"/>
        <w:rPr>
          <w:sz w:val="24"/>
          <w:szCs w:val="24"/>
        </w:rPr>
      </w:pPr>
      <w:r>
        <w:rPr>
          <w:sz w:val="24"/>
          <w:szCs w:val="24"/>
        </w:rPr>
        <w:t>Das Protokoll der Sonntag=Nachmittagssitzung wurde verlesen und so angenommen.</w:t>
      </w:r>
    </w:p>
    <w:p w:rsidR="00D62B52" w:rsidRDefault="00D62B52" w:rsidP="00F84305">
      <w:pPr>
        <w:spacing w:line="360" w:lineRule="auto"/>
        <w:ind w:firstLine="720"/>
        <w:jc w:val="both"/>
        <w:rPr>
          <w:sz w:val="24"/>
          <w:szCs w:val="24"/>
        </w:rPr>
      </w:pPr>
      <w:r>
        <w:rPr>
          <w:sz w:val="24"/>
          <w:szCs w:val="24"/>
        </w:rPr>
        <w:t>Zur Verlesung gelangte dann eine Depesche vom Turnverein “Bloomingdale” folgenden Inhalts:</w:t>
      </w:r>
    </w:p>
    <w:p w:rsidR="00D62B52" w:rsidRDefault="00D62B52" w:rsidP="00D62B52">
      <w:pPr>
        <w:spacing w:line="360" w:lineRule="auto"/>
        <w:jc w:val="both"/>
        <w:rPr>
          <w:sz w:val="20"/>
          <w:szCs w:val="20"/>
        </w:rPr>
      </w:pPr>
      <w:r w:rsidRPr="00D62B52">
        <w:rPr>
          <w:sz w:val="20"/>
          <w:szCs w:val="20"/>
        </w:rPr>
        <w:t>Telegramm vom “Blooming</w:t>
      </w:r>
      <w:r>
        <w:rPr>
          <w:sz w:val="20"/>
          <w:szCs w:val="20"/>
        </w:rPr>
        <w:t>dale=Turnverein”.</w:t>
      </w:r>
    </w:p>
    <w:p w:rsidR="00D62B52" w:rsidRDefault="00D62B52" w:rsidP="00D62B52">
      <w:pPr>
        <w:spacing w:line="360" w:lineRule="auto"/>
        <w:jc w:val="both"/>
        <w:rPr>
          <w:sz w:val="24"/>
          <w:szCs w:val="24"/>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4"/>
          <w:szCs w:val="24"/>
        </w:rPr>
        <w:t>New York, den 21. Juni 1896.</w:t>
      </w:r>
    </w:p>
    <w:p w:rsidR="00D62B52" w:rsidRDefault="00D62B52" w:rsidP="00D62B52">
      <w:pPr>
        <w:spacing w:line="360" w:lineRule="auto"/>
        <w:jc w:val="both"/>
        <w:rPr>
          <w:sz w:val="24"/>
          <w:szCs w:val="24"/>
        </w:rPr>
      </w:pPr>
      <w:r>
        <w:rPr>
          <w:sz w:val="24"/>
          <w:szCs w:val="24"/>
        </w:rPr>
        <w:tab/>
        <w:t>An die 17. Tagsatzung des Nordamerikanischen Turnerbundes in Louisville, Ky.!</w:t>
      </w:r>
    </w:p>
    <w:p w:rsidR="00D62B52" w:rsidRDefault="00D62B52" w:rsidP="00D62B52">
      <w:pPr>
        <w:spacing w:line="360" w:lineRule="auto"/>
        <w:jc w:val="both"/>
        <w:rPr>
          <w:sz w:val="24"/>
          <w:szCs w:val="24"/>
        </w:rPr>
      </w:pPr>
      <w:r>
        <w:rPr>
          <w:sz w:val="24"/>
          <w:szCs w:val="24"/>
        </w:rPr>
        <w:tab/>
        <w:t>Dem fortschrittlichen Werke der Tagsatzung ein dreifaches “Gut Heil”!</w:t>
      </w:r>
    </w:p>
    <w:p w:rsidR="00D62B52" w:rsidRDefault="00D62B52" w:rsidP="00D62B5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Turnverein “Bloomingdale”, New York.</w:t>
      </w:r>
    </w:p>
    <w:p w:rsidR="00D62B52" w:rsidRDefault="00D62B52" w:rsidP="00D62B52">
      <w:pPr>
        <w:spacing w:line="360" w:lineRule="auto"/>
        <w:jc w:val="both"/>
        <w:rPr>
          <w:sz w:val="24"/>
          <w:szCs w:val="24"/>
        </w:rPr>
      </w:pPr>
      <w:r>
        <w:rPr>
          <w:sz w:val="24"/>
          <w:szCs w:val="24"/>
        </w:rPr>
        <w:tab/>
        <w:t>Die von dem Ausschu</w:t>
      </w:r>
      <w:r>
        <w:rPr>
          <w:rFonts w:cstheme="minorHAnsi"/>
          <w:sz w:val="24"/>
          <w:szCs w:val="24"/>
        </w:rPr>
        <w:t>β</w:t>
      </w:r>
      <w:r>
        <w:rPr>
          <w:sz w:val="24"/>
          <w:szCs w:val="24"/>
        </w:rPr>
        <w:t xml:space="preserve"> für Geschäftsregeln unterbreiteten Regeln für Geschäftsordnung wurden paragraphenweise durchgegangen und mit einigen unbedeutenden Veränderungen angenommen wie folgt:</w:t>
      </w:r>
    </w:p>
    <w:p w:rsidR="00D62B52" w:rsidRDefault="00D62B52" w:rsidP="00D62B52">
      <w:pPr>
        <w:spacing w:line="360" w:lineRule="auto"/>
        <w:jc w:val="both"/>
        <w:rPr>
          <w:sz w:val="20"/>
          <w:szCs w:val="20"/>
        </w:rPr>
      </w:pPr>
      <w:r>
        <w:rPr>
          <w:sz w:val="20"/>
          <w:szCs w:val="20"/>
        </w:rPr>
        <w:t>Geschäftsordnungs=Regeln.</w:t>
      </w:r>
    </w:p>
    <w:p w:rsidR="00D62B52" w:rsidRDefault="00D62B52" w:rsidP="00D62B52">
      <w:pPr>
        <w:spacing w:line="360" w:lineRule="auto"/>
        <w:jc w:val="both"/>
        <w:rPr>
          <w:sz w:val="24"/>
          <w:szCs w:val="24"/>
        </w:rPr>
      </w:pPr>
      <w:r>
        <w:rPr>
          <w:sz w:val="20"/>
          <w:szCs w:val="20"/>
        </w:rPr>
        <w:lastRenderedPageBreak/>
        <w:tab/>
      </w:r>
      <w:r>
        <w:rPr>
          <w:sz w:val="24"/>
          <w:szCs w:val="24"/>
        </w:rPr>
        <w:t>Geschäftsregeln:</w:t>
      </w:r>
    </w:p>
    <w:p w:rsidR="00D62B52" w:rsidRDefault="00D62B52" w:rsidP="00D62B52">
      <w:pPr>
        <w:spacing w:line="360" w:lineRule="auto"/>
        <w:jc w:val="both"/>
        <w:rPr>
          <w:sz w:val="24"/>
          <w:szCs w:val="24"/>
        </w:rPr>
      </w:pPr>
      <w:r>
        <w:rPr>
          <w:sz w:val="24"/>
          <w:szCs w:val="24"/>
        </w:rPr>
        <w:tab/>
        <w:t>Cushing’s parlamentarische Regeln sollen der Tagsatzung als Leitfaden dienen.</w:t>
      </w:r>
    </w:p>
    <w:p w:rsidR="00D62B52" w:rsidRDefault="00D62B52" w:rsidP="00D62B52">
      <w:pPr>
        <w:spacing w:line="360" w:lineRule="auto"/>
        <w:jc w:val="both"/>
        <w:rPr>
          <w:sz w:val="24"/>
          <w:szCs w:val="24"/>
        </w:rPr>
      </w:pPr>
      <w:r>
        <w:rPr>
          <w:sz w:val="24"/>
          <w:szCs w:val="24"/>
        </w:rPr>
        <w:tab/>
        <w:t>1. Der Sprecher soll eine Rednerliste führen.</w:t>
      </w:r>
    </w:p>
    <w:p w:rsidR="00D62B52" w:rsidRDefault="00D62B52" w:rsidP="00D62B52">
      <w:pPr>
        <w:spacing w:line="360" w:lineRule="auto"/>
        <w:jc w:val="both"/>
        <w:rPr>
          <w:sz w:val="24"/>
          <w:szCs w:val="24"/>
        </w:rPr>
      </w:pPr>
      <w:r>
        <w:rPr>
          <w:sz w:val="24"/>
          <w:szCs w:val="24"/>
        </w:rPr>
        <w:tab/>
        <w:t>2. Ein Antrag auf “Schlu</w:t>
      </w:r>
      <w:r>
        <w:rPr>
          <w:rFonts w:cstheme="minorHAnsi"/>
          <w:sz w:val="24"/>
          <w:szCs w:val="24"/>
        </w:rPr>
        <w:t>β</w:t>
      </w:r>
      <w:r>
        <w:rPr>
          <w:sz w:val="24"/>
          <w:szCs w:val="24"/>
        </w:rPr>
        <w:t xml:space="preserve"> der Rednerliste” ist statthaft.</w:t>
      </w:r>
    </w:p>
    <w:p w:rsidR="00D62B52" w:rsidRDefault="00D62B52" w:rsidP="00D62B52">
      <w:pPr>
        <w:spacing w:line="360" w:lineRule="auto"/>
        <w:jc w:val="both"/>
        <w:rPr>
          <w:sz w:val="24"/>
          <w:szCs w:val="24"/>
        </w:rPr>
      </w:pPr>
    </w:p>
    <w:p w:rsidR="00D62B52" w:rsidRDefault="00D62B52" w:rsidP="00D62B52">
      <w:pPr>
        <w:spacing w:line="360" w:lineRule="auto"/>
        <w:jc w:val="both"/>
        <w:rPr>
          <w:sz w:val="24"/>
          <w:szCs w:val="24"/>
        </w:rPr>
      </w:pPr>
    </w:p>
    <w:p w:rsidR="00D62B52" w:rsidRDefault="00D62B52" w:rsidP="00D62B52">
      <w:pPr>
        <w:spacing w:line="360" w:lineRule="auto"/>
        <w:jc w:val="center"/>
        <w:rPr>
          <w:sz w:val="24"/>
          <w:szCs w:val="24"/>
        </w:rPr>
      </w:pPr>
      <w:r>
        <w:rPr>
          <w:sz w:val="24"/>
          <w:szCs w:val="24"/>
        </w:rPr>
        <w:t>-</w:t>
      </w:r>
      <w:r w:rsidR="009A173D">
        <w:rPr>
          <w:sz w:val="24"/>
          <w:szCs w:val="24"/>
        </w:rPr>
        <w:t xml:space="preserve"> </w:t>
      </w:r>
      <w:r>
        <w:rPr>
          <w:sz w:val="24"/>
          <w:szCs w:val="24"/>
        </w:rPr>
        <w:t>16</w:t>
      </w:r>
      <w:r w:rsidR="009A173D">
        <w:rPr>
          <w:sz w:val="24"/>
          <w:szCs w:val="24"/>
        </w:rPr>
        <w:t xml:space="preserve"> </w:t>
      </w:r>
      <w:r>
        <w:rPr>
          <w:sz w:val="24"/>
          <w:szCs w:val="24"/>
        </w:rPr>
        <w:t>-</w:t>
      </w:r>
    </w:p>
    <w:p w:rsidR="00D62B52" w:rsidRDefault="00D62B52" w:rsidP="00D62B52">
      <w:pPr>
        <w:spacing w:line="360" w:lineRule="auto"/>
        <w:jc w:val="both"/>
        <w:rPr>
          <w:sz w:val="24"/>
          <w:szCs w:val="24"/>
        </w:rPr>
      </w:pPr>
      <w:r>
        <w:rPr>
          <w:sz w:val="24"/>
          <w:szCs w:val="24"/>
        </w:rPr>
        <w:tab/>
        <w:t>3. Nach Annahme des Antrages auf “Schlu</w:t>
      </w:r>
      <w:r>
        <w:rPr>
          <w:rFonts w:cstheme="minorHAnsi"/>
          <w:sz w:val="24"/>
          <w:szCs w:val="24"/>
        </w:rPr>
        <w:t>β</w:t>
      </w:r>
      <w:r>
        <w:rPr>
          <w:sz w:val="24"/>
          <w:szCs w:val="24"/>
        </w:rPr>
        <w:t xml:space="preserve"> der Debatte” hat der Sprecher den vorliegenden Antrag sofort zur Abstimmung zu bringen.</w:t>
      </w:r>
    </w:p>
    <w:p w:rsidR="00D62B52" w:rsidRDefault="00D62B52" w:rsidP="00D62B52">
      <w:pPr>
        <w:spacing w:line="360" w:lineRule="auto"/>
        <w:jc w:val="both"/>
        <w:rPr>
          <w:sz w:val="24"/>
          <w:szCs w:val="24"/>
        </w:rPr>
      </w:pPr>
      <w:r>
        <w:rPr>
          <w:sz w:val="24"/>
          <w:szCs w:val="24"/>
        </w:rPr>
        <w:tab/>
        <w:t>4. Kein Redner darf mehr als zweimal und jedesmal nicht länger als fünf Minuten über ein und denselben Gegenstand sprechen. Dem Antragsteller soll die Schlu</w:t>
      </w:r>
      <w:r>
        <w:rPr>
          <w:rFonts w:cstheme="minorHAnsi"/>
          <w:sz w:val="24"/>
          <w:szCs w:val="24"/>
        </w:rPr>
        <w:t>β</w:t>
      </w:r>
      <w:r>
        <w:rPr>
          <w:sz w:val="24"/>
          <w:szCs w:val="24"/>
        </w:rPr>
        <w:t>rede</w:t>
      </w:r>
      <w:r w:rsidR="00043EA9">
        <w:rPr>
          <w:sz w:val="24"/>
          <w:szCs w:val="24"/>
        </w:rPr>
        <w:t xml:space="preserve"> erlaubt sein.</w:t>
      </w:r>
    </w:p>
    <w:p w:rsidR="00043EA9" w:rsidRDefault="00043EA9" w:rsidP="00D62B52">
      <w:pPr>
        <w:spacing w:line="360" w:lineRule="auto"/>
        <w:jc w:val="both"/>
        <w:rPr>
          <w:sz w:val="24"/>
          <w:szCs w:val="24"/>
        </w:rPr>
      </w:pPr>
      <w:r>
        <w:rPr>
          <w:sz w:val="24"/>
          <w:szCs w:val="24"/>
        </w:rPr>
        <w:tab/>
        <w:t>5. Alle Anträge und Beschlüsse sind dem Schriftführer schriftlich einzureichen, mit Ausnahme der Anträge “Schlu</w:t>
      </w:r>
      <w:r>
        <w:rPr>
          <w:rFonts w:cstheme="minorHAnsi"/>
          <w:sz w:val="24"/>
          <w:szCs w:val="24"/>
        </w:rPr>
        <w:t>β</w:t>
      </w:r>
      <w:r>
        <w:rPr>
          <w:sz w:val="24"/>
          <w:szCs w:val="24"/>
        </w:rPr>
        <w:t xml:space="preserve"> der Debatte”, “Schlu</w:t>
      </w:r>
      <w:r>
        <w:rPr>
          <w:rFonts w:cstheme="minorHAnsi"/>
          <w:sz w:val="24"/>
          <w:szCs w:val="24"/>
        </w:rPr>
        <w:t>β</w:t>
      </w:r>
      <w:r>
        <w:rPr>
          <w:sz w:val="24"/>
          <w:szCs w:val="24"/>
        </w:rPr>
        <w:t xml:space="preserve"> der Rednerliste”, “auf den Tisch zu legen” und “Vertagung”.</w:t>
      </w:r>
    </w:p>
    <w:p w:rsidR="00043EA9" w:rsidRDefault="00043EA9" w:rsidP="00D62B52">
      <w:pPr>
        <w:spacing w:line="360" w:lineRule="auto"/>
        <w:jc w:val="both"/>
        <w:rPr>
          <w:sz w:val="24"/>
          <w:szCs w:val="24"/>
        </w:rPr>
      </w:pPr>
      <w:r>
        <w:rPr>
          <w:sz w:val="24"/>
          <w:szCs w:val="24"/>
        </w:rPr>
        <w:tab/>
        <w:t>6. Alle eingebrachten Anträge sollen ohne Debatte dem Rubricirungs=Comite überwiesen werden, welches dieselben den stehenden Ausschüssen zu übermitteln hat.</w:t>
      </w:r>
    </w:p>
    <w:p w:rsidR="00043EA9" w:rsidRDefault="00043EA9" w:rsidP="00D62B52">
      <w:pPr>
        <w:spacing w:line="360" w:lineRule="auto"/>
        <w:jc w:val="both"/>
        <w:rPr>
          <w:sz w:val="24"/>
          <w:szCs w:val="24"/>
        </w:rPr>
      </w:pPr>
      <w:r>
        <w:rPr>
          <w:sz w:val="24"/>
          <w:szCs w:val="24"/>
        </w:rPr>
        <w:tab/>
        <w:t>7. Alle durch das Rubricirungs=Comite so zu verweisenden schriftlichen Anträge müssen bis Dienstag Mittag 1 Uhr eingereicht sein.</w:t>
      </w:r>
    </w:p>
    <w:p w:rsidR="00043EA9" w:rsidRDefault="00043EA9" w:rsidP="00D62B52">
      <w:pPr>
        <w:spacing w:line="360" w:lineRule="auto"/>
        <w:jc w:val="both"/>
        <w:rPr>
          <w:sz w:val="24"/>
          <w:szCs w:val="24"/>
        </w:rPr>
      </w:pPr>
      <w:r>
        <w:rPr>
          <w:sz w:val="24"/>
          <w:szCs w:val="24"/>
        </w:rPr>
        <w:tab/>
        <w:t>8. Das Tagesprotokoll soll jeden Abend vor Vertagung verlesen und angenommen werden.</w:t>
      </w:r>
    </w:p>
    <w:p w:rsidR="00043EA9" w:rsidRDefault="00043EA9" w:rsidP="00D62B5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Das Comite:</w:t>
      </w:r>
    </w:p>
    <w:p w:rsidR="00043EA9" w:rsidRDefault="00043EA9" w:rsidP="00D62B5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Gustav Donald.</w:t>
      </w:r>
    </w:p>
    <w:p w:rsidR="00043EA9" w:rsidRDefault="00043EA9" w:rsidP="00D62B5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John Sieh.</w:t>
      </w:r>
    </w:p>
    <w:p w:rsidR="00043EA9" w:rsidRDefault="00043EA9" w:rsidP="00D62B52">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 H. Arnold.</w:t>
      </w:r>
    </w:p>
    <w:p w:rsidR="00043EA9" w:rsidRDefault="00043EA9" w:rsidP="00D62B5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Philip Andres.</w:t>
      </w:r>
    </w:p>
    <w:p w:rsidR="00043EA9" w:rsidRDefault="00043EA9" w:rsidP="00D62B52">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Edw. Witte.</w:t>
      </w:r>
    </w:p>
    <w:p w:rsidR="00043EA9" w:rsidRDefault="00043EA9" w:rsidP="00D62B52">
      <w:pPr>
        <w:spacing w:line="360" w:lineRule="auto"/>
        <w:jc w:val="both"/>
        <w:rPr>
          <w:sz w:val="20"/>
          <w:szCs w:val="20"/>
        </w:rPr>
      </w:pPr>
      <w:r>
        <w:rPr>
          <w:sz w:val="20"/>
          <w:szCs w:val="20"/>
        </w:rPr>
        <w:t>Rubricirungs=Ausschu</w:t>
      </w:r>
      <w:r>
        <w:rPr>
          <w:rFonts w:cstheme="minorHAnsi"/>
          <w:sz w:val="20"/>
          <w:szCs w:val="20"/>
        </w:rPr>
        <w:t>β</w:t>
      </w:r>
      <w:r>
        <w:rPr>
          <w:sz w:val="20"/>
          <w:szCs w:val="20"/>
        </w:rPr>
        <w:t>.</w:t>
      </w:r>
    </w:p>
    <w:p w:rsidR="00043EA9" w:rsidRDefault="00043EA9" w:rsidP="00D62B52">
      <w:pPr>
        <w:spacing w:line="360" w:lineRule="auto"/>
        <w:jc w:val="both"/>
        <w:rPr>
          <w:sz w:val="24"/>
          <w:szCs w:val="24"/>
        </w:rPr>
      </w:pPr>
      <w:r>
        <w:rPr>
          <w:sz w:val="20"/>
          <w:szCs w:val="20"/>
        </w:rPr>
        <w:tab/>
      </w:r>
      <w:r>
        <w:rPr>
          <w:sz w:val="24"/>
          <w:szCs w:val="24"/>
        </w:rPr>
        <w:t>Als Rubricirungsausschu</w:t>
      </w:r>
      <w:r>
        <w:rPr>
          <w:rFonts w:cstheme="minorHAnsi"/>
          <w:sz w:val="24"/>
          <w:szCs w:val="24"/>
        </w:rPr>
        <w:t>β</w:t>
      </w:r>
      <w:r>
        <w:rPr>
          <w:sz w:val="24"/>
          <w:szCs w:val="24"/>
        </w:rPr>
        <w:t xml:space="preserve"> wurden vom Sprecher ernannt:</w:t>
      </w:r>
    </w:p>
    <w:p w:rsidR="00043EA9" w:rsidRDefault="00043EA9" w:rsidP="00D62B52">
      <w:pPr>
        <w:spacing w:line="360" w:lineRule="auto"/>
        <w:jc w:val="both"/>
        <w:rPr>
          <w:sz w:val="24"/>
          <w:szCs w:val="24"/>
        </w:rPr>
      </w:pPr>
      <w:r>
        <w:rPr>
          <w:sz w:val="24"/>
          <w:szCs w:val="24"/>
        </w:rPr>
        <w:tab/>
        <w:t>Christ. Schäfer, Turnbezirk “Rocky Mountain”.</w:t>
      </w:r>
    </w:p>
    <w:p w:rsidR="00043EA9" w:rsidRDefault="00043EA9" w:rsidP="00D62B52">
      <w:pPr>
        <w:spacing w:line="360" w:lineRule="auto"/>
        <w:jc w:val="both"/>
        <w:rPr>
          <w:sz w:val="24"/>
          <w:szCs w:val="24"/>
        </w:rPr>
      </w:pPr>
      <w:r>
        <w:rPr>
          <w:sz w:val="24"/>
          <w:szCs w:val="24"/>
        </w:rPr>
        <w:tab/>
        <w:t>H. C. Hadlich, Turnbezirk “Minnesota”.</w:t>
      </w:r>
    </w:p>
    <w:p w:rsidR="00043EA9" w:rsidRDefault="00043EA9" w:rsidP="00D62B52">
      <w:pPr>
        <w:spacing w:line="360" w:lineRule="auto"/>
        <w:jc w:val="both"/>
        <w:rPr>
          <w:sz w:val="24"/>
          <w:szCs w:val="24"/>
        </w:rPr>
      </w:pPr>
      <w:r>
        <w:rPr>
          <w:sz w:val="24"/>
          <w:szCs w:val="24"/>
        </w:rPr>
        <w:tab/>
        <w:t>Sam. Forter, Turnbezirk “Kansas”.</w:t>
      </w:r>
    </w:p>
    <w:p w:rsidR="00043EA9" w:rsidRDefault="00043EA9" w:rsidP="00D62B52">
      <w:pPr>
        <w:spacing w:line="360" w:lineRule="auto"/>
        <w:jc w:val="both"/>
        <w:rPr>
          <w:sz w:val="24"/>
          <w:szCs w:val="24"/>
        </w:rPr>
      </w:pPr>
      <w:r>
        <w:rPr>
          <w:sz w:val="24"/>
          <w:szCs w:val="24"/>
        </w:rPr>
        <w:tab/>
        <w:t>Zur Verlesung gelangte dan</w:t>
      </w:r>
      <w:r w:rsidR="000C0551">
        <w:rPr>
          <w:sz w:val="24"/>
          <w:szCs w:val="24"/>
        </w:rPr>
        <w:t>n</w:t>
      </w:r>
      <w:r>
        <w:rPr>
          <w:sz w:val="24"/>
          <w:szCs w:val="24"/>
        </w:rPr>
        <w:t xml:space="preserve"> ein theilweiser Bericht des Ausschusses für Bundesangelegenheiten, wie folgt:</w:t>
      </w:r>
    </w:p>
    <w:p w:rsidR="00043EA9" w:rsidRDefault="00043EA9" w:rsidP="00D62B52">
      <w:pPr>
        <w:spacing w:line="360" w:lineRule="auto"/>
        <w:jc w:val="both"/>
        <w:rPr>
          <w:sz w:val="20"/>
          <w:szCs w:val="20"/>
        </w:rPr>
      </w:pPr>
      <w:r>
        <w:rPr>
          <w:sz w:val="20"/>
          <w:szCs w:val="20"/>
        </w:rPr>
        <w:t>Theilweiser Bericht des Ausschusses für Bundesangelegenheiten.</w:t>
      </w:r>
    </w:p>
    <w:p w:rsidR="00043EA9" w:rsidRDefault="00043EA9" w:rsidP="00D62B52">
      <w:pPr>
        <w:spacing w:line="360" w:lineRule="auto"/>
        <w:jc w:val="both"/>
        <w:rPr>
          <w:sz w:val="24"/>
          <w:szCs w:val="24"/>
        </w:rPr>
      </w:pPr>
      <w:r>
        <w:rPr>
          <w:sz w:val="20"/>
          <w:szCs w:val="20"/>
        </w:rPr>
        <w:tab/>
      </w:r>
      <w:r>
        <w:rPr>
          <w:sz w:val="24"/>
          <w:szCs w:val="24"/>
        </w:rPr>
        <w:t>Gut Heil! Der Ausschu</w:t>
      </w:r>
      <w:r>
        <w:rPr>
          <w:rFonts w:cstheme="minorHAnsi"/>
          <w:sz w:val="24"/>
          <w:szCs w:val="24"/>
        </w:rPr>
        <w:t>β</w:t>
      </w:r>
      <w:r>
        <w:rPr>
          <w:sz w:val="24"/>
          <w:szCs w:val="24"/>
        </w:rPr>
        <w:t xml:space="preserve"> für Bundesangelegenheiten organisirte sich durch die Wahl von Heinrich Huhn zum Vorsitzer und C. J. Dörr zum Schriftführer.</w:t>
      </w:r>
    </w:p>
    <w:p w:rsidR="00043EA9" w:rsidRDefault="00043EA9" w:rsidP="00D62B52">
      <w:pPr>
        <w:spacing w:line="360" w:lineRule="auto"/>
        <w:jc w:val="both"/>
        <w:rPr>
          <w:sz w:val="24"/>
          <w:szCs w:val="24"/>
        </w:rPr>
      </w:pPr>
      <w:r>
        <w:rPr>
          <w:sz w:val="24"/>
          <w:szCs w:val="24"/>
        </w:rPr>
        <w:tab/>
        <w:t>Wir unterbreiten der Tagsatzung folgende Vorschläge zur weiteren Beschlu</w:t>
      </w:r>
      <w:r>
        <w:rPr>
          <w:rFonts w:cstheme="minorHAnsi"/>
          <w:sz w:val="24"/>
          <w:szCs w:val="24"/>
        </w:rPr>
        <w:t>β</w:t>
      </w:r>
      <w:r>
        <w:rPr>
          <w:sz w:val="24"/>
          <w:szCs w:val="24"/>
        </w:rPr>
        <w:t>fassung:</w:t>
      </w:r>
    </w:p>
    <w:p w:rsidR="00043EA9" w:rsidRDefault="00043EA9" w:rsidP="00D62B52">
      <w:pPr>
        <w:spacing w:line="360" w:lineRule="auto"/>
        <w:jc w:val="both"/>
        <w:rPr>
          <w:sz w:val="24"/>
          <w:szCs w:val="24"/>
        </w:rPr>
      </w:pPr>
      <w:r>
        <w:rPr>
          <w:sz w:val="24"/>
          <w:szCs w:val="24"/>
        </w:rPr>
        <w:tab/>
        <w:t>1. Als Ort für Abhaltung der 18. Tagsatzung unterbreitet</w:t>
      </w:r>
      <w:r w:rsidR="00B822B0">
        <w:rPr>
          <w:sz w:val="24"/>
          <w:szCs w:val="24"/>
        </w:rPr>
        <w:t xml:space="preserve"> der Ausschu</w:t>
      </w:r>
      <w:r w:rsidR="00B822B0">
        <w:rPr>
          <w:rFonts w:cstheme="minorHAnsi"/>
          <w:sz w:val="24"/>
          <w:szCs w:val="24"/>
        </w:rPr>
        <w:t>β</w:t>
      </w:r>
      <w:r w:rsidR="00B822B0">
        <w:rPr>
          <w:sz w:val="24"/>
          <w:szCs w:val="24"/>
        </w:rPr>
        <w:t xml:space="preserve"> zur engeren Wahl der Tagsatzung die Städte Brooklyn und Cincinnati.</w:t>
      </w:r>
    </w:p>
    <w:p w:rsidR="00B822B0" w:rsidRDefault="00B822B0" w:rsidP="00D62B52">
      <w:pPr>
        <w:spacing w:line="360" w:lineRule="auto"/>
        <w:jc w:val="both"/>
        <w:rPr>
          <w:sz w:val="24"/>
          <w:szCs w:val="24"/>
        </w:rPr>
      </w:pPr>
      <w:r>
        <w:rPr>
          <w:sz w:val="24"/>
          <w:szCs w:val="24"/>
        </w:rPr>
        <w:tab/>
        <w:t>2. Der Ausschu</w:t>
      </w:r>
      <w:r>
        <w:rPr>
          <w:rFonts w:cstheme="minorHAnsi"/>
          <w:sz w:val="24"/>
          <w:szCs w:val="24"/>
        </w:rPr>
        <w:t>β</w:t>
      </w:r>
      <w:r>
        <w:rPr>
          <w:sz w:val="24"/>
          <w:szCs w:val="24"/>
        </w:rPr>
        <w:t xml:space="preserve"> em</w:t>
      </w:r>
      <w:r w:rsidR="009A173D">
        <w:rPr>
          <w:sz w:val="24"/>
          <w:szCs w:val="24"/>
        </w:rPr>
        <w:t>p</w:t>
      </w:r>
      <w:r>
        <w:rPr>
          <w:sz w:val="24"/>
          <w:szCs w:val="24"/>
        </w:rPr>
        <w:t>fiehlt, da</w:t>
      </w:r>
      <w:r>
        <w:rPr>
          <w:rFonts w:cstheme="minorHAnsi"/>
          <w:sz w:val="24"/>
          <w:szCs w:val="24"/>
        </w:rPr>
        <w:t>β</w:t>
      </w:r>
      <w:r>
        <w:rPr>
          <w:sz w:val="24"/>
          <w:szCs w:val="24"/>
        </w:rPr>
        <w:t xml:space="preserve"> der Turnbezirk “St. Louis” für einen weiteren Amtstermin als Vorortsbezirk gewählt werde mit dem Sitz der Vorortsbehörde in der Stadt St. Louis.</w:t>
      </w:r>
    </w:p>
    <w:p w:rsidR="00B822B0" w:rsidRDefault="00B822B0" w:rsidP="00D62B52">
      <w:pPr>
        <w:spacing w:line="360" w:lineRule="auto"/>
        <w:jc w:val="both"/>
        <w:rPr>
          <w:sz w:val="24"/>
          <w:szCs w:val="24"/>
        </w:rPr>
      </w:pPr>
    </w:p>
    <w:p w:rsidR="00B822B0" w:rsidRDefault="00B822B0" w:rsidP="00D62B52">
      <w:pPr>
        <w:spacing w:line="360" w:lineRule="auto"/>
        <w:jc w:val="both"/>
        <w:rPr>
          <w:sz w:val="24"/>
          <w:szCs w:val="24"/>
        </w:rPr>
      </w:pPr>
    </w:p>
    <w:p w:rsidR="00B822B0" w:rsidRDefault="00B822B0" w:rsidP="00B822B0">
      <w:pPr>
        <w:spacing w:line="360" w:lineRule="auto"/>
        <w:jc w:val="center"/>
        <w:rPr>
          <w:sz w:val="24"/>
          <w:szCs w:val="24"/>
        </w:rPr>
      </w:pPr>
      <w:r>
        <w:rPr>
          <w:sz w:val="24"/>
          <w:szCs w:val="24"/>
        </w:rPr>
        <w:t>-17-</w:t>
      </w:r>
    </w:p>
    <w:p w:rsidR="00B822B0" w:rsidRDefault="00AA19B0" w:rsidP="00B822B0">
      <w:pPr>
        <w:spacing w:line="360" w:lineRule="auto"/>
        <w:jc w:val="both"/>
        <w:rPr>
          <w:sz w:val="24"/>
          <w:szCs w:val="24"/>
        </w:rPr>
      </w:pPr>
      <w:r>
        <w:rPr>
          <w:sz w:val="24"/>
          <w:szCs w:val="24"/>
        </w:rPr>
        <w:tab/>
        <w:t>3. Wir empfehlen</w:t>
      </w:r>
      <w:r w:rsidR="00F90903">
        <w:rPr>
          <w:sz w:val="24"/>
          <w:szCs w:val="24"/>
        </w:rPr>
        <w:t>, da</w:t>
      </w:r>
      <w:r w:rsidR="00F90903">
        <w:rPr>
          <w:rFonts w:cstheme="minorHAnsi"/>
          <w:sz w:val="24"/>
          <w:szCs w:val="24"/>
        </w:rPr>
        <w:t>β</w:t>
      </w:r>
      <w:r w:rsidR="00F90903">
        <w:rPr>
          <w:sz w:val="24"/>
          <w:szCs w:val="24"/>
        </w:rPr>
        <w:t xml:space="preserve"> der Bundesvorort beauftragt werde, dem Turnbezirk “Wisconsin” die Summe von $40.40, die er als Bundesbeiträge für den Turnverein in Appleton, der sich </w:t>
      </w:r>
      <w:r w:rsidR="00F90903">
        <w:rPr>
          <w:sz w:val="24"/>
          <w:szCs w:val="24"/>
        </w:rPr>
        <w:lastRenderedPageBreak/>
        <w:t>auflöste, vorstreckte, in den Kassenbüchern des Bundes zu creditiren; und dem Turnbezirk “Kansas” für von ihm ausgelegte Bundesbeiträge des Turnvereins Everest im Betrag von $72.30 Credit zu geben.</w:t>
      </w:r>
    </w:p>
    <w:p w:rsidR="00F90903" w:rsidRDefault="00F90903" w:rsidP="00B822B0">
      <w:pPr>
        <w:spacing w:line="360" w:lineRule="auto"/>
        <w:jc w:val="both"/>
        <w:rPr>
          <w:sz w:val="24"/>
          <w:szCs w:val="24"/>
        </w:rPr>
      </w:pPr>
      <w:r>
        <w:rPr>
          <w:sz w:val="24"/>
          <w:szCs w:val="24"/>
        </w:rPr>
        <w:tab/>
        <w:t>4. Wir empfehlen, da</w:t>
      </w:r>
      <w:r>
        <w:rPr>
          <w:rFonts w:cstheme="minorHAnsi"/>
          <w:sz w:val="24"/>
          <w:szCs w:val="24"/>
        </w:rPr>
        <w:t>β</w:t>
      </w:r>
      <w:r>
        <w:rPr>
          <w:sz w:val="24"/>
          <w:szCs w:val="24"/>
        </w:rPr>
        <w:t xml:space="preserve"> der Bundesvorort instruirt werde, in einem ähnlichen Fall das Gesuch des Turnbezirks “Ohio” in Bezug auf ausgelegte Vereinsbeiträge zu berücksichtigen.</w:t>
      </w:r>
    </w:p>
    <w:p w:rsidR="00F90903" w:rsidRDefault="00F90903" w:rsidP="00B822B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Heinrich Huhn, Vorsitzer.</w:t>
      </w:r>
    </w:p>
    <w:p w:rsidR="00F90903" w:rsidRDefault="00F90903" w:rsidP="00B822B0">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J. Dörr, Secretär.</w:t>
      </w:r>
    </w:p>
    <w:p w:rsidR="00F90903" w:rsidRDefault="00F90903" w:rsidP="00B822B0">
      <w:pPr>
        <w:spacing w:line="360" w:lineRule="auto"/>
        <w:jc w:val="both"/>
        <w:rPr>
          <w:sz w:val="24"/>
          <w:szCs w:val="24"/>
        </w:rPr>
      </w:pPr>
      <w:r>
        <w:rPr>
          <w:sz w:val="24"/>
          <w:szCs w:val="24"/>
        </w:rPr>
        <w:tab/>
        <w:t>Auf Antrag wurde paragraphenweise darüber verhandelt.</w:t>
      </w:r>
    </w:p>
    <w:p w:rsidR="00F90903" w:rsidRDefault="00F90903" w:rsidP="00B822B0">
      <w:pPr>
        <w:spacing w:line="360" w:lineRule="auto"/>
        <w:jc w:val="both"/>
        <w:rPr>
          <w:sz w:val="24"/>
          <w:szCs w:val="24"/>
        </w:rPr>
      </w:pPr>
      <w:r>
        <w:rPr>
          <w:sz w:val="24"/>
          <w:szCs w:val="24"/>
        </w:rPr>
        <w:tab/>
        <w:t>Nach Verlesen des ersten Paragraphen constatirte Sprecher Ed. Georg, da</w:t>
      </w:r>
      <w:r>
        <w:rPr>
          <w:rFonts w:cstheme="minorHAnsi"/>
          <w:sz w:val="24"/>
          <w:szCs w:val="24"/>
        </w:rPr>
        <w:t>β</w:t>
      </w:r>
      <w:r>
        <w:rPr>
          <w:sz w:val="24"/>
          <w:szCs w:val="24"/>
        </w:rPr>
        <w:t xml:space="preserve"> neben Brooklyn und Cincinnati andere Städte nominirt werden könnten.</w:t>
      </w:r>
    </w:p>
    <w:p w:rsidR="00F90903" w:rsidRDefault="00F90903" w:rsidP="00B822B0">
      <w:pPr>
        <w:spacing w:line="360" w:lineRule="auto"/>
        <w:jc w:val="both"/>
        <w:rPr>
          <w:sz w:val="24"/>
          <w:szCs w:val="24"/>
        </w:rPr>
      </w:pPr>
      <w:r>
        <w:rPr>
          <w:sz w:val="24"/>
          <w:szCs w:val="24"/>
        </w:rPr>
        <w:tab/>
        <w:t>Fred. Detmers, Turnbezirk “Süd=California”, nominirte als Tagsatzungs=Stadt San Francisco, unterstützt von Alb. Currlin, Turnbezirk “Pacific”, R. Lautenbach, Turnbezirk “Chicago”; H. J. Hadlich, Turnbezirk “Minnesota”; Christ. Schäfer, Turnbezirk “Rocky Mountain: Heinrich Huhn, Turnbezirk “Nord Pacific”; sowie C. Hermann Boppe, Turnbezirk “ Wisconsin”.</w:t>
      </w:r>
    </w:p>
    <w:p w:rsidR="00F90903" w:rsidRDefault="00F90903" w:rsidP="00B822B0">
      <w:pPr>
        <w:spacing w:line="360" w:lineRule="auto"/>
        <w:jc w:val="both"/>
        <w:rPr>
          <w:sz w:val="24"/>
          <w:szCs w:val="24"/>
        </w:rPr>
      </w:pPr>
      <w:r>
        <w:rPr>
          <w:sz w:val="24"/>
          <w:szCs w:val="24"/>
        </w:rPr>
        <w:tab/>
        <w:t>Rob. Wetzlau vom Turnbezirk “Central=Illinois” nominirte als Tagsatzungs=Stadt Peoria, Ill., unterstützt von Julius Dietrich, in einer längeren Rede.</w:t>
      </w:r>
    </w:p>
    <w:p w:rsidR="00F90903" w:rsidRDefault="00F90903" w:rsidP="00B822B0">
      <w:pPr>
        <w:spacing w:line="360" w:lineRule="auto"/>
        <w:jc w:val="both"/>
        <w:rPr>
          <w:sz w:val="24"/>
          <w:szCs w:val="24"/>
        </w:rPr>
      </w:pPr>
      <w:r>
        <w:rPr>
          <w:sz w:val="24"/>
          <w:szCs w:val="24"/>
        </w:rPr>
        <w:tab/>
        <w:t>Nachdem Gust. Schweppendick, Turnbezirk “Long Island”, nochmals</w:t>
      </w:r>
      <w:r w:rsidR="00DD5336">
        <w:rPr>
          <w:sz w:val="24"/>
          <w:szCs w:val="24"/>
        </w:rPr>
        <w:t xml:space="preserve"> für die Stadt Brooklyn sprach und J. H. Steinberg, Turnbezirk “Ohio”, die Nomination von Cincinnati zurückzog, ergab die nun beginnende Abstimmung folgendes Resultat:</w:t>
      </w:r>
    </w:p>
    <w:p w:rsidR="00DD5336" w:rsidRDefault="00DD5336" w:rsidP="00B822B0">
      <w:pPr>
        <w:spacing w:line="360" w:lineRule="auto"/>
        <w:jc w:val="both"/>
        <w:rPr>
          <w:sz w:val="20"/>
          <w:szCs w:val="20"/>
        </w:rPr>
      </w:pPr>
      <w:r>
        <w:rPr>
          <w:sz w:val="20"/>
          <w:szCs w:val="20"/>
        </w:rPr>
        <w:t>Abstimmung über Tagsatzungsort.</w:t>
      </w:r>
    </w:p>
    <w:p w:rsidR="00DD5336" w:rsidRDefault="00DD5336" w:rsidP="00B822B0">
      <w:pPr>
        <w:spacing w:line="360" w:lineRule="auto"/>
        <w:jc w:val="both"/>
        <w:rPr>
          <w:sz w:val="20"/>
          <w:szCs w:val="20"/>
        </w:rPr>
      </w:pPr>
      <w:r>
        <w:rPr>
          <w:sz w:val="20"/>
          <w:szCs w:val="20"/>
        </w:rPr>
        <w:tab/>
        <w:t>Namen des</w:t>
      </w:r>
      <w:r>
        <w:rPr>
          <w:sz w:val="20"/>
          <w:szCs w:val="20"/>
        </w:rPr>
        <w:tab/>
      </w:r>
      <w:r w:rsidR="009A173D">
        <w:rPr>
          <w:sz w:val="20"/>
          <w:szCs w:val="20"/>
        </w:rPr>
        <w:tab/>
      </w:r>
      <w:r>
        <w:rPr>
          <w:sz w:val="20"/>
          <w:szCs w:val="20"/>
        </w:rPr>
        <w:t>Stim=</w:t>
      </w:r>
      <w:r>
        <w:rPr>
          <w:sz w:val="20"/>
          <w:szCs w:val="20"/>
        </w:rPr>
        <w:tab/>
      </w:r>
      <w:r>
        <w:rPr>
          <w:sz w:val="20"/>
          <w:szCs w:val="20"/>
        </w:rPr>
        <w:tab/>
        <w:t>Brook=</w:t>
      </w:r>
      <w:r>
        <w:rPr>
          <w:sz w:val="20"/>
          <w:szCs w:val="20"/>
        </w:rPr>
        <w:tab/>
      </w:r>
      <w:r>
        <w:rPr>
          <w:sz w:val="20"/>
          <w:szCs w:val="20"/>
        </w:rPr>
        <w:tab/>
        <w:t>Cincin=</w:t>
      </w:r>
      <w:r>
        <w:rPr>
          <w:sz w:val="20"/>
          <w:szCs w:val="20"/>
        </w:rPr>
        <w:tab/>
      </w:r>
      <w:r>
        <w:rPr>
          <w:sz w:val="20"/>
          <w:szCs w:val="20"/>
        </w:rPr>
        <w:tab/>
        <w:t>San</w:t>
      </w:r>
      <w:r>
        <w:rPr>
          <w:sz w:val="20"/>
          <w:szCs w:val="20"/>
        </w:rPr>
        <w:tab/>
      </w:r>
      <w:r>
        <w:rPr>
          <w:sz w:val="20"/>
          <w:szCs w:val="20"/>
        </w:rPr>
        <w:tab/>
        <w:t>P oria.</w:t>
      </w:r>
    </w:p>
    <w:p w:rsidR="00DD5336" w:rsidRDefault="00DD5336" w:rsidP="00B822B0">
      <w:pPr>
        <w:spacing w:line="360" w:lineRule="auto"/>
        <w:jc w:val="both"/>
        <w:rPr>
          <w:sz w:val="20"/>
          <w:szCs w:val="20"/>
        </w:rPr>
      </w:pPr>
      <w:r>
        <w:rPr>
          <w:sz w:val="20"/>
          <w:szCs w:val="20"/>
        </w:rPr>
        <w:tab/>
      </w:r>
      <w:r w:rsidR="00BB3B9F">
        <w:rPr>
          <w:sz w:val="20"/>
          <w:szCs w:val="20"/>
        </w:rPr>
        <w:t>Bezirks.</w:t>
      </w:r>
      <w:r>
        <w:rPr>
          <w:sz w:val="20"/>
          <w:szCs w:val="20"/>
        </w:rPr>
        <w:tab/>
      </w:r>
      <w:r>
        <w:rPr>
          <w:sz w:val="20"/>
          <w:szCs w:val="20"/>
        </w:rPr>
        <w:tab/>
      </w:r>
      <w:r w:rsidR="009A173D">
        <w:rPr>
          <w:sz w:val="20"/>
          <w:szCs w:val="20"/>
        </w:rPr>
        <w:tab/>
      </w:r>
      <w:r>
        <w:rPr>
          <w:sz w:val="20"/>
          <w:szCs w:val="20"/>
        </w:rPr>
        <w:t>men.</w:t>
      </w:r>
      <w:r>
        <w:rPr>
          <w:sz w:val="20"/>
          <w:szCs w:val="20"/>
        </w:rPr>
        <w:tab/>
      </w:r>
      <w:r>
        <w:rPr>
          <w:sz w:val="20"/>
          <w:szCs w:val="20"/>
        </w:rPr>
        <w:tab/>
        <w:t>lyn.</w:t>
      </w:r>
      <w:r>
        <w:rPr>
          <w:sz w:val="20"/>
          <w:szCs w:val="20"/>
        </w:rPr>
        <w:tab/>
      </w:r>
      <w:r>
        <w:rPr>
          <w:sz w:val="20"/>
          <w:szCs w:val="20"/>
        </w:rPr>
        <w:tab/>
        <w:t>nati.</w:t>
      </w:r>
      <w:r>
        <w:rPr>
          <w:sz w:val="20"/>
          <w:szCs w:val="20"/>
        </w:rPr>
        <w:tab/>
      </w:r>
      <w:r>
        <w:rPr>
          <w:sz w:val="20"/>
          <w:szCs w:val="20"/>
        </w:rPr>
        <w:tab/>
        <w:t>Francisco.</w:t>
      </w:r>
    </w:p>
    <w:p w:rsidR="00DD5336" w:rsidRDefault="00DD5336" w:rsidP="00B822B0">
      <w:pPr>
        <w:spacing w:line="360" w:lineRule="auto"/>
        <w:jc w:val="both"/>
        <w:rPr>
          <w:sz w:val="24"/>
          <w:szCs w:val="24"/>
        </w:rPr>
      </w:pPr>
      <w:r>
        <w:rPr>
          <w:sz w:val="20"/>
          <w:szCs w:val="20"/>
        </w:rPr>
        <w:tab/>
      </w:r>
      <w:r>
        <w:rPr>
          <w:sz w:val="24"/>
          <w:szCs w:val="24"/>
        </w:rPr>
        <w:t>New York</w:t>
      </w:r>
      <w:r>
        <w:rPr>
          <w:sz w:val="24"/>
          <w:szCs w:val="24"/>
        </w:rPr>
        <w:tab/>
      </w:r>
      <w:r>
        <w:rPr>
          <w:sz w:val="24"/>
          <w:szCs w:val="24"/>
        </w:rPr>
        <w:tab/>
        <w:t>19</w:t>
      </w:r>
      <w:r>
        <w:rPr>
          <w:sz w:val="24"/>
          <w:szCs w:val="24"/>
        </w:rPr>
        <w:tab/>
      </w:r>
      <w:r>
        <w:rPr>
          <w:sz w:val="24"/>
          <w:szCs w:val="24"/>
        </w:rPr>
        <w:tab/>
        <w:t>19</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p>
    <w:p w:rsidR="00DD5336" w:rsidRDefault="00DD5336" w:rsidP="00B822B0">
      <w:pPr>
        <w:spacing w:line="360" w:lineRule="auto"/>
        <w:jc w:val="both"/>
        <w:rPr>
          <w:sz w:val="24"/>
          <w:szCs w:val="24"/>
        </w:rPr>
      </w:pPr>
      <w:r>
        <w:rPr>
          <w:sz w:val="20"/>
          <w:szCs w:val="20"/>
        </w:rPr>
        <w:tab/>
      </w:r>
      <w:r>
        <w:rPr>
          <w:sz w:val="24"/>
          <w:szCs w:val="24"/>
        </w:rPr>
        <w:t>Indiana</w:t>
      </w:r>
      <w:r>
        <w:rPr>
          <w:sz w:val="24"/>
          <w:szCs w:val="24"/>
        </w:rPr>
        <w:tab/>
      </w:r>
      <w:r>
        <w:rPr>
          <w:sz w:val="24"/>
          <w:szCs w:val="24"/>
        </w:rPr>
        <w:tab/>
        <w:t>21</w:t>
      </w:r>
      <w:r>
        <w:rPr>
          <w:sz w:val="24"/>
          <w:szCs w:val="24"/>
        </w:rPr>
        <w:tab/>
      </w:r>
      <w:r>
        <w:rPr>
          <w:sz w:val="24"/>
          <w:szCs w:val="24"/>
        </w:rPr>
        <w:tab/>
        <w:t>2</w:t>
      </w:r>
      <w:r>
        <w:rPr>
          <w:sz w:val="24"/>
          <w:szCs w:val="24"/>
        </w:rPr>
        <w:tab/>
      </w:r>
      <w:r>
        <w:rPr>
          <w:sz w:val="24"/>
          <w:szCs w:val="24"/>
        </w:rPr>
        <w:tab/>
        <w:t>1</w:t>
      </w:r>
      <w:r>
        <w:rPr>
          <w:sz w:val="24"/>
          <w:szCs w:val="24"/>
        </w:rPr>
        <w:tab/>
      </w:r>
      <w:r>
        <w:rPr>
          <w:sz w:val="24"/>
          <w:szCs w:val="24"/>
        </w:rPr>
        <w:tab/>
        <w:t>16</w:t>
      </w:r>
      <w:r>
        <w:rPr>
          <w:sz w:val="24"/>
          <w:szCs w:val="24"/>
        </w:rPr>
        <w:tab/>
      </w:r>
      <w:r>
        <w:rPr>
          <w:sz w:val="24"/>
          <w:szCs w:val="24"/>
        </w:rPr>
        <w:tab/>
        <w:t>2</w:t>
      </w:r>
    </w:p>
    <w:p w:rsidR="00DD5336" w:rsidRDefault="00DD5336" w:rsidP="00B822B0">
      <w:pPr>
        <w:spacing w:line="360" w:lineRule="auto"/>
        <w:jc w:val="both"/>
        <w:rPr>
          <w:sz w:val="24"/>
          <w:szCs w:val="24"/>
        </w:rPr>
      </w:pPr>
      <w:r>
        <w:rPr>
          <w:sz w:val="20"/>
          <w:szCs w:val="20"/>
        </w:rPr>
        <w:tab/>
      </w:r>
      <w:r>
        <w:rPr>
          <w:sz w:val="24"/>
          <w:szCs w:val="24"/>
        </w:rPr>
        <w:t>St. Louis</w:t>
      </w:r>
      <w:r>
        <w:rPr>
          <w:sz w:val="24"/>
          <w:szCs w:val="24"/>
        </w:rPr>
        <w:tab/>
      </w:r>
      <w:r>
        <w:rPr>
          <w:sz w:val="24"/>
          <w:szCs w:val="24"/>
        </w:rPr>
        <w:tab/>
        <w:t>43</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43</w:t>
      </w:r>
      <w:r>
        <w:rPr>
          <w:sz w:val="24"/>
          <w:szCs w:val="24"/>
        </w:rPr>
        <w:tab/>
      </w:r>
      <w:r>
        <w:rPr>
          <w:sz w:val="24"/>
          <w:szCs w:val="24"/>
        </w:rPr>
        <w:tab/>
        <w:t>-</w:t>
      </w:r>
    </w:p>
    <w:p w:rsidR="00DD5336" w:rsidRDefault="00DD5336" w:rsidP="00B822B0">
      <w:pPr>
        <w:spacing w:line="360" w:lineRule="auto"/>
        <w:jc w:val="both"/>
        <w:rPr>
          <w:sz w:val="24"/>
          <w:szCs w:val="24"/>
        </w:rPr>
      </w:pPr>
      <w:r>
        <w:rPr>
          <w:sz w:val="24"/>
          <w:szCs w:val="24"/>
        </w:rPr>
        <w:lastRenderedPageBreak/>
        <w:tab/>
        <w:t>New England</w:t>
      </w:r>
      <w:r>
        <w:rPr>
          <w:sz w:val="24"/>
          <w:szCs w:val="24"/>
        </w:rPr>
        <w:tab/>
      </w:r>
      <w:r>
        <w:rPr>
          <w:sz w:val="24"/>
          <w:szCs w:val="24"/>
        </w:rPr>
        <w:tab/>
        <w:t>29</w:t>
      </w:r>
      <w:r>
        <w:rPr>
          <w:sz w:val="24"/>
          <w:szCs w:val="24"/>
        </w:rPr>
        <w:tab/>
      </w:r>
      <w:r>
        <w:rPr>
          <w:sz w:val="24"/>
          <w:szCs w:val="24"/>
        </w:rPr>
        <w:tab/>
        <w:t>29</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p>
    <w:p w:rsidR="00DD5336" w:rsidRDefault="00DD5336" w:rsidP="00B822B0">
      <w:pPr>
        <w:spacing w:line="360" w:lineRule="auto"/>
        <w:jc w:val="both"/>
        <w:rPr>
          <w:sz w:val="24"/>
          <w:szCs w:val="24"/>
        </w:rPr>
      </w:pPr>
      <w:r>
        <w:rPr>
          <w:sz w:val="24"/>
          <w:szCs w:val="24"/>
        </w:rPr>
        <w:tab/>
        <w:t>Wisconsin</w:t>
      </w:r>
      <w:r>
        <w:rPr>
          <w:sz w:val="24"/>
          <w:szCs w:val="24"/>
        </w:rPr>
        <w:tab/>
      </w:r>
      <w:r>
        <w:rPr>
          <w:sz w:val="24"/>
          <w:szCs w:val="24"/>
        </w:rPr>
        <w:tab/>
        <w:t>25</w:t>
      </w:r>
      <w:r>
        <w:rPr>
          <w:sz w:val="24"/>
          <w:szCs w:val="24"/>
        </w:rPr>
        <w:tab/>
      </w:r>
      <w:r>
        <w:rPr>
          <w:sz w:val="24"/>
          <w:szCs w:val="24"/>
        </w:rPr>
        <w:tab/>
        <w:t>2</w:t>
      </w:r>
      <w:r>
        <w:rPr>
          <w:sz w:val="24"/>
          <w:szCs w:val="24"/>
        </w:rPr>
        <w:tab/>
      </w:r>
      <w:r>
        <w:rPr>
          <w:sz w:val="24"/>
          <w:szCs w:val="24"/>
        </w:rPr>
        <w:tab/>
        <w:t>-</w:t>
      </w:r>
      <w:r>
        <w:rPr>
          <w:sz w:val="24"/>
          <w:szCs w:val="24"/>
        </w:rPr>
        <w:tab/>
      </w:r>
      <w:r>
        <w:rPr>
          <w:sz w:val="24"/>
          <w:szCs w:val="24"/>
        </w:rPr>
        <w:tab/>
        <w:t>23</w:t>
      </w:r>
      <w:r>
        <w:rPr>
          <w:sz w:val="24"/>
          <w:szCs w:val="24"/>
        </w:rPr>
        <w:tab/>
      </w:r>
      <w:r>
        <w:rPr>
          <w:sz w:val="24"/>
          <w:szCs w:val="24"/>
        </w:rPr>
        <w:tab/>
        <w:t>-</w:t>
      </w:r>
    </w:p>
    <w:p w:rsidR="00DD5336" w:rsidRDefault="00DD5336" w:rsidP="00B822B0">
      <w:pPr>
        <w:spacing w:line="360" w:lineRule="auto"/>
        <w:jc w:val="both"/>
        <w:rPr>
          <w:sz w:val="24"/>
          <w:szCs w:val="24"/>
        </w:rPr>
      </w:pPr>
      <w:r>
        <w:rPr>
          <w:sz w:val="24"/>
          <w:szCs w:val="24"/>
        </w:rPr>
        <w:tab/>
        <w:t>Chicago</w:t>
      </w:r>
      <w:r>
        <w:rPr>
          <w:sz w:val="24"/>
          <w:szCs w:val="24"/>
        </w:rPr>
        <w:tab/>
      </w:r>
      <w:r>
        <w:rPr>
          <w:sz w:val="24"/>
          <w:szCs w:val="24"/>
        </w:rPr>
        <w:tab/>
        <w:t>34</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34</w:t>
      </w:r>
      <w:r>
        <w:rPr>
          <w:sz w:val="24"/>
          <w:szCs w:val="24"/>
        </w:rPr>
        <w:tab/>
      </w:r>
      <w:r>
        <w:rPr>
          <w:sz w:val="24"/>
          <w:szCs w:val="24"/>
        </w:rPr>
        <w:tab/>
        <w:t>-</w:t>
      </w:r>
    </w:p>
    <w:p w:rsidR="00DD5336" w:rsidRDefault="00DD5336" w:rsidP="00B822B0">
      <w:pPr>
        <w:spacing w:line="360" w:lineRule="auto"/>
        <w:jc w:val="both"/>
        <w:rPr>
          <w:sz w:val="24"/>
          <w:szCs w:val="24"/>
        </w:rPr>
      </w:pPr>
      <w:r>
        <w:rPr>
          <w:sz w:val="24"/>
          <w:szCs w:val="24"/>
        </w:rPr>
        <w:tab/>
        <w:t>Philadelphia</w:t>
      </w:r>
      <w:r>
        <w:rPr>
          <w:sz w:val="24"/>
          <w:szCs w:val="24"/>
        </w:rPr>
        <w:tab/>
      </w:r>
      <w:r>
        <w:rPr>
          <w:sz w:val="24"/>
          <w:szCs w:val="24"/>
        </w:rPr>
        <w:tab/>
        <w:t>25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13</w:t>
      </w:r>
      <w:r>
        <w:rPr>
          <w:sz w:val="24"/>
          <w:szCs w:val="24"/>
        </w:rPr>
        <w:tab/>
      </w:r>
      <w:r>
        <w:rPr>
          <w:sz w:val="24"/>
          <w:szCs w:val="24"/>
        </w:rPr>
        <w:tab/>
        <w:t>12</w:t>
      </w:r>
    </w:p>
    <w:p w:rsidR="00DD5336" w:rsidRDefault="00DD5336" w:rsidP="00B822B0">
      <w:pPr>
        <w:spacing w:line="360" w:lineRule="auto"/>
        <w:jc w:val="both"/>
        <w:rPr>
          <w:sz w:val="24"/>
          <w:szCs w:val="24"/>
        </w:rPr>
      </w:pPr>
      <w:r>
        <w:rPr>
          <w:sz w:val="24"/>
          <w:szCs w:val="24"/>
        </w:rPr>
        <w:tab/>
        <w:t>New Jersey</w:t>
      </w:r>
      <w:r>
        <w:rPr>
          <w:sz w:val="24"/>
          <w:szCs w:val="24"/>
        </w:rPr>
        <w:tab/>
      </w:r>
      <w:r>
        <w:rPr>
          <w:sz w:val="24"/>
          <w:szCs w:val="24"/>
        </w:rPr>
        <w:tab/>
        <w:t>16</w:t>
      </w:r>
      <w:r>
        <w:rPr>
          <w:sz w:val="24"/>
          <w:szCs w:val="24"/>
        </w:rPr>
        <w:tab/>
      </w:r>
      <w:r>
        <w:rPr>
          <w:sz w:val="24"/>
          <w:szCs w:val="24"/>
        </w:rPr>
        <w:tab/>
        <w:t>16</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p>
    <w:p w:rsidR="00DD5336" w:rsidRDefault="00DD5336" w:rsidP="00B822B0">
      <w:pPr>
        <w:spacing w:line="360" w:lineRule="auto"/>
        <w:jc w:val="both"/>
        <w:rPr>
          <w:sz w:val="24"/>
          <w:szCs w:val="24"/>
        </w:rPr>
      </w:pPr>
    </w:p>
    <w:p w:rsidR="00DD5336" w:rsidRDefault="00DD5336" w:rsidP="00B822B0">
      <w:pPr>
        <w:spacing w:line="360" w:lineRule="auto"/>
        <w:jc w:val="both"/>
        <w:rPr>
          <w:sz w:val="24"/>
          <w:szCs w:val="24"/>
        </w:rPr>
      </w:pPr>
    </w:p>
    <w:p w:rsidR="00DD5336" w:rsidRDefault="00DD5336" w:rsidP="00DD5336">
      <w:pPr>
        <w:spacing w:line="360" w:lineRule="auto"/>
        <w:jc w:val="center"/>
        <w:rPr>
          <w:sz w:val="24"/>
          <w:szCs w:val="24"/>
        </w:rPr>
      </w:pPr>
      <w:r>
        <w:rPr>
          <w:sz w:val="24"/>
          <w:szCs w:val="24"/>
        </w:rPr>
        <w:t>-</w:t>
      </w:r>
      <w:r w:rsidR="009A173D">
        <w:rPr>
          <w:sz w:val="24"/>
          <w:szCs w:val="24"/>
        </w:rPr>
        <w:t xml:space="preserve"> </w:t>
      </w:r>
      <w:r>
        <w:rPr>
          <w:sz w:val="24"/>
          <w:szCs w:val="24"/>
        </w:rPr>
        <w:t>18</w:t>
      </w:r>
      <w:r w:rsidR="009A173D">
        <w:rPr>
          <w:sz w:val="24"/>
          <w:szCs w:val="24"/>
        </w:rPr>
        <w:t xml:space="preserve"> </w:t>
      </w:r>
      <w:r>
        <w:rPr>
          <w:sz w:val="24"/>
          <w:szCs w:val="24"/>
        </w:rPr>
        <w:t>-</w:t>
      </w:r>
    </w:p>
    <w:p w:rsidR="00DD5336" w:rsidRDefault="00DD5336" w:rsidP="009A173D">
      <w:pPr>
        <w:spacing w:line="360" w:lineRule="auto"/>
        <w:ind w:firstLine="720"/>
        <w:jc w:val="both"/>
        <w:rPr>
          <w:sz w:val="20"/>
          <w:szCs w:val="20"/>
        </w:rPr>
      </w:pPr>
      <w:r>
        <w:rPr>
          <w:sz w:val="20"/>
          <w:szCs w:val="20"/>
        </w:rPr>
        <w:t>Namen des</w:t>
      </w:r>
      <w:r>
        <w:rPr>
          <w:sz w:val="20"/>
          <w:szCs w:val="20"/>
        </w:rPr>
        <w:tab/>
      </w:r>
      <w:r w:rsidR="009A173D">
        <w:rPr>
          <w:sz w:val="20"/>
          <w:szCs w:val="20"/>
        </w:rPr>
        <w:tab/>
      </w:r>
      <w:r>
        <w:rPr>
          <w:sz w:val="20"/>
          <w:szCs w:val="20"/>
        </w:rPr>
        <w:t>Stim=</w:t>
      </w:r>
      <w:r>
        <w:rPr>
          <w:sz w:val="20"/>
          <w:szCs w:val="20"/>
        </w:rPr>
        <w:tab/>
      </w:r>
      <w:r>
        <w:rPr>
          <w:sz w:val="20"/>
          <w:szCs w:val="20"/>
        </w:rPr>
        <w:tab/>
        <w:t>Brook=</w:t>
      </w:r>
      <w:r>
        <w:rPr>
          <w:sz w:val="20"/>
          <w:szCs w:val="20"/>
        </w:rPr>
        <w:tab/>
      </w:r>
      <w:r>
        <w:rPr>
          <w:sz w:val="20"/>
          <w:szCs w:val="20"/>
        </w:rPr>
        <w:tab/>
        <w:t>Cincin=</w:t>
      </w:r>
      <w:r>
        <w:rPr>
          <w:sz w:val="20"/>
          <w:szCs w:val="20"/>
        </w:rPr>
        <w:tab/>
      </w:r>
      <w:r>
        <w:rPr>
          <w:sz w:val="20"/>
          <w:szCs w:val="20"/>
        </w:rPr>
        <w:tab/>
        <w:t>San</w:t>
      </w:r>
      <w:r>
        <w:rPr>
          <w:sz w:val="20"/>
          <w:szCs w:val="20"/>
        </w:rPr>
        <w:tab/>
      </w:r>
      <w:r>
        <w:rPr>
          <w:sz w:val="20"/>
          <w:szCs w:val="20"/>
        </w:rPr>
        <w:tab/>
        <w:t>Peoria.</w:t>
      </w:r>
    </w:p>
    <w:p w:rsidR="00DD5336" w:rsidRDefault="00DD5336" w:rsidP="00DD5336">
      <w:pPr>
        <w:spacing w:line="360" w:lineRule="auto"/>
        <w:jc w:val="both"/>
        <w:rPr>
          <w:sz w:val="20"/>
          <w:szCs w:val="20"/>
        </w:rPr>
      </w:pPr>
      <w:r>
        <w:rPr>
          <w:sz w:val="20"/>
          <w:szCs w:val="20"/>
        </w:rPr>
        <w:tab/>
        <w:t>Bezirks.</w:t>
      </w:r>
      <w:r>
        <w:rPr>
          <w:sz w:val="20"/>
          <w:szCs w:val="20"/>
        </w:rPr>
        <w:tab/>
      </w:r>
      <w:r>
        <w:rPr>
          <w:sz w:val="20"/>
          <w:szCs w:val="20"/>
        </w:rPr>
        <w:tab/>
      </w:r>
      <w:r w:rsidR="009A173D">
        <w:rPr>
          <w:sz w:val="20"/>
          <w:szCs w:val="20"/>
        </w:rPr>
        <w:tab/>
      </w:r>
      <w:r>
        <w:rPr>
          <w:sz w:val="20"/>
          <w:szCs w:val="20"/>
        </w:rPr>
        <w:t>men.</w:t>
      </w:r>
      <w:r>
        <w:rPr>
          <w:sz w:val="20"/>
          <w:szCs w:val="20"/>
        </w:rPr>
        <w:tab/>
      </w:r>
      <w:r>
        <w:rPr>
          <w:sz w:val="20"/>
          <w:szCs w:val="20"/>
        </w:rPr>
        <w:tab/>
        <w:t>lyn.</w:t>
      </w:r>
      <w:r>
        <w:rPr>
          <w:sz w:val="20"/>
          <w:szCs w:val="20"/>
        </w:rPr>
        <w:tab/>
      </w:r>
      <w:r>
        <w:rPr>
          <w:sz w:val="20"/>
          <w:szCs w:val="20"/>
        </w:rPr>
        <w:tab/>
        <w:t>nati.</w:t>
      </w:r>
      <w:r>
        <w:rPr>
          <w:sz w:val="20"/>
          <w:szCs w:val="20"/>
        </w:rPr>
        <w:tab/>
      </w:r>
      <w:r>
        <w:rPr>
          <w:sz w:val="20"/>
          <w:szCs w:val="20"/>
        </w:rPr>
        <w:tab/>
        <w:t>Francisco.</w:t>
      </w:r>
    </w:p>
    <w:p w:rsidR="00DD5336" w:rsidRDefault="00DD5336" w:rsidP="00DD5336">
      <w:pPr>
        <w:spacing w:line="360" w:lineRule="auto"/>
        <w:jc w:val="both"/>
        <w:rPr>
          <w:sz w:val="24"/>
          <w:szCs w:val="24"/>
        </w:rPr>
      </w:pPr>
      <w:r>
        <w:rPr>
          <w:sz w:val="24"/>
          <w:szCs w:val="24"/>
        </w:rPr>
        <w:tab/>
        <w:t>Central New York</w:t>
      </w:r>
      <w:r>
        <w:rPr>
          <w:sz w:val="24"/>
          <w:szCs w:val="24"/>
        </w:rPr>
        <w:tab/>
        <w:t>2</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2</w:t>
      </w:r>
      <w:r>
        <w:rPr>
          <w:sz w:val="24"/>
          <w:szCs w:val="24"/>
        </w:rPr>
        <w:tab/>
      </w:r>
      <w:r>
        <w:rPr>
          <w:sz w:val="24"/>
          <w:szCs w:val="24"/>
        </w:rPr>
        <w:tab/>
        <w:t>-</w:t>
      </w:r>
    </w:p>
    <w:p w:rsidR="00DD5336" w:rsidRDefault="00DD5336" w:rsidP="00DD5336">
      <w:pPr>
        <w:spacing w:line="360" w:lineRule="auto"/>
        <w:jc w:val="both"/>
        <w:rPr>
          <w:sz w:val="24"/>
          <w:szCs w:val="24"/>
        </w:rPr>
      </w:pPr>
      <w:r>
        <w:rPr>
          <w:sz w:val="24"/>
          <w:szCs w:val="24"/>
        </w:rPr>
        <w:tab/>
        <w:t>Pittsburg</w:t>
      </w:r>
      <w:r>
        <w:rPr>
          <w:sz w:val="24"/>
          <w:szCs w:val="24"/>
        </w:rPr>
        <w:tab/>
      </w:r>
      <w:r>
        <w:rPr>
          <w:sz w:val="24"/>
          <w:szCs w:val="24"/>
        </w:rPr>
        <w:tab/>
        <w:t>35</w:t>
      </w:r>
      <w:r>
        <w:rPr>
          <w:sz w:val="24"/>
          <w:szCs w:val="24"/>
        </w:rPr>
        <w:tab/>
      </w:r>
      <w:r>
        <w:rPr>
          <w:sz w:val="24"/>
          <w:szCs w:val="24"/>
        </w:rPr>
        <w:tab/>
        <w:t>30</w:t>
      </w:r>
      <w:r>
        <w:rPr>
          <w:sz w:val="24"/>
          <w:szCs w:val="24"/>
        </w:rPr>
        <w:tab/>
      </w:r>
      <w:r>
        <w:rPr>
          <w:sz w:val="24"/>
          <w:szCs w:val="24"/>
        </w:rPr>
        <w:tab/>
        <w:t>-</w:t>
      </w:r>
      <w:r>
        <w:rPr>
          <w:sz w:val="24"/>
          <w:szCs w:val="24"/>
        </w:rPr>
        <w:tab/>
      </w:r>
      <w:r>
        <w:rPr>
          <w:sz w:val="24"/>
          <w:szCs w:val="24"/>
        </w:rPr>
        <w:tab/>
        <w:t>5</w:t>
      </w:r>
      <w:r>
        <w:rPr>
          <w:sz w:val="24"/>
          <w:szCs w:val="24"/>
        </w:rPr>
        <w:tab/>
      </w:r>
      <w:r>
        <w:rPr>
          <w:sz w:val="24"/>
          <w:szCs w:val="24"/>
        </w:rPr>
        <w:tab/>
        <w:t>-</w:t>
      </w:r>
    </w:p>
    <w:p w:rsidR="00DD5336" w:rsidRDefault="00DD5336" w:rsidP="00DD5336">
      <w:pPr>
        <w:spacing w:line="360" w:lineRule="auto"/>
        <w:jc w:val="both"/>
        <w:rPr>
          <w:sz w:val="24"/>
          <w:szCs w:val="24"/>
        </w:rPr>
      </w:pPr>
      <w:r>
        <w:rPr>
          <w:sz w:val="24"/>
          <w:szCs w:val="24"/>
        </w:rPr>
        <w:tab/>
        <w:t>Missouri=Valley</w:t>
      </w:r>
      <w:r>
        <w:rPr>
          <w:sz w:val="24"/>
          <w:szCs w:val="24"/>
        </w:rPr>
        <w:tab/>
        <w:t>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5</w:t>
      </w:r>
      <w:r>
        <w:rPr>
          <w:sz w:val="24"/>
          <w:szCs w:val="24"/>
        </w:rPr>
        <w:tab/>
      </w:r>
      <w:r>
        <w:rPr>
          <w:sz w:val="24"/>
          <w:szCs w:val="24"/>
        </w:rPr>
        <w:tab/>
        <w:t>-</w:t>
      </w:r>
    </w:p>
    <w:p w:rsidR="00DD5336" w:rsidRDefault="00DD5336" w:rsidP="00DD5336">
      <w:pPr>
        <w:spacing w:line="360" w:lineRule="auto"/>
        <w:jc w:val="both"/>
        <w:rPr>
          <w:sz w:val="24"/>
          <w:szCs w:val="24"/>
        </w:rPr>
      </w:pPr>
      <w:r>
        <w:rPr>
          <w:sz w:val="24"/>
          <w:szCs w:val="24"/>
        </w:rPr>
        <w:tab/>
        <w:t>Minnesota</w:t>
      </w:r>
      <w:r>
        <w:rPr>
          <w:sz w:val="24"/>
          <w:szCs w:val="24"/>
        </w:rPr>
        <w:tab/>
      </w:r>
      <w:r>
        <w:rPr>
          <w:sz w:val="24"/>
          <w:szCs w:val="24"/>
        </w:rPr>
        <w:tab/>
        <w:t>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5</w:t>
      </w:r>
      <w:r>
        <w:rPr>
          <w:sz w:val="24"/>
          <w:szCs w:val="24"/>
        </w:rPr>
        <w:tab/>
      </w:r>
      <w:r>
        <w:rPr>
          <w:sz w:val="24"/>
          <w:szCs w:val="24"/>
        </w:rPr>
        <w:tab/>
        <w:t>-</w:t>
      </w:r>
    </w:p>
    <w:p w:rsidR="0009655C" w:rsidRDefault="00DD5336" w:rsidP="00DD5336">
      <w:pPr>
        <w:spacing w:line="360" w:lineRule="auto"/>
        <w:jc w:val="both"/>
        <w:rPr>
          <w:sz w:val="24"/>
          <w:szCs w:val="24"/>
        </w:rPr>
      </w:pPr>
      <w:r>
        <w:rPr>
          <w:sz w:val="24"/>
          <w:szCs w:val="24"/>
        </w:rPr>
        <w:tab/>
      </w:r>
      <w:r w:rsidR="0009655C">
        <w:rPr>
          <w:sz w:val="24"/>
          <w:szCs w:val="24"/>
        </w:rPr>
        <w:t>Oberer Mississippi</w:t>
      </w:r>
      <w:r w:rsidR="0009655C">
        <w:rPr>
          <w:sz w:val="24"/>
          <w:szCs w:val="24"/>
        </w:rPr>
        <w:tab/>
        <w:t>12</w:t>
      </w:r>
      <w:r w:rsidR="0009655C">
        <w:rPr>
          <w:sz w:val="24"/>
          <w:szCs w:val="24"/>
        </w:rPr>
        <w:tab/>
      </w:r>
      <w:r w:rsidR="0009655C">
        <w:rPr>
          <w:sz w:val="24"/>
          <w:szCs w:val="24"/>
        </w:rPr>
        <w:tab/>
        <w:t>-</w:t>
      </w:r>
      <w:r w:rsidR="0009655C">
        <w:rPr>
          <w:sz w:val="24"/>
          <w:szCs w:val="24"/>
        </w:rPr>
        <w:tab/>
      </w:r>
      <w:r w:rsidR="0009655C">
        <w:rPr>
          <w:sz w:val="24"/>
          <w:szCs w:val="24"/>
        </w:rPr>
        <w:tab/>
        <w:t>-</w:t>
      </w:r>
      <w:r w:rsidR="0009655C">
        <w:rPr>
          <w:sz w:val="24"/>
          <w:szCs w:val="24"/>
        </w:rPr>
        <w:tab/>
      </w:r>
      <w:r w:rsidR="0009655C">
        <w:rPr>
          <w:sz w:val="24"/>
          <w:szCs w:val="24"/>
        </w:rPr>
        <w:tab/>
        <w:t>1</w:t>
      </w:r>
      <w:r w:rsidR="0009655C">
        <w:rPr>
          <w:sz w:val="24"/>
          <w:szCs w:val="24"/>
        </w:rPr>
        <w:tab/>
      </w:r>
      <w:r w:rsidR="0009655C">
        <w:rPr>
          <w:sz w:val="24"/>
          <w:szCs w:val="24"/>
        </w:rPr>
        <w:tab/>
        <w:t>11</w:t>
      </w:r>
    </w:p>
    <w:p w:rsidR="0009655C" w:rsidRDefault="0009655C" w:rsidP="00DD5336">
      <w:pPr>
        <w:spacing w:line="360" w:lineRule="auto"/>
        <w:jc w:val="both"/>
        <w:rPr>
          <w:sz w:val="24"/>
          <w:szCs w:val="24"/>
        </w:rPr>
      </w:pPr>
      <w:r>
        <w:rPr>
          <w:sz w:val="24"/>
          <w:szCs w:val="24"/>
        </w:rPr>
        <w:tab/>
        <w:t>Rocky Mountain</w:t>
      </w:r>
      <w:r>
        <w:rPr>
          <w:sz w:val="24"/>
          <w:szCs w:val="24"/>
        </w:rPr>
        <w:tab/>
        <w:t>7</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7</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New Orleans</w:t>
      </w:r>
      <w:r>
        <w:rPr>
          <w:sz w:val="24"/>
          <w:szCs w:val="24"/>
        </w:rPr>
        <w:tab/>
      </w:r>
      <w:r>
        <w:rPr>
          <w:sz w:val="24"/>
          <w:szCs w:val="24"/>
        </w:rPr>
        <w:tab/>
        <w:t>1</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1</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Central=Illinois</w:t>
      </w:r>
      <w:r>
        <w:rPr>
          <w:sz w:val="24"/>
          <w:szCs w:val="24"/>
        </w:rPr>
        <w:tab/>
        <w:t>11</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11</w:t>
      </w:r>
    </w:p>
    <w:p w:rsidR="0009655C" w:rsidRDefault="0009655C" w:rsidP="00DD5336">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t>14</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14</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Connecticut</w:t>
      </w:r>
      <w:r>
        <w:rPr>
          <w:sz w:val="24"/>
          <w:szCs w:val="24"/>
        </w:rPr>
        <w:tab/>
      </w:r>
      <w:r>
        <w:rPr>
          <w:sz w:val="24"/>
          <w:szCs w:val="24"/>
        </w:rPr>
        <w:tab/>
        <w:t>11</w:t>
      </w:r>
      <w:r>
        <w:rPr>
          <w:sz w:val="24"/>
          <w:szCs w:val="24"/>
        </w:rPr>
        <w:tab/>
      </w:r>
      <w:r>
        <w:rPr>
          <w:sz w:val="24"/>
          <w:szCs w:val="24"/>
        </w:rPr>
        <w:tab/>
        <w:t>6</w:t>
      </w:r>
      <w:r>
        <w:rPr>
          <w:sz w:val="24"/>
          <w:szCs w:val="24"/>
        </w:rPr>
        <w:tab/>
      </w:r>
      <w:r>
        <w:rPr>
          <w:sz w:val="24"/>
          <w:szCs w:val="24"/>
        </w:rPr>
        <w:tab/>
        <w:t>-</w:t>
      </w:r>
      <w:r>
        <w:rPr>
          <w:sz w:val="24"/>
          <w:szCs w:val="24"/>
        </w:rPr>
        <w:tab/>
      </w:r>
      <w:r>
        <w:rPr>
          <w:sz w:val="24"/>
          <w:szCs w:val="24"/>
        </w:rPr>
        <w:tab/>
        <w:t>5</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Lake Erie</w:t>
      </w:r>
      <w:r>
        <w:rPr>
          <w:sz w:val="24"/>
          <w:szCs w:val="24"/>
        </w:rPr>
        <w:tab/>
      </w:r>
      <w:r>
        <w:rPr>
          <w:sz w:val="24"/>
          <w:szCs w:val="24"/>
        </w:rPr>
        <w:tab/>
        <w:t>12</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6</w:t>
      </w:r>
      <w:r>
        <w:rPr>
          <w:sz w:val="24"/>
          <w:szCs w:val="24"/>
        </w:rPr>
        <w:tab/>
      </w:r>
      <w:r>
        <w:rPr>
          <w:sz w:val="24"/>
          <w:szCs w:val="24"/>
        </w:rPr>
        <w:tab/>
        <w:t>6</w:t>
      </w:r>
    </w:p>
    <w:p w:rsidR="0009655C" w:rsidRDefault="0009655C" w:rsidP="00DD5336">
      <w:pPr>
        <w:spacing w:line="360" w:lineRule="auto"/>
        <w:jc w:val="both"/>
        <w:rPr>
          <w:sz w:val="24"/>
          <w:szCs w:val="24"/>
        </w:rPr>
      </w:pPr>
      <w:r>
        <w:rPr>
          <w:sz w:val="24"/>
          <w:szCs w:val="24"/>
        </w:rPr>
        <w:tab/>
        <w:t>Long Island</w:t>
      </w:r>
      <w:r>
        <w:rPr>
          <w:sz w:val="24"/>
          <w:szCs w:val="24"/>
        </w:rPr>
        <w:tab/>
      </w:r>
      <w:r>
        <w:rPr>
          <w:sz w:val="24"/>
          <w:szCs w:val="24"/>
        </w:rPr>
        <w:tab/>
        <w:t>7</w:t>
      </w:r>
      <w:r>
        <w:rPr>
          <w:sz w:val="24"/>
          <w:szCs w:val="24"/>
        </w:rPr>
        <w:tab/>
      </w:r>
      <w:r>
        <w:rPr>
          <w:sz w:val="24"/>
          <w:szCs w:val="24"/>
        </w:rPr>
        <w:tab/>
        <w:t>7</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lastRenderedPageBreak/>
        <w:tab/>
        <w:t>West New York</w:t>
      </w:r>
      <w:r>
        <w:rPr>
          <w:sz w:val="24"/>
          <w:szCs w:val="24"/>
        </w:rPr>
        <w:tab/>
        <w:t>9</w:t>
      </w:r>
      <w:r>
        <w:rPr>
          <w:sz w:val="24"/>
          <w:szCs w:val="24"/>
        </w:rPr>
        <w:tab/>
      </w:r>
      <w:r>
        <w:rPr>
          <w:sz w:val="24"/>
          <w:szCs w:val="24"/>
        </w:rPr>
        <w:tab/>
        <w:t>9</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Ohio</w:t>
      </w:r>
      <w:r>
        <w:rPr>
          <w:sz w:val="24"/>
          <w:szCs w:val="24"/>
        </w:rPr>
        <w:tab/>
      </w:r>
      <w:r>
        <w:rPr>
          <w:sz w:val="24"/>
          <w:szCs w:val="24"/>
        </w:rPr>
        <w:tab/>
      </w:r>
      <w:r>
        <w:rPr>
          <w:sz w:val="24"/>
          <w:szCs w:val="24"/>
        </w:rPr>
        <w:tab/>
        <w:t>10</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9</w:t>
      </w:r>
      <w:r>
        <w:rPr>
          <w:sz w:val="24"/>
          <w:szCs w:val="24"/>
        </w:rPr>
        <w:tab/>
      </w:r>
      <w:r>
        <w:rPr>
          <w:sz w:val="24"/>
          <w:szCs w:val="24"/>
        </w:rPr>
        <w:tab/>
        <w:t>1</w:t>
      </w:r>
    </w:p>
    <w:p w:rsidR="0009655C" w:rsidRDefault="0009655C" w:rsidP="00DD5336">
      <w:pPr>
        <w:spacing w:line="360" w:lineRule="auto"/>
        <w:jc w:val="both"/>
        <w:rPr>
          <w:sz w:val="24"/>
          <w:szCs w:val="24"/>
        </w:rPr>
      </w:pPr>
      <w:r>
        <w:rPr>
          <w:sz w:val="24"/>
          <w:szCs w:val="24"/>
        </w:rPr>
        <w:tab/>
        <w:t>Südlicher Central</w:t>
      </w:r>
      <w:r>
        <w:rPr>
          <w:sz w:val="24"/>
          <w:szCs w:val="24"/>
        </w:rPr>
        <w:tab/>
        <w:t>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5</w:t>
      </w:r>
    </w:p>
    <w:p w:rsidR="0009655C" w:rsidRDefault="0009655C" w:rsidP="00DD5336">
      <w:pPr>
        <w:spacing w:line="360" w:lineRule="auto"/>
        <w:jc w:val="both"/>
        <w:rPr>
          <w:sz w:val="24"/>
          <w:szCs w:val="24"/>
        </w:rPr>
      </w:pPr>
      <w:r>
        <w:rPr>
          <w:sz w:val="24"/>
          <w:szCs w:val="24"/>
        </w:rPr>
        <w:tab/>
        <w:t>Nord=Pacific</w:t>
      </w:r>
      <w:r>
        <w:rPr>
          <w:sz w:val="24"/>
          <w:szCs w:val="24"/>
        </w:rPr>
        <w:tab/>
      </w:r>
      <w:r>
        <w:rPr>
          <w:sz w:val="24"/>
          <w:szCs w:val="24"/>
        </w:rPr>
        <w:tab/>
        <w:t>3</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3</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Süd California</w:t>
      </w:r>
      <w:r>
        <w:rPr>
          <w:sz w:val="24"/>
          <w:szCs w:val="24"/>
        </w:rPr>
        <w:tab/>
      </w:r>
      <w:r>
        <w:rPr>
          <w:sz w:val="24"/>
          <w:szCs w:val="24"/>
        </w:rPr>
        <w:tab/>
        <w:t>5</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5</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Kansas</w:t>
      </w:r>
      <w:r>
        <w:rPr>
          <w:sz w:val="24"/>
          <w:szCs w:val="24"/>
        </w:rPr>
        <w:tab/>
      </w:r>
      <w:r>
        <w:rPr>
          <w:sz w:val="24"/>
          <w:szCs w:val="24"/>
        </w:rPr>
        <w:tab/>
      </w:r>
      <w:r>
        <w:rPr>
          <w:sz w:val="24"/>
          <w:szCs w:val="24"/>
        </w:rPr>
        <w:tab/>
        <w:t>13</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13</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t>Nebraska</w:t>
      </w:r>
      <w:r>
        <w:rPr>
          <w:sz w:val="24"/>
          <w:szCs w:val="24"/>
        </w:rPr>
        <w:tab/>
      </w:r>
      <w:r>
        <w:rPr>
          <w:sz w:val="24"/>
          <w:szCs w:val="24"/>
        </w:rPr>
        <w:tab/>
        <w:t>3</w:t>
      </w:r>
      <w:r>
        <w:rPr>
          <w:sz w:val="24"/>
          <w:szCs w:val="24"/>
        </w:rPr>
        <w:tab/>
      </w:r>
      <w:r>
        <w:rPr>
          <w:sz w:val="24"/>
          <w:szCs w:val="24"/>
        </w:rPr>
        <w:tab/>
        <w:t>-</w:t>
      </w:r>
      <w:r>
        <w:rPr>
          <w:sz w:val="24"/>
          <w:szCs w:val="24"/>
        </w:rPr>
        <w:tab/>
      </w:r>
      <w:r>
        <w:rPr>
          <w:sz w:val="24"/>
          <w:szCs w:val="24"/>
        </w:rPr>
        <w:tab/>
        <w:t>-</w:t>
      </w:r>
      <w:r>
        <w:rPr>
          <w:sz w:val="24"/>
          <w:szCs w:val="24"/>
        </w:rPr>
        <w:tab/>
      </w:r>
      <w:r>
        <w:rPr>
          <w:sz w:val="24"/>
          <w:szCs w:val="24"/>
        </w:rPr>
        <w:tab/>
        <w:t>3</w:t>
      </w:r>
      <w:r>
        <w:rPr>
          <w:sz w:val="24"/>
          <w:szCs w:val="24"/>
        </w:rPr>
        <w:tab/>
      </w:r>
      <w:r>
        <w:rPr>
          <w:sz w:val="24"/>
          <w:szCs w:val="24"/>
        </w:rPr>
        <w:tab/>
        <w:t>-</w:t>
      </w:r>
    </w:p>
    <w:p w:rsidR="0009655C" w:rsidRDefault="0009655C" w:rsidP="00DD5336">
      <w:pPr>
        <w:spacing w:line="360" w:lineRule="auto"/>
        <w:jc w:val="both"/>
        <w:rPr>
          <w:sz w:val="24"/>
          <w:szCs w:val="24"/>
        </w:rPr>
      </w:pPr>
      <w:r>
        <w:rPr>
          <w:sz w:val="24"/>
          <w:szCs w:val="24"/>
        </w:rPr>
        <w:tab/>
      </w:r>
      <w:r>
        <w:rPr>
          <w:sz w:val="24"/>
          <w:szCs w:val="24"/>
        </w:rPr>
        <w:tab/>
        <w:t>Zusammen</w:t>
      </w:r>
      <w:r>
        <w:rPr>
          <w:sz w:val="24"/>
          <w:szCs w:val="24"/>
        </w:rPr>
        <w:tab/>
        <w:t>382</w:t>
      </w:r>
      <w:r>
        <w:rPr>
          <w:sz w:val="24"/>
          <w:szCs w:val="24"/>
        </w:rPr>
        <w:tab/>
      </w:r>
      <w:r>
        <w:rPr>
          <w:sz w:val="24"/>
          <w:szCs w:val="24"/>
        </w:rPr>
        <w:tab/>
        <w:t>120</w:t>
      </w:r>
      <w:r>
        <w:rPr>
          <w:sz w:val="24"/>
          <w:szCs w:val="24"/>
        </w:rPr>
        <w:tab/>
      </w:r>
      <w:r>
        <w:rPr>
          <w:sz w:val="24"/>
          <w:szCs w:val="24"/>
        </w:rPr>
        <w:tab/>
        <w:t>1</w:t>
      </w:r>
      <w:r>
        <w:rPr>
          <w:sz w:val="24"/>
          <w:szCs w:val="24"/>
        </w:rPr>
        <w:tab/>
      </w:r>
      <w:r>
        <w:rPr>
          <w:sz w:val="24"/>
          <w:szCs w:val="24"/>
        </w:rPr>
        <w:tab/>
        <w:t>213</w:t>
      </w:r>
      <w:r>
        <w:rPr>
          <w:sz w:val="24"/>
          <w:szCs w:val="24"/>
        </w:rPr>
        <w:tab/>
      </w:r>
      <w:r>
        <w:rPr>
          <w:sz w:val="24"/>
          <w:szCs w:val="24"/>
        </w:rPr>
        <w:tab/>
        <w:t>48</w:t>
      </w:r>
    </w:p>
    <w:p w:rsidR="0009655C" w:rsidRDefault="0009655C" w:rsidP="00DD5336">
      <w:pPr>
        <w:spacing w:line="360" w:lineRule="auto"/>
        <w:jc w:val="both"/>
        <w:rPr>
          <w:sz w:val="24"/>
          <w:szCs w:val="24"/>
        </w:rPr>
      </w:pPr>
      <w:r>
        <w:rPr>
          <w:sz w:val="24"/>
          <w:szCs w:val="24"/>
        </w:rPr>
        <w:tab/>
        <w:t>Nach Verlesung des zweiten Paragraphen wurden noch die folgenden Turnbezirke als Vorortsbezirke nominirt.</w:t>
      </w:r>
    </w:p>
    <w:p w:rsidR="0009655C" w:rsidRDefault="0009655C" w:rsidP="00DD5336">
      <w:pPr>
        <w:spacing w:line="360" w:lineRule="auto"/>
        <w:jc w:val="both"/>
        <w:rPr>
          <w:sz w:val="24"/>
          <w:szCs w:val="24"/>
        </w:rPr>
      </w:pPr>
      <w:r>
        <w:rPr>
          <w:sz w:val="24"/>
          <w:szCs w:val="24"/>
        </w:rPr>
        <w:tab/>
        <w:t xml:space="preserve">Von Delegat Hertzog </w:t>
      </w:r>
      <w:r>
        <w:rPr>
          <w:sz w:val="24"/>
          <w:szCs w:val="24"/>
        </w:rPr>
        <w:tab/>
        <w:t>der Turnbezirk</w:t>
      </w:r>
      <w:r>
        <w:rPr>
          <w:sz w:val="24"/>
          <w:szCs w:val="24"/>
        </w:rPr>
        <w:tab/>
      </w:r>
      <w:r>
        <w:rPr>
          <w:sz w:val="24"/>
          <w:szCs w:val="24"/>
        </w:rPr>
        <w:tab/>
        <w:t>“Chicago”.</w:t>
      </w:r>
    </w:p>
    <w:p w:rsidR="0009655C" w:rsidRDefault="0009655C" w:rsidP="00DD5336">
      <w:pPr>
        <w:spacing w:line="360" w:lineRule="auto"/>
        <w:jc w:val="both"/>
        <w:rPr>
          <w:sz w:val="24"/>
          <w:szCs w:val="24"/>
        </w:rPr>
      </w:pPr>
      <w:r>
        <w:rPr>
          <w:sz w:val="24"/>
          <w:szCs w:val="24"/>
        </w:rPr>
        <w:tab/>
        <w:t>“</w:t>
      </w:r>
      <w:r>
        <w:rPr>
          <w:sz w:val="24"/>
          <w:szCs w:val="24"/>
        </w:rPr>
        <w:tab/>
        <w:t>“</w:t>
      </w:r>
      <w:r>
        <w:rPr>
          <w:sz w:val="24"/>
          <w:szCs w:val="24"/>
        </w:rPr>
        <w:tab/>
        <w:t>Schott</w:t>
      </w:r>
      <w:r>
        <w:rPr>
          <w:sz w:val="24"/>
          <w:szCs w:val="24"/>
        </w:rPr>
        <w:tab/>
      </w:r>
      <w:r>
        <w:rPr>
          <w:sz w:val="24"/>
          <w:szCs w:val="24"/>
        </w:rPr>
        <w:tab/>
        <w:t>“</w:t>
      </w:r>
      <w:r>
        <w:rPr>
          <w:sz w:val="24"/>
          <w:szCs w:val="24"/>
        </w:rPr>
        <w:tab/>
      </w:r>
      <w:r>
        <w:rPr>
          <w:sz w:val="24"/>
          <w:szCs w:val="24"/>
        </w:rPr>
        <w:tab/>
        <w:t>“Lake Erie”.</w:t>
      </w:r>
    </w:p>
    <w:p w:rsidR="007E288F" w:rsidRDefault="0009655C" w:rsidP="00DD5336">
      <w:pPr>
        <w:spacing w:line="360" w:lineRule="auto"/>
        <w:jc w:val="both"/>
        <w:rPr>
          <w:sz w:val="24"/>
          <w:szCs w:val="24"/>
        </w:rPr>
      </w:pPr>
      <w:r>
        <w:rPr>
          <w:sz w:val="24"/>
          <w:szCs w:val="24"/>
        </w:rPr>
        <w:tab/>
        <w:t>“</w:t>
      </w:r>
      <w:r>
        <w:rPr>
          <w:sz w:val="24"/>
          <w:szCs w:val="24"/>
        </w:rPr>
        <w:tab/>
        <w:t>“</w:t>
      </w:r>
      <w:r>
        <w:rPr>
          <w:sz w:val="24"/>
          <w:szCs w:val="24"/>
        </w:rPr>
        <w:tab/>
        <w:t>Georgi</w:t>
      </w:r>
      <w:r>
        <w:rPr>
          <w:sz w:val="24"/>
          <w:szCs w:val="24"/>
        </w:rPr>
        <w:tab/>
      </w:r>
      <w:r>
        <w:rPr>
          <w:sz w:val="24"/>
          <w:szCs w:val="24"/>
        </w:rPr>
        <w:tab/>
        <w:t>“</w:t>
      </w:r>
      <w:r>
        <w:rPr>
          <w:sz w:val="24"/>
          <w:szCs w:val="24"/>
        </w:rPr>
        <w:tab/>
      </w:r>
      <w:r>
        <w:rPr>
          <w:sz w:val="24"/>
          <w:szCs w:val="24"/>
        </w:rPr>
        <w:tab/>
        <w:t>“</w:t>
      </w:r>
      <w:r w:rsidR="007E288F">
        <w:rPr>
          <w:sz w:val="24"/>
          <w:szCs w:val="24"/>
        </w:rPr>
        <w:t>Ohio”.</w:t>
      </w:r>
    </w:p>
    <w:p w:rsidR="007E288F" w:rsidRDefault="007E288F" w:rsidP="00DD5336">
      <w:pPr>
        <w:spacing w:line="360" w:lineRule="auto"/>
        <w:jc w:val="both"/>
        <w:rPr>
          <w:sz w:val="24"/>
          <w:szCs w:val="24"/>
        </w:rPr>
      </w:pPr>
      <w:r>
        <w:rPr>
          <w:sz w:val="24"/>
          <w:szCs w:val="24"/>
        </w:rPr>
        <w:tab/>
        <w:t>“</w:t>
      </w:r>
      <w:r>
        <w:rPr>
          <w:sz w:val="24"/>
          <w:szCs w:val="24"/>
        </w:rPr>
        <w:tab/>
        <w:t>“</w:t>
      </w:r>
      <w:r>
        <w:rPr>
          <w:sz w:val="24"/>
          <w:szCs w:val="24"/>
        </w:rPr>
        <w:tab/>
        <w:t>Küstermann</w:t>
      </w:r>
      <w:r>
        <w:rPr>
          <w:sz w:val="24"/>
          <w:szCs w:val="24"/>
        </w:rPr>
        <w:tab/>
        <w:t>“</w:t>
      </w:r>
      <w:r>
        <w:rPr>
          <w:sz w:val="24"/>
          <w:szCs w:val="24"/>
        </w:rPr>
        <w:tab/>
      </w:r>
      <w:r>
        <w:rPr>
          <w:sz w:val="24"/>
          <w:szCs w:val="24"/>
        </w:rPr>
        <w:tab/>
        <w:t>“Wisconsin”.</w:t>
      </w:r>
    </w:p>
    <w:p w:rsidR="007E288F" w:rsidRDefault="007E288F" w:rsidP="00DD5336">
      <w:pPr>
        <w:spacing w:line="360" w:lineRule="auto"/>
        <w:jc w:val="both"/>
        <w:rPr>
          <w:sz w:val="24"/>
          <w:szCs w:val="24"/>
        </w:rPr>
      </w:pPr>
      <w:r>
        <w:rPr>
          <w:sz w:val="24"/>
          <w:szCs w:val="24"/>
        </w:rPr>
        <w:tab/>
        <w:t>Gegen die abermalige Wahl von St. Louis als Vorort wandte Turner Heintz vom Turnbezirk “New York” ein, die Gesetze sagten, da</w:t>
      </w:r>
      <w:r>
        <w:rPr>
          <w:rFonts w:cstheme="minorHAnsi"/>
          <w:sz w:val="24"/>
          <w:szCs w:val="24"/>
        </w:rPr>
        <w:t>β</w:t>
      </w:r>
      <w:r>
        <w:rPr>
          <w:sz w:val="24"/>
          <w:szCs w:val="24"/>
        </w:rPr>
        <w:t xml:space="preserve"> eine Stadt nicht mehr wie dreimal zum Vorort gewählt werden könnte.</w:t>
      </w:r>
    </w:p>
    <w:p w:rsidR="007E288F" w:rsidRDefault="007E288F" w:rsidP="00DD5336">
      <w:pPr>
        <w:spacing w:line="360" w:lineRule="auto"/>
        <w:jc w:val="both"/>
        <w:rPr>
          <w:sz w:val="24"/>
          <w:szCs w:val="24"/>
        </w:rPr>
      </w:pPr>
      <w:r>
        <w:rPr>
          <w:sz w:val="24"/>
          <w:szCs w:val="24"/>
        </w:rPr>
        <w:tab/>
        <w:t>Turner Huhn vom Turnbezirk “Nord=Pacific” entgegnete, St. Louis sei nach Annahme des betreffenden Gesetzes auch erst zweimal erwählt gewesen. Rückwirkende Kraft hat das Statut keine.</w:t>
      </w:r>
    </w:p>
    <w:p w:rsidR="00BB3B9F" w:rsidRDefault="007E288F" w:rsidP="00DD5336">
      <w:pPr>
        <w:spacing w:line="360" w:lineRule="auto"/>
        <w:jc w:val="both"/>
        <w:rPr>
          <w:sz w:val="24"/>
          <w:szCs w:val="24"/>
        </w:rPr>
      </w:pPr>
      <w:r>
        <w:rPr>
          <w:sz w:val="24"/>
          <w:szCs w:val="24"/>
        </w:rPr>
        <w:tab/>
        <w:t>Turner Steinberg vom Turnbezirk “Ohio”</w:t>
      </w:r>
      <w:r w:rsidR="00BB3B9F">
        <w:rPr>
          <w:sz w:val="24"/>
          <w:szCs w:val="24"/>
        </w:rPr>
        <w:t xml:space="preserve"> vertrat die Ansprüche der “Queen City” und Turner Münch vom Turnbezirk “St. Louis” sagte, da</w:t>
      </w:r>
      <w:r w:rsidR="00BB3B9F">
        <w:rPr>
          <w:rFonts w:cstheme="minorHAnsi"/>
          <w:sz w:val="24"/>
          <w:szCs w:val="24"/>
        </w:rPr>
        <w:t>β</w:t>
      </w:r>
      <w:r w:rsidR="00BB3B9F">
        <w:rPr>
          <w:sz w:val="24"/>
          <w:szCs w:val="24"/>
        </w:rPr>
        <w:t xml:space="preserve"> sein Bezirk durchaus nicht auf die Ehre begierig sei, da</w:t>
      </w:r>
      <w:r w:rsidR="00BB3B9F">
        <w:rPr>
          <w:rFonts w:cstheme="minorHAnsi"/>
          <w:sz w:val="24"/>
          <w:szCs w:val="24"/>
        </w:rPr>
        <w:t>β</w:t>
      </w:r>
      <w:r w:rsidR="00BB3B9F">
        <w:rPr>
          <w:sz w:val="24"/>
          <w:szCs w:val="24"/>
        </w:rPr>
        <w:t xml:space="preserve"> es jedoch das Beste sein werde, den Vorort noch einmal, aber auch zum letzten Mal, in St. Louis zu lassen.</w:t>
      </w:r>
    </w:p>
    <w:p w:rsidR="00BB3B9F" w:rsidRDefault="00BB3B9F" w:rsidP="00DD5336">
      <w:pPr>
        <w:spacing w:line="360" w:lineRule="auto"/>
        <w:jc w:val="both"/>
        <w:rPr>
          <w:sz w:val="24"/>
          <w:szCs w:val="24"/>
        </w:rPr>
      </w:pPr>
      <w:r>
        <w:rPr>
          <w:sz w:val="24"/>
          <w:szCs w:val="24"/>
        </w:rPr>
        <w:lastRenderedPageBreak/>
        <w:tab/>
        <w:t>Turner Steinberg versuchte während der Wahl, den Turnbezirk “Ohio” zurückzuziehen, jedoch wurde dies au</w:t>
      </w:r>
      <w:r>
        <w:rPr>
          <w:rFonts w:cstheme="minorHAnsi"/>
          <w:sz w:val="24"/>
          <w:szCs w:val="24"/>
        </w:rPr>
        <w:t>β</w:t>
      </w:r>
      <w:r>
        <w:rPr>
          <w:sz w:val="24"/>
          <w:szCs w:val="24"/>
        </w:rPr>
        <w:t>er Ordnung erklärt.</w:t>
      </w:r>
    </w:p>
    <w:p w:rsidR="00BB3B9F" w:rsidRDefault="00BB3B9F" w:rsidP="00DD5336">
      <w:pPr>
        <w:spacing w:line="360" w:lineRule="auto"/>
        <w:jc w:val="both"/>
        <w:rPr>
          <w:sz w:val="24"/>
          <w:szCs w:val="24"/>
        </w:rPr>
      </w:pPr>
      <w:r>
        <w:rPr>
          <w:sz w:val="24"/>
          <w:szCs w:val="24"/>
        </w:rPr>
        <w:tab/>
        <w:t>Die Wahl ergab das folgende Resultat:</w:t>
      </w:r>
    </w:p>
    <w:p w:rsidR="00BB3B9F" w:rsidRDefault="00BB3B9F" w:rsidP="00DD5336">
      <w:pPr>
        <w:spacing w:line="360" w:lineRule="auto"/>
        <w:jc w:val="both"/>
        <w:rPr>
          <w:sz w:val="24"/>
          <w:szCs w:val="24"/>
        </w:rPr>
      </w:pPr>
    </w:p>
    <w:p w:rsidR="00BB3B9F" w:rsidRDefault="00BB3B9F" w:rsidP="00DD5336">
      <w:pPr>
        <w:spacing w:line="360" w:lineRule="auto"/>
        <w:jc w:val="both"/>
        <w:rPr>
          <w:sz w:val="24"/>
          <w:szCs w:val="24"/>
        </w:rPr>
      </w:pPr>
    </w:p>
    <w:p w:rsidR="00DD5336" w:rsidRDefault="00BB3B9F" w:rsidP="00BB3B9F">
      <w:pPr>
        <w:spacing w:line="360" w:lineRule="auto"/>
        <w:jc w:val="center"/>
        <w:rPr>
          <w:sz w:val="24"/>
          <w:szCs w:val="24"/>
        </w:rPr>
      </w:pPr>
      <w:r>
        <w:rPr>
          <w:sz w:val="24"/>
          <w:szCs w:val="24"/>
        </w:rPr>
        <w:t>-</w:t>
      </w:r>
      <w:r w:rsidR="00DE12A6">
        <w:rPr>
          <w:sz w:val="24"/>
          <w:szCs w:val="24"/>
        </w:rPr>
        <w:t xml:space="preserve"> </w:t>
      </w:r>
      <w:r>
        <w:rPr>
          <w:sz w:val="24"/>
          <w:szCs w:val="24"/>
        </w:rPr>
        <w:t>19</w:t>
      </w:r>
      <w:r w:rsidR="00DE12A6">
        <w:rPr>
          <w:sz w:val="24"/>
          <w:szCs w:val="24"/>
        </w:rPr>
        <w:t xml:space="preserve"> </w:t>
      </w:r>
      <w:r>
        <w:rPr>
          <w:sz w:val="24"/>
          <w:szCs w:val="24"/>
        </w:rPr>
        <w:t>-</w:t>
      </w:r>
    </w:p>
    <w:p w:rsidR="00BB3B9F" w:rsidRDefault="00BB3B9F" w:rsidP="00BB3B9F">
      <w:pPr>
        <w:spacing w:line="360" w:lineRule="auto"/>
        <w:jc w:val="both"/>
        <w:rPr>
          <w:sz w:val="20"/>
          <w:szCs w:val="20"/>
        </w:rPr>
      </w:pPr>
      <w:r>
        <w:rPr>
          <w:sz w:val="20"/>
          <w:szCs w:val="20"/>
        </w:rPr>
        <w:t>Abstimmung über Bundesvorort.</w:t>
      </w:r>
    </w:p>
    <w:p w:rsidR="00BB3B9F" w:rsidRDefault="00BB3B9F" w:rsidP="00BB3B9F">
      <w:pPr>
        <w:spacing w:line="360" w:lineRule="auto"/>
        <w:jc w:val="center"/>
        <w:rPr>
          <w:sz w:val="24"/>
          <w:szCs w:val="24"/>
        </w:rPr>
      </w:pPr>
      <w:r>
        <w:rPr>
          <w:sz w:val="24"/>
          <w:szCs w:val="24"/>
        </w:rPr>
        <w:t>Bundes=Vorort.</w:t>
      </w:r>
    </w:p>
    <w:p w:rsidR="00BB3B9F" w:rsidRDefault="00BB3B9F" w:rsidP="00BB3B9F">
      <w:pPr>
        <w:spacing w:line="360" w:lineRule="auto"/>
        <w:jc w:val="both"/>
        <w:rPr>
          <w:sz w:val="20"/>
          <w:szCs w:val="20"/>
        </w:rPr>
      </w:pPr>
      <w:r>
        <w:rPr>
          <w:sz w:val="20"/>
          <w:szCs w:val="20"/>
        </w:rPr>
        <w:tab/>
        <w:t>Namen des</w:t>
      </w:r>
      <w:r>
        <w:rPr>
          <w:sz w:val="20"/>
          <w:szCs w:val="20"/>
        </w:rPr>
        <w:tab/>
      </w:r>
      <w:r w:rsidR="00FD057B">
        <w:rPr>
          <w:sz w:val="20"/>
          <w:szCs w:val="20"/>
        </w:rPr>
        <w:tab/>
      </w:r>
      <w:r>
        <w:rPr>
          <w:sz w:val="20"/>
          <w:szCs w:val="20"/>
        </w:rPr>
        <w:t>Stim=</w:t>
      </w:r>
      <w:r>
        <w:rPr>
          <w:sz w:val="20"/>
          <w:szCs w:val="20"/>
        </w:rPr>
        <w:tab/>
      </w:r>
      <w:r w:rsidR="000E25AB">
        <w:rPr>
          <w:sz w:val="20"/>
          <w:szCs w:val="20"/>
        </w:rPr>
        <w:tab/>
      </w:r>
      <w:r>
        <w:rPr>
          <w:sz w:val="20"/>
          <w:szCs w:val="20"/>
        </w:rPr>
        <w:t>Chi=</w:t>
      </w:r>
      <w:r>
        <w:rPr>
          <w:sz w:val="20"/>
          <w:szCs w:val="20"/>
        </w:rPr>
        <w:tab/>
        <w:t>Lake</w:t>
      </w:r>
      <w:r>
        <w:rPr>
          <w:sz w:val="20"/>
          <w:szCs w:val="20"/>
        </w:rPr>
        <w:tab/>
        <w:t>St.</w:t>
      </w:r>
      <w:r>
        <w:rPr>
          <w:sz w:val="20"/>
          <w:szCs w:val="20"/>
        </w:rPr>
        <w:tab/>
        <w:t>Ohio.</w:t>
      </w:r>
      <w:r>
        <w:rPr>
          <w:sz w:val="20"/>
          <w:szCs w:val="20"/>
        </w:rPr>
        <w:tab/>
        <w:t>Wis=</w:t>
      </w:r>
    </w:p>
    <w:p w:rsidR="00BB3B9F" w:rsidRDefault="00BB3B9F" w:rsidP="00BB3B9F">
      <w:pPr>
        <w:spacing w:line="360" w:lineRule="auto"/>
        <w:jc w:val="both"/>
        <w:rPr>
          <w:sz w:val="20"/>
          <w:szCs w:val="20"/>
        </w:rPr>
      </w:pPr>
      <w:r>
        <w:rPr>
          <w:sz w:val="20"/>
          <w:szCs w:val="20"/>
        </w:rPr>
        <w:tab/>
        <w:t>Bezirks.</w:t>
      </w:r>
      <w:r>
        <w:rPr>
          <w:sz w:val="20"/>
          <w:szCs w:val="20"/>
        </w:rPr>
        <w:tab/>
      </w:r>
      <w:r>
        <w:rPr>
          <w:sz w:val="20"/>
          <w:szCs w:val="20"/>
        </w:rPr>
        <w:tab/>
      </w:r>
      <w:r w:rsidR="00FD057B">
        <w:rPr>
          <w:sz w:val="20"/>
          <w:szCs w:val="20"/>
        </w:rPr>
        <w:tab/>
      </w:r>
      <w:r>
        <w:rPr>
          <w:sz w:val="20"/>
          <w:szCs w:val="20"/>
        </w:rPr>
        <w:t>men.</w:t>
      </w:r>
      <w:r>
        <w:rPr>
          <w:sz w:val="20"/>
          <w:szCs w:val="20"/>
        </w:rPr>
        <w:tab/>
      </w:r>
      <w:r w:rsidR="000E25AB">
        <w:rPr>
          <w:sz w:val="20"/>
          <w:szCs w:val="20"/>
        </w:rPr>
        <w:tab/>
      </w:r>
      <w:r>
        <w:rPr>
          <w:sz w:val="20"/>
          <w:szCs w:val="20"/>
        </w:rPr>
        <w:t>cago.</w:t>
      </w:r>
      <w:r>
        <w:rPr>
          <w:sz w:val="20"/>
          <w:szCs w:val="20"/>
        </w:rPr>
        <w:tab/>
        <w:t>Erie.</w:t>
      </w:r>
      <w:r>
        <w:rPr>
          <w:sz w:val="20"/>
          <w:szCs w:val="20"/>
        </w:rPr>
        <w:tab/>
        <w:t>Louis.</w:t>
      </w:r>
      <w:r>
        <w:rPr>
          <w:sz w:val="20"/>
          <w:szCs w:val="20"/>
        </w:rPr>
        <w:tab/>
      </w:r>
      <w:r>
        <w:rPr>
          <w:sz w:val="20"/>
          <w:szCs w:val="20"/>
        </w:rPr>
        <w:tab/>
        <w:t>consin.</w:t>
      </w:r>
    </w:p>
    <w:p w:rsidR="00BB3B9F" w:rsidRDefault="00BB3B9F" w:rsidP="00BB3B9F">
      <w:pPr>
        <w:spacing w:line="360" w:lineRule="auto"/>
        <w:jc w:val="both"/>
        <w:rPr>
          <w:sz w:val="24"/>
          <w:szCs w:val="24"/>
        </w:rPr>
      </w:pPr>
      <w:r>
        <w:rPr>
          <w:sz w:val="20"/>
          <w:szCs w:val="20"/>
        </w:rPr>
        <w:tab/>
      </w:r>
      <w:r>
        <w:rPr>
          <w:sz w:val="24"/>
          <w:szCs w:val="24"/>
        </w:rPr>
        <w:t>New York</w:t>
      </w:r>
      <w:r>
        <w:rPr>
          <w:sz w:val="24"/>
          <w:szCs w:val="24"/>
        </w:rPr>
        <w:tab/>
      </w:r>
      <w:r w:rsidR="00FD057B">
        <w:rPr>
          <w:sz w:val="24"/>
          <w:szCs w:val="24"/>
        </w:rPr>
        <w:tab/>
      </w:r>
      <w:r>
        <w:rPr>
          <w:sz w:val="24"/>
          <w:szCs w:val="24"/>
        </w:rPr>
        <w:t>19</w:t>
      </w:r>
      <w:r>
        <w:rPr>
          <w:sz w:val="24"/>
          <w:szCs w:val="24"/>
        </w:rPr>
        <w:tab/>
      </w:r>
      <w:r w:rsidR="000E25AB">
        <w:rPr>
          <w:sz w:val="24"/>
          <w:szCs w:val="24"/>
        </w:rPr>
        <w:tab/>
      </w:r>
      <w:r>
        <w:rPr>
          <w:sz w:val="24"/>
          <w:szCs w:val="24"/>
        </w:rPr>
        <w:t>-</w:t>
      </w:r>
      <w:r>
        <w:rPr>
          <w:sz w:val="24"/>
          <w:szCs w:val="24"/>
        </w:rPr>
        <w:tab/>
        <w:t>-</w:t>
      </w:r>
      <w:r>
        <w:rPr>
          <w:sz w:val="24"/>
          <w:szCs w:val="24"/>
        </w:rPr>
        <w:tab/>
        <w:t>10</w:t>
      </w:r>
      <w:r>
        <w:rPr>
          <w:sz w:val="24"/>
          <w:szCs w:val="24"/>
        </w:rPr>
        <w:tab/>
        <w:t>9</w:t>
      </w:r>
      <w:r>
        <w:rPr>
          <w:sz w:val="24"/>
          <w:szCs w:val="24"/>
        </w:rPr>
        <w:tab/>
        <w:t>-</w:t>
      </w:r>
    </w:p>
    <w:p w:rsidR="00BB3B9F" w:rsidRDefault="00BB3B9F" w:rsidP="00BB3B9F">
      <w:pPr>
        <w:spacing w:line="360" w:lineRule="auto"/>
        <w:jc w:val="both"/>
        <w:rPr>
          <w:sz w:val="24"/>
          <w:szCs w:val="24"/>
        </w:rPr>
      </w:pPr>
      <w:r>
        <w:rPr>
          <w:sz w:val="20"/>
          <w:szCs w:val="20"/>
        </w:rPr>
        <w:tab/>
      </w:r>
      <w:r>
        <w:rPr>
          <w:sz w:val="24"/>
          <w:szCs w:val="24"/>
        </w:rPr>
        <w:t>Indiana</w:t>
      </w:r>
      <w:r>
        <w:rPr>
          <w:sz w:val="24"/>
          <w:szCs w:val="24"/>
        </w:rPr>
        <w:tab/>
      </w:r>
      <w:r w:rsidR="00FD057B">
        <w:rPr>
          <w:sz w:val="24"/>
          <w:szCs w:val="24"/>
        </w:rPr>
        <w:tab/>
      </w:r>
      <w:r>
        <w:rPr>
          <w:sz w:val="24"/>
          <w:szCs w:val="24"/>
        </w:rPr>
        <w:t>21</w:t>
      </w:r>
      <w:r>
        <w:rPr>
          <w:sz w:val="24"/>
          <w:szCs w:val="24"/>
        </w:rPr>
        <w:tab/>
      </w:r>
      <w:r w:rsidR="000E25AB">
        <w:rPr>
          <w:sz w:val="24"/>
          <w:szCs w:val="24"/>
        </w:rPr>
        <w:tab/>
      </w:r>
      <w:r>
        <w:rPr>
          <w:sz w:val="24"/>
          <w:szCs w:val="24"/>
        </w:rPr>
        <w:t>1</w:t>
      </w:r>
      <w:r>
        <w:rPr>
          <w:sz w:val="24"/>
          <w:szCs w:val="24"/>
        </w:rPr>
        <w:tab/>
      </w:r>
      <w:r w:rsidR="000E25AB">
        <w:rPr>
          <w:sz w:val="24"/>
          <w:szCs w:val="24"/>
        </w:rPr>
        <w:t>-</w:t>
      </w:r>
      <w:r>
        <w:rPr>
          <w:sz w:val="24"/>
          <w:szCs w:val="24"/>
        </w:rPr>
        <w:tab/>
        <w:t>20</w:t>
      </w:r>
      <w:r>
        <w:rPr>
          <w:sz w:val="24"/>
          <w:szCs w:val="24"/>
        </w:rPr>
        <w:tab/>
        <w:t>-</w:t>
      </w:r>
      <w:r>
        <w:rPr>
          <w:sz w:val="24"/>
          <w:szCs w:val="24"/>
        </w:rPr>
        <w:tab/>
        <w:t>-</w:t>
      </w:r>
    </w:p>
    <w:p w:rsidR="00BB3B9F" w:rsidRDefault="00BB3B9F" w:rsidP="00BB3B9F">
      <w:pPr>
        <w:spacing w:line="360" w:lineRule="auto"/>
        <w:jc w:val="both"/>
        <w:rPr>
          <w:sz w:val="24"/>
          <w:szCs w:val="24"/>
        </w:rPr>
      </w:pPr>
      <w:r>
        <w:rPr>
          <w:sz w:val="20"/>
          <w:szCs w:val="20"/>
        </w:rPr>
        <w:tab/>
      </w:r>
      <w:r>
        <w:rPr>
          <w:sz w:val="24"/>
          <w:szCs w:val="24"/>
        </w:rPr>
        <w:t>New England</w:t>
      </w:r>
      <w:r>
        <w:rPr>
          <w:sz w:val="24"/>
          <w:szCs w:val="24"/>
        </w:rPr>
        <w:tab/>
      </w:r>
      <w:r w:rsidR="00FD057B">
        <w:rPr>
          <w:sz w:val="24"/>
          <w:szCs w:val="24"/>
        </w:rPr>
        <w:tab/>
      </w:r>
      <w:r>
        <w:rPr>
          <w:sz w:val="24"/>
          <w:szCs w:val="24"/>
        </w:rPr>
        <w:t>29</w:t>
      </w:r>
      <w:r>
        <w:rPr>
          <w:sz w:val="24"/>
          <w:szCs w:val="24"/>
        </w:rPr>
        <w:tab/>
      </w:r>
      <w:r w:rsidR="000E25AB">
        <w:rPr>
          <w:sz w:val="24"/>
          <w:szCs w:val="24"/>
        </w:rPr>
        <w:tab/>
      </w:r>
      <w:r>
        <w:rPr>
          <w:sz w:val="24"/>
          <w:szCs w:val="24"/>
        </w:rPr>
        <w:t>29</w:t>
      </w:r>
      <w:r>
        <w:rPr>
          <w:sz w:val="24"/>
          <w:szCs w:val="24"/>
        </w:rPr>
        <w:tab/>
        <w:t>-</w:t>
      </w:r>
      <w:r>
        <w:rPr>
          <w:sz w:val="24"/>
          <w:szCs w:val="24"/>
        </w:rPr>
        <w:tab/>
        <w:t>-</w:t>
      </w:r>
      <w:r>
        <w:rPr>
          <w:sz w:val="24"/>
          <w:szCs w:val="24"/>
        </w:rPr>
        <w:tab/>
        <w:t>-</w:t>
      </w:r>
      <w:r>
        <w:rPr>
          <w:sz w:val="24"/>
          <w:szCs w:val="24"/>
        </w:rPr>
        <w:tab/>
        <w:t>-</w:t>
      </w:r>
    </w:p>
    <w:p w:rsidR="00BB3B9F" w:rsidRDefault="00BB3B9F" w:rsidP="00BB3B9F">
      <w:pPr>
        <w:spacing w:line="360" w:lineRule="auto"/>
        <w:jc w:val="both"/>
        <w:rPr>
          <w:sz w:val="24"/>
          <w:szCs w:val="24"/>
        </w:rPr>
      </w:pPr>
      <w:r>
        <w:rPr>
          <w:sz w:val="24"/>
          <w:szCs w:val="24"/>
        </w:rPr>
        <w:tab/>
        <w:t>Wisconsin</w:t>
      </w:r>
      <w:r>
        <w:rPr>
          <w:sz w:val="24"/>
          <w:szCs w:val="24"/>
        </w:rPr>
        <w:tab/>
      </w:r>
      <w:r w:rsidR="00FD057B">
        <w:rPr>
          <w:sz w:val="24"/>
          <w:szCs w:val="24"/>
        </w:rPr>
        <w:tab/>
        <w:t>25</w:t>
      </w:r>
      <w:r>
        <w:rPr>
          <w:sz w:val="24"/>
          <w:szCs w:val="24"/>
        </w:rPr>
        <w:tab/>
      </w:r>
      <w:r w:rsidR="000E25AB">
        <w:rPr>
          <w:sz w:val="24"/>
          <w:szCs w:val="24"/>
        </w:rPr>
        <w:tab/>
      </w:r>
      <w:r w:rsidR="00FD057B">
        <w:rPr>
          <w:sz w:val="24"/>
          <w:szCs w:val="24"/>
        </w:rPr>
        <w:t>-</w:t>
      </w:r>
      <w:r>
        <w:rPr>
          <w:sz w:val="24"/>
          <w:szCs w:val="24"/>
        </w:rPr>
        <w:tab/>
        <w:t>-</w:t>
      </w:r>
      <w:r>
        <w:rPr>
          <w:sz w:val="24"/>
          <w:szCs w:val="24"/>
        </w:rPr>
        <w:tab/>
        <w:t>2</w:t>
      </w:r>
      <w:r w:rsidR="00FD057B">
        <w:rPr>
          <w:sz w:val="24"/>
          <w:szCs w:val="24"/>
        </w:rPr>
        <w:tab/>
        <w:t>23</w:t>
      </w:r>
      <w:r>
        <w:rPr>
          <w:sz w:val="24"/>
          <w:szCs w:val="24"/>
        </w:rPr>
        <w:tab/>
        <w:t>-</w:t>
      </w:r>
    </w:p>
    <w:p w:rsidR="00BB3B9F" w:rsidRDefault="00BB3B9F" w:rsidP="00BB3B9F">
      <w:pPr>
        <w:spacing w:line="360" w:lineRule="auto"/>
        <w:jc w:val="both"/>
        <w:rPr>
          <w:sz w:val="24"/>
          <w:szCs w:val="24"/>
        </w:rPr>
      </w:pPr>
      <w:r>
        <w:rPr>
          <w:sz w:val="24"/>
          <w:szCs w:val="24"/>
        </w:rPr>
        <w:tab/>
        <w:t>Chicago</w:t>
      </w:r>
      <w:r>
        <w:rPr>
          <w:sz w:val="24"/>
          <w:szCs w:val="24"/>
        </w:rPr>
        <w:tab/>
      </w:r>
      <w:r w:rsidR="00FD057B">
        <w:rPr>
          <w:sz w:val="24"/>
          <w:szCs w:val="24"/>
        </w:rPr>
        <w:tab/>
      </w:r>
      <w:r>
        <w:rPr>
          <w:sz w:val="24"/>
          <w:szCs w:val="24"/>
        </w:rPr>
        <w:t>34</w:t>
      </w:r>
      <w:r>
        <w:rPr>
          <w:sz w:val="24"/>
          <w:szCs w:val="24"/>
        </w:rPr>
        <w:tab/>
      </w:r>
      <w:r w:rsidR="000E25AB">
        <w:rPr>
          <w:sz w:val="24"/>
          <w:szCs w:val="24"/>
        </w:rPr>
        <w:tab/>
      </w:r>
      <w:r w:rsidR="00FD057B">
        <w:rPr>
          <w:sz w:val="24"/>
          <w:szCs w:val="24"/>
        </w:rPr>
        <w:t>28</w:t>
      </w:r>
      <w:r>
        <w:rPr>
          <w:sz w:val="24"/>
          <w:szCs w:val="24"/>
        </w:rPr>
        <w:tab/>
        <w:t>-</w:t>
      </w:r>
      <w:r>
        <w:rPr>
          <w:sz w:val="24"/>
          <w:szCs w:val="24"/>
        </w:rPr>
        <w:tab/>
      </w:r>
      <w:r w:rsidR="00FD057B">
        <w:rPr>
          <w:sz w:val="24"/>
          <w:szCs w:val="24"/>
        </w:rPr>
        <w:t>-</w:t>
      </w:r>
      <w:r w:rsidR="00FD057B">
        <w:rPr>
          <w:sz w:val="24"/>
          <w:szCs w:val="24"/>
        </w:rPr>
        <w:tab/>
        <w:t>4</w:t>
      </w:r>
      <w:r>
        <w:rPr>
          <w:sz w:val="24"/>
          <w:szCs w:val="24"/>
        </w:rPr>
        <w:tab/>
      </w:r>
      <w:r w:rsidR="00FD057B">
        <w:rPr>
          <w:sz w:val="24"/>
          <w:szCs w:val="24"/>
        </w:rPr>
        <w:t>2</w:t>
      </w:r>
    </w:p>
    <w:p w:rsidR="00BB3B9F" w:rsidRDefault="00BB3B9F" w:rsidP="00BB3B9F">
      <w:pPr>
        <w:spacing w:line="360" w:lineRule="auto"/>
        <w:jc w:val="both"/>
        <w:rPr>
          <w:sz w:val="24"/>
          <w:szCs w:val="24"/>
        </w:rPr>
      </w:pPr>
      <w:r>
        <w:rPr>
          <w:sz w:val="24"/>
          <w:szCs w:val="24"/>
        </w:rPr>
        <w:tab/>
        <w:t>Philadelphia</w:t>
      </w:r>
      <w:r>
        <w:rPr>
          <w:sz w:val="24"/>
          <w:szCs w:val="24"/>
        </w:rPr>
        <w:tab/>
      </w:r>
      <w:r w:rsidR="00FD057B">
        <w:rPr>
          <w:sz w:val="24"/>
          <w:szCs w:val="24"/>
        </w:rPr>
        <w:tab/>
      </w:r>
      <w:r>
        <w:rPr>
          <w:sz w:val="24"/>
          <w:szCs w:val="24"/>
        </w:rPr>
        <w:t>25</w:t>
      </w:r>
      <w:r>
        <w:rPr>
          <w:sz w:val="24"/>
          <w:szCs w:val="24"/>
        </w:rPr>
        <w:tab/>
      </w:r>
      <w:r w:rsidR="0071516E">
        <w:rPr>
          <w:sz w:val="24"/>
          <w:szCs w:val="24"/>
        </w:rPr>
        <w:tab/>
      </w:r>
      <w:r>
        <w:rPr>
          <w:sz w:val="24"/>
          <w:szCs w:val="24"/>
        </w:rPr>
        <w:t>-</w:t>
      </w:r>
      <w:r>
        <w:rPr>
          <w:sz w:val="24"/>
          <w:szCs w:val="24"/>
        </w:rPr>
        <w:tab/>
        <w:t>-</w:t>
      </w:r>
      <w:r>
        <w:rPr>
          <w:sz w:val="24"/>
          <w:szCs w:val="24"/>
        </w:rPr>
        <w:tab/>
      </w:r>
      <w:r w:rsidR="00FD057B">
        <w:rPr>
          <w:sz w:val="24"/>
          <w:szCs w:val="24"/>
        </w:rPr>
        <w:t>25</w:t>
      </w:r>
      <w:r>
        <w:rPr>
          <w:sz w:val="24"/>
          <w:szCs w:val="24"/>
        </w:rPr>
        <w:tab/>
      </w:r>
      <w:r w:rsidR="00FD057B">
        <w:rPr>
          <w:sz w:val="24"/>
          <w:szCs w:val="24"/>
        </w:rPr>
        <w:t>-</w:t>
      </w:r>
      <w:r w:rsidR="00FD057B">
        <w:rPr>
          <w:sz w:val="24"/>
          <w:szCs w:val="24"/>
        </w:rPr>
        <w:tab/>
        <w:t>-</w:t>
      </w:r>
    </w:p>
    <w:p w:rsidR="00BB3B9F" w:rsidRDefault="00BB3B9F" w:rsidP="00BB3B9F">
      <w:pPr>
        <w:spacing w:line="360" w:lineRule="auto"/>
        <w:jc w:val="both"/>
        <w:rPr>
          <w:sz w:val="24"/>
          <w:szCs w:val="24"/>
        </w:rPr>
      </w:pPr>
      <w:r>
        <w:rPr>
          <w:sz w:val="24"/>
          <w:szCs w:val="24"/>
        </w:rPr>
        <w:tab/>
        <w:t>New Jersey</w:t>
      </w:r>
      <w:r>
        <w:rPr>
          <w:sz w:val="24"/>
          <w:szCs w:val="24"/>
        </w:rPr>
        <w:tab/>
      </w:r>
      <w:r w:rsidR="00FD057B">
        <w:rPr>
          <w:sz w:val="24"/>
          <w:szCs w:val="24"/>
        </w:rPr>
        <w:tab/>
      </w:r>
      <w:r>
        <w:rPr>
          <w:sz w:val="24"/>
          <w:szCs w:val="24"/>
        </w:rPr>
        <w:t>16</w:t>
      </w:r>
      <w:r>
        <w:rPr>
          <w:sz w:val="24"/>
          <w:szCs w:val="24"/>
        </w:rPr>
        <w:tab/>
      </w:r>
      <w:r w:rsidR="0071516E">
        <w:rPr>
          <w:sz w:val="24"/>
          <w:szCs w:val="24"/>
        </w:rPr>
        <w:tab/>
      </w:r>
      <w:r w:rsidR="00FD057B">
        <w:rPr>
          <w:sz w:val="24"/>
          <w:szCs w:val="24"/>
        </w:rPr>
        <w:t>-</w:t>
      </w:r>
      <w:r>
        <w:rPr>
          <w:sz w:val="24"/>
          <w:szCs w:val="24"/>
        </w:rPr>
        <w:tab/>
        <w:t>-</w:t>
      </w:r>
      <w:r>
        <w:rPr>
          <w:sz w:val="24"/>
          <w:szCs w:val="24"/>
        </w:rPr>
        <w:tab/>
      </w:r>
      <w:r w:rsidR="00FD057B">
        <w:rPr>
          <w:sz w:val="24"/>
          <w:szCs w:val="24"/>
        </w:rPr>
        <w:t>16</w:t>
      </w:r>
      <w:r>
        <w:rPr>
          <w:sz w:val="24"/>
          <w:szCs w:val="24"/>
        </w:rPr>
        <w:tab/>
        <w:t>-</w:t>
      </w:r>
      <w:r w:rsidR="00FD057B">
        <w:rPr>
          <w:sz w:val="24"/>
          <w:szCs w:val="24"/>
        </w:rPr>
        <w:tab/>
        <w:t>-</w:t>
      </w:r>
    </w:p>
    <w:p w:rsidR="00BB3B9F" w:rsidRDefault="00BB3B9F" w:rsidP="00BB3B9F">
      <w:pPr>
        <w:spacing w:line="360" w:lineRule="auto"/>
        <w:jc w:val="both"/>
        <w:rPr>
          <w:sz w:val="24"/>
          <w:szCs w:val="24"/>
        </w:rPr>
      </w:pPr>
      <w:r>
        <w:rPr>
          <w:sz w:val="24"/>
          <w:szCs w:val="24"/>
        </w:rPr>
        <w:tab/>
        <w:t>Central New York</w:t>
      </w:r>
      <w:r w:rsidR="00FD057B">
        <w:rPr>
          <w:sz w:val="24"/>
          <w:szCs w:val="24"/>
        </w:rPr>
        <w:tab/>
      </w:r>
      <w:r>
        <w:rPr>
          <w:sz w:val="24"/>
          <w:szCs w:val="24"/>
        </w:rPr>
        <w:t>2</w:t>
      </w:r>
      <w:r>
        <w:rPr>
          <w:sz w:val="24"/>
          <w:szCs w:val="24"/>
        </w:rPr>
        <w:tab/>
      </w:r>
      <w:r w:rsidR="0071516E">
        <w:rPr>
          <w:sz w:val="24"/>
          <w:szCs w:val="24"/>
        </w:rPr>
        <w:tab/>
      </w:r>
      <w:r>
        <w:rPr>
          <w:sz w:val="24"/>
          <w:szCs w:val="24"/>
        </w:rPr>
        <w:t>-</w:t>
      </w:r>
      <w:r>
        <w:rPr>
          <w:sz w:val="24"/>
          <w:szCs w:val="24"/>
        </w:rPr>
        <w:tab/>
        <w:t>-</w:t>
      </w:r>
      <w:r>
        <w:rPr>
          <w:sz w:val="24"/>
          <w:szCs w:val="24"/>
        </w:rPr>
        <w:tab/>
      </w:r>
      <w:r w:rsidR="00FD057B">
        <w:rPr>
          <w:sz w:val="24"/>
          <w:szCs w:val="24"/>
        </w:rPr>
        <w:t>-</w:t>
      </w:r>
      <w:r>
        <w:rPr>
          <w:sz w:val="24"/>
          <w:szCs w:val="24"/>
        </w:rPr>
        <w:tab/>
      </w:r>
      <w:r w:rsidR="00FD057B">
        <w:rPr>
          <w:sz w:val="24"/>
          <w:szCs w:val="24"/>
        </w:rPr>
        <w:t>2</w:t>
      </w:r>
      <w:r w:rsidR="00FD057B">
        <w:rPr>
          <w:sz w:val="24"/>
          <w:szCs w:val="24"/>
        </w:rPr>
        <w:tab/>
      </w:r>
      <w:r>
        <w:rPr>
          <w:sz w:val="24"/>
          <w:szCs w:val="24"/>
        </w:rPr>
        <w:t>-</w:t>
      </w:r>
    </w:p>
    <w:p w:rsidR="00BB3B9F" w:rsidRDefault="00BB3B9F" w:rsidP="00BB3B9F">
      <w:pPr>
        <w:spacing w:line="360" w:lineRule="auto"/>
        <w:jc w:val="both"/>
        <w:rPr>
          <w:sz w:val="24"/>
          <w:szCs w:val="24"/>
        </w:rPr>
      </w:pPr>
      <w:r>
        <w:rPr>
          <w:sz w:val="24"/>
          <w:szCs w:val="24"/>
        </w:rPr>
        <w:tab/>
        <w:t>Pittsburg</w:t>
      </w:r>
      <w:r>
        <w:rPr>
          <w:sz w:val="24"/>
          <w:szCs w:val="24"/>
        </w:rPr>
        <w:tab/>
      </w:r>
      <w:r>
        <w:rPr>
          <w:sz w:val="24"/>
          <w:szCs w:val="24"/>
        </w:rPr>
        <w:tab/>
        <w:t>35</w:t>
      </w:r>
      <w:r>
        <w:rPr>
          <w:sz w:val="24"/>
          <w:szCs w:val="24"/>
        </w:rPr>
        <w:tab/>
      </w:r>
      <w:r w:rsidR="0071516E">
        <w:rPr>
          <w:sz w:val="24"/>
          <w:szCs w:val="24"/>
        </w:rPr>
        <w:tab/>
      </w:r>
      <w:r w:rsidR="00FD057B">
        <w:rPr>
          <w:sz w:val="24"/>
          <w:szCs w:val="24"/>
        </w:rPr>
        <w:t>-</w:t>
      </w:r>
      <w:r>
        <w:rPr>
          <w:sz w:val="24"/>
          <w:szCs w:val="24"/>
        </w:rPr>
        <w:tab/>
        <w:t>-</w:t>
      </w:r>
      <w:r>
        <w:rPr>
          <w:sz w:val="24"/>
          <w:szCs w:val="24"/>
        </w:rPr>
        <w:tab/>
      </w:r>
      <w:r w:rsidR="00FD057B">
        <w:rPr>
          <w:sz w:val="24"/>
          <w:szCs w:val="24"/>
        </w:rPr>
        <w:t>3</w:t>
      </w:r>
      <w:r>
        <w:rPr>
          <w:sz w:val="24"/>
          <w:szCs w:val="24"/>
        </w:rPr>
        <w:t>5</w:t>
      </w:r>
      <w:r>
        <w:rPr>
          <w:sz w:val="24"/>
          <w:szCs w:val="24"/>
        </w:rPr>
        <w:tab/>
      </w:r>
      <w:r w:rsidR="00FD057B">
        <w:rPr>
          <w:sz w:val="24"/>
          <w:szCs w:val="24"/>
        </w:rPr>
        <w:t>-</w:t>
      </w:r>
      <w:r w:rsidR="00FD057B">
        <w:rPr>
          <w:sz w:val="24"/>
          <w:szCs w:val="24"/>
        </w:rPr>
        <w:tab/>
      </w:r>
      <w:r>
        <w:rPr>
          <w:sz w:val="24"/>
          <w:szCs w:val="24"/>
        </w:rPr>
        <w:t>-</w:t>
      </w:r>
    </w:p>
    <w:p w:rsidR="00BB3B9F" w:rsidRDefault="00BB3B9F" w:rsidP="00BB3B9F">
      <w:pPr>
        <w:spacing w:line="360" w:lineRule="auto"/>
        <w:jc w:val="both"/>
        <w:rPr>
          <w:sz w:val="24"/>
          <w:szCs w:val="24"/>
        </w:rPr>
      </w:pPr>
      <w:r>
        <w:rPr>
          <w:sz w:val="24"/>
          <w:szCs w:val="24"/>
        </w:rPr>
        <w:tab/>
        <w:t>Missouri=Valley</w:t>
      </w:r>
      <w:r>
        <w:rPr>
          <w:sz w:val="24"/>
          <w:szCs w:val="24"/>
        </w:rPr>
        <w:tab/>
        <w:t>5</w:t>
      </w:r>
      <w:r>
        <w:rPr>
          <w:sz w:val="24"/>
          <w:szCs w:val="24"/>
        </w:rPr>
        <w:tab/>
      </w:r>
      <w:r w:rsidR="0071516E">
        <w:rPr>
          <w:sz w:val="24"/>
          <w:szCs w:val="24"/>
        </w:rPr>
        <w:tab/>
      </w:r>
      <w:r>
        <w:rPr>
          <w:sz w:val="24"/>
          <w:szCs w:val="24"/>
        </w:rPr>
        <w:t>-</w:t>
      </w:r>
      <w:r>
        <w:rPr>
          <w:sz w:val="24"/>
          <w:szCs w:val="24"/>
        </w:rPr>
        <w:tab/>
        <w:t>-</w:t>
      </w:r>
      <w:r>
        <w:rPr>
          <w:sz w:val="24"/>
          <w:szCs w:val="24"/>
        </w:rPr>
        <w:tab/>
        <w:t>5</w:t>
      </w:r>
      <w:r>
        <w:rPr>
          <w:sz w:val="24"/>
          <w:szCs w:val="24"/>
        </w:rPr>
        <w:tab/>
        <w:t>-</w:t>
      </w:r>
      <w:r w:rsidR="009B5084">
        <w:rPr>
          <w:sz w:val="24"/>
          <w:szCs w:val="24"/>
        </w:rPr>
        <w:tab/>
        <w:t>-</w:t>
      </w:r>
    </w:p>
    <w:p w:rsidR="00BB3B9F" w:rsidRDefault="00BB3B9F" w:rsidP="00BB3B9F">
      <w:pPr>
        <w:spacing w:line="360" w:lineRule="auto"/>
        <w:jc w:val="both"/>
        <w:rPr>
          <w:sz w:val="24"/>
          <w:szCs w:val="24"/>
        </w:rPr>
      </w:pPr>
      <w:r>
        <w:rPr>
          <w:sz w:val="24"/>
          <w:szCs w:val="24"/>
        </w:rPr>
        <w:tab/>
        <w:t>Minnesota</w:t>
      </w:r>
      <w:r>
        <w:rPr>
          <w:sz w:val="24"/>
          <w:szCs w:val="24"/>
        </w:rPr>
        <w:tab/>
      </w:r>
      <w:r>
        <w:rPr>
          <w:sz w:val="24"/>
          <w:szCs w:val="24"/>
        </w:rPr>
        <w:tab/>
        <w:t>5</w:t>
      </w:r>
      <w:r>
        <w:rPr>
          <w:sz w:val="24"/>
          <w:szCs w:val="24"/>
        </w:rPr>
        <w:tab/>
      </w:r>
      <w:r w:rsidR="0071516E">
        <w:rPr>
          <w:sz w:val="24"/>
          <w:szCs w:val="24"/>
        </w:rPr>
        <w:tab/>
      </w:r>
      <w:r>
        <w:rPr>
          <w:sz w:val="24"/>
          <w:szCs w:val="24"/>
        </w:rPr>
        <w:t>-</w:t>
      </w:r>
      <w:r>
        <w:rPr>
          <w:sz w:val="24"/>
          <w:szCs w:val="24"/>
        </w:rPr>
        <w:tab/>
        <w:t>-</w:t>
      </w:r>
      <w:r>
        <w:rPr>
          <w:sz w:val="24"/>
          <w:szCs w:val="24"/>
        </w:rPr>
        <w:tab/>
        <w:t>5</w:t>
      </w:r>
      <w:r>
        <w:rPr>
          <w:sz w:val="24"/>
          <w:szCs w:val="24"/>
        </w:rPr>
        <w:tab/>
        <w:t>-</w:t>
      </w:r>
      <w:r w:rsidR="009B5084">
        <w:rPr>
          <w:sz w:val="24"/>
          <w:szCs w:val="24"/>
        </w:rPr>
        <w:tab/>
        <w:t>-</w:t>
      </w:r>
    </w:p>
    <w:p w:rsidR="00BB3B9F" w:rsidRDefault="00BB3B9F" w:rsidP="00BB3B9F">
      <w:pPr>
        <w:spacing w:line="360" w:lineRule="auto"/>
        <w:jc w:val="both"/>
        <w:rPr>
          <w:sz w:val="24"/>
          <w:szCs w:val="24"/>
        </w:rPr>
      </w:pPr>
      <w:r>
        <w:rPr>
          <w:sz w:val="24"/>
          <w:szCs w:val="24"/>
        </w:rPr>
        <w:tab/>
        <w:t>Oberer Mississippi</w:t>
      </w:r>
      <w:r>
        <w:rPr>
          <w:sz w:val="24"/>
          <w:szCs w:val="24"/>
        </w:rPr>
        <w:tab/>
        <w:t>12</w:t>
      </w:r>
      <w:r>
        <w:rPr>
          <w:sz w:val="24"/>
          <w:szCs w:val="24"/>
        </w:rPr>
        <w:tab/>
      </w:r>
      <w:r>
        <w:rPr>
          <w:sz w:val="24"/>
          <w:szCs w:val="24"/>
        </w:rPr>
        <w:tab/>
        <w:t>-</w:t>
      </w:r>
      <w:r>
        <w:rPr>
          <w:sz w:val="24"/>
          <w:szCs w:val="24"/>
        </w:rPr>
        <w:tab/>
        <w:t>-</w:t>
      </w:r>
      <w:r>
        <w:rPr>
          <w:sz w:val="24"/>
          <w:szCs w:val="24"/>
        </w:rPr>
        <w:tab/>
        <w:t>1</w:t>
      </w:r>
      <w:r w:rsidR="009B5084">
        <w:rPr>
          <w:sz w:val="24"/>
          <w:szCs w:val="24"/>
        </w:rPr>
        <w:t>2</w:t>
      </w:r>
      <w:r>
        <w:rPr>
          <w:sz w:val="24"/>
          <w:szCs w:val="24"/>
        </w:rPr>
        <w:tab/>
      </w:r>
      <w:r w:rsidR="009B5084">
        <w:rPr>
          <w:sz w:val="24"/>
          <w:szCs w:val="24"/>
        </w:rPr>
        <w:t>-</w:t>
      </w:r>
      <w:r w:rsidR="009B5084">
        <w:rPr>
          <w:sz w:val="24"/>
          <w:szCs w:val="24"/>
        </w:rPr>
        <w:tab/>
        <w:t>-</w:t>
      </w:r>
    </w:p>
    <w:p w:rsidR="00BB3B9F" w:rsidRDefault="00BB3B9F" w:rsidP="00BB3B9F">
      <w:pPr>
        <w:spacing w:line="360" w:lineRule="auto"/>
        <w:jc w:val="both"/>
        <w:rPr>
          <w:sz w:val="24"/>
          <w:szCs w:val="24"/>
        </w:rPr>
      </w:pPr>
      <w:r>
        <w:rPr>
          <w:sz w:val="24"/>
          <w:szCs w:val="24"/>
        </w:rPr>
        <w:lastRenderedPageBreak/>
        <w:tab/>
        <w:t>Rocky Mountain</w:t>
      </w:r>
      <w:r>
        <w:rPr>
          <w:sz w:val="24"/>
          <w:szCs w:val="24"/>
        </w:rPr>
        <w:tab/>
        <w:t>7</w:t>
      </w:r>
      <w:r>
        <w:rPr>
          <w:sz w:val="24"/>
          <w:szCs w:val="24"/>
        </w:rPr>
        <w:tab/>
      </w:r>
      <w:r>
        <w:rPr>
          <w:sz w:val="24"/>
          <w:szCs w:val="24"/>
        </w:rPr>
        <w:tab/>
        <w:t>-</w:t>
      </w:r>
      <w:r>
        <w:rPr>
          <w:sz w:val="24"/>
          <w:szCs w:val="24"/>
        </w:rPr>
        <w:tab/>
        <w:t>-</w:t>
      </w:r>
      <w:r>
        <w:rPr>
          <w:sz w:val="24"/>
          <w:szCs w:val="24"/>
        </w:rPr>
        <w:tab/>
        <w:t>7</w:t>
      </w:r>
      <w:r>
        <w:rPr>
          <w:sz w:val="24"/>
          <w:szCs w:val="24"/>
        </w:rPr>
        <w:tab/>
      </w:r>
      <w:r w:rsidR="009B5084">
        <w:rPr>
          <w:sz w:val="24"/>
          <w:szCs w:val="24"/>
        </w:rPr>
        <w:t>-</w:t>
      </w:r>
      <w:r w:rsidR="009B5084">
        <w:rPr>
          <w:sz w:val="24"/>
          <w:szCs w:val="24"/>
        </w:rPr>
        <w:tab/>
      </w:r>
      <w:r>
        <w:rPr>
          <w:sz w:val="24"/>
          <w:szCs w:val="24"/>
        </w:rPr>
        <w:t>-</w:t>
      </w:r>
    </w:p>
    <w:p w:rsidR="00BB3B9F" w:rsidRDefault="00BB3B9F" w:rsidP="00BB3B9F">
      <w:pPr>
        <w:spacing w:line="360" w:lineRule="auto"/>
        <w:jc w:val="both"/>
        <w:rPr>
          <w:sz w:val="24"/>
          <w:szCs w:val="24"/>
        </w:rPr>
      </w:pPr>
      <w:r>
        <w:rPr>
          <w:sz w:val="24"/>
          <w:szCs w:val="24"/>
        </w:rPr>
        <w:tab/>
        <w:t>New Orleans</w:t>
      </w:r>
      <w:r>
        <w:rPr>
          <w:sz w:val="24"/>
          <w:szCs w:val="24"/>
        </w:rPr>
        <w:tab/>
      </w:r>
      <w:r>
        <w:rPr>
          <w:sz w:val="24"/>
          <w:szCs w:val="24"/>
        </w:rPr>
        <w:tab/>
        <w:t>1</w:t>
      </w:r>
      <w:r>
        <w:rPr>
          <w:sz w:val="24"/>
          <w:szCs w:val="24"/>
        </w:rPr>
        <w:tab/>
      </w:r>
      <w:r>
        <w:rPr>
          <w:sz w:val="24"/>
          <w:szCs w:val="24"/>
        </w:rPr>
        <w:tab/>
        <w:t>-</w:t>
      </w:r>
      <w:r>
        <w:rPr>
          <w:sz w:val="24"/>
          <w:szCs w:val="24"/>
        </w:rPr>
        <w:tab/>
        <w:t>-</w:t>
      </w:r>
      <w:r>
        <w:rPr>
          <w:sz w:val="24"/>
          <w:szCs w:val="24"/>
        </w:rPr>
        <w:tab/>
        <w:t>1</w:t>
      </w:r>
      <w:r>
        <w:rPr>
          <w:sz w:val="24"/>
          <w:szCs w:val="24"/>
        </w:rPr>
        <w:tab/>
      </w:r>
      <w:r w:rsidR="009B5084">
        <w:rPr>
          <w:sz w:val="24"/>
          <w:szCs w:val="24"/>
        </w:rPr>
        <w:t>-</w:t>
      </w:r>
      <w:r w:rsidR="009B5084">
        <w:rPr>
          <w:sz w:val="24"/>
          <w:szCs w:val="24"/>
        </w:rPr>
        <w:tab/>
      </w:r>
      <w:r>
        <w:rPr>
          <w:sz w:val="24"/>
          <w:szCs w:val="24"/>
        </w:rPr>
        <w:t>-</w:t>
      </w:r>
    </w:p>
    <w:p w:rsidR="00BB3B9F" w:rsidRDefault="00BB3B9F" w:rsidP="00BB3B9F">
      <w:pPr>
        <w:spacing w:line="360" w:lineRule="auto"/>
        <w:jc w:val="both"/>
        <w:rPr>
          <w:sz w:val="24"/>
          <w:szCs w:val="24"/>
        </w:rPr>
      </w:pPr>
      <w:r>
        <w:rPr>
          <w:sz w:val="24"/>
          <w:szCs w:val="24"/>
        </w:rPr>
        <w:tab/>
        <w:t>Central=Illinois</w:t>
      </w:r>
      <w:r>
        <w:rPr>
          <w:sz w:val="24"/>
          <w:szCs w:val="24"/>
        </w:rPr>
        <w:tab/>
        <w:t>11</w:t>
      </w:r>
      <w:r>
        <w:rPr>
          <w:sz w:val="24"/>
          <w:szCs w:val="24"/>
        </w:rPr>
        <w:tab/>
      </w:r>
      <w:r>
        <w:rPr>
          <w:sz w:val="24"/>
          <w:szCs w:val="24"/>
        </w:rPr>
        <w:tab/>
        <w:t>-</w:t>
      </w:r>
      <w:r>
        <w:rPr>
          <w:sz w:val="24"/>
          <w:szCs w:val="24"/>
        </w:rPr>
        <w:tab/>
        <w:t>-</w:t>
      </w:r>
      <w:r>
        <w:rPr>
          <w:sz w:val="24"/>
          <w:szCs w:val="24"/>
        </w:rPr>
        <w:tab/>
      </w:r>
      <w:r w:rsidR="009B5084">
        <w:rPr>
          <w:sz w:val="24"/>
          <w:szCs w:val="24"/>
        </w:rPr>
        <w:t>11</w:t>
      </w:r>
      <w:r>
        <w:rPr>
          <w:sz w:val="24"/>
          <w:szCs w:val="24"/>
        </w:rPr>
        <w:tab/>
      </w:r>
      <w:r w:rsidR="009B5084">
        <w:rPr>
          <w:sz w:val="24"/>
          <w:szCs w:val="24"/>
        </w:rPr>
        <w:t>-</w:t>
      </w:r>
      <w:r w:rsidR="009B5084">
        <w:rPr>
          <w:sz w:val="24"/>
          <w:szCs w:val="24"/>
        </w:rPr>
        <w:tab/>
        <w:t>-</w:t>
      </w:r>
    </w:p>
    <w:p w:rsidR="00BB3B9F" w:rsidRDefault="00BB3B9F" w:rsidP="00BB3B9F">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t>14</w:t>
      </w:r>
      <w:r>
        <w:rPr>
          <w:sz w:val="24"/>
          <w:szCs w:val="24"/>
        </w:rPr>
        <w:tab/>
      </w:r>
      <w:r>
        <w:rPr>
          <w:sz w:val="24"/>
          <w:szCs w:val="24"/>
        </w:rPr>
        <w:tab/>
        <w:t>-</w:t>
      </w:r>
      <w:r>
        <w:rPr>
          <w:sz w:val="24"/>
          <w:szCs w:val="24"/>
        </w:rPr>
        <w:tab/>
      </w:r>
      <w:r w:rsidR="009B5084">
        <w:rPr>
          <w:sz w:val="24"/>
          <w:szCs w:val="24"/>
        </w:rPr>
        <w:t>-</w:t>
      </w:r>
      <w:r>
        <w:rPr>
          <w:sz w:val="24"/>
          <w:szCs w:val="24"/>
        </w:rPr>
        <w:tab/>
        <w:t>14</w:t>
      </w:r>
      <w:r>
        <w:rPr>
          <w:sz w:val="24"/>
          <w:szCs w:val="24"/>
        </w:rPr>
        <w:tab/>
        <w:t>-</w:t>
      </w:r>
      <w:r w:rsidR="009B5084">
        <w:rPr>
          <w:sz w:val="24"/>
          <w:szCs w:val="24"/>
        </w:rPr>
        <w:tab/>
        <w:t>-</w:t>
      </w:r>
    </w:p>
    <w:p w:rsidR="00BB3B9F" w:rsidRDefault="00BB3B9F" w:rsidP="00BB3B9F">
      <w:pPr>
        <w:spacing w:line="360" w:lineRule="auto"/>
        <w:jc w:val="both"/>
        <w:rPr>
          <w:sz w:val="24"/>
          <w:szCs w:val="24"/>
        </w:rPr>
      </w:pPr>
      <w:r>
        <w:rPr>
          <w:sz w:val="24"/>
          <w:szCs w:val="24"/>
        </w:rPr>
        <w:tab/>
        <w:t>Connecticut</w:t>
      </w:r>
      <w:r>
        <w:rPr>
          <w:sz w:val="24"/>
          <w:szCs w:val="24"/>
        </w:rPr>
        <w:tab/>
      </w:r>
      <w:r>
        <w:rPr>
          <w:sz w:val="24"/>
          <w:szCs w:val="24"/>
        </w:rPr>
        <w:tab/>
        <w:t>11</w:t>
      </w:r>
      <w:r>
        <w:rPr>
          <w:sz w:val="24"/>
          <w:szCs w:val="24"/>
        </w:rPr>
        <w:tab/>
      </w:r>
      <w:r>
        <w:rPr>
          <w:sz w:val="24"/>
          <w:szCs w:val="24"/>
        </w:rPr>
        <w:tab/>
      </w:r>
      <w:r w:rsidR="009B5084">
        <w:rPr>
          <w:sz w:val="24"/>
          <w:szCs w:val="24"/>
        </w:rPr>
        <w:t>-</w:t>
      </w:r>
      <w:r>
        <w:rPr>
          <w:sz w:val="24"/>
          <w:szCs w:val="24"/>
        </w:rPr>
        <w:tab/>
        <w:t>-</w:t>
      </w:r>
      <w:r>
        <w:rPr>
          <w:sz w:val="24"/>
          <w:szCs w:val="24"/>
        </w:rPr>
        <w:tab/>
      </w:r>
      <w:r w:rsidR="009B5084">
        <w:rPr>
          <w:sz w:val="24"/>
          <w:szCs w:val="24"/>
        </w:rPr>
        <w:t>11</w:t>
      </w:r>
      <w:r>
        <w:rPr>
          <w:sz w:val="24"/>
          <w:szCs w:val="24"/>
        </w:rPr>
        <w:tab/>
      </w:r>
      <w:r w:rsidR="009B5084">
        <w:rPr>
          <w:sz w:val="24"/>
          <w:szCs w:val="24"/>
        </w:rPr>
        <w:t>-</w:t>
      </w:r>
      <w:r w:rsidR="009B5084">
        <w:rPr>
          <w:sz w:val="24"/>
          <w:szCs w:val="24"/>
        </w:rPr>
        <w:tab/>
      </w:r>
      <w:r>
        <w:rPr>
          <w:sz w:val="24"/>
          <w:szCs w:val="24"/>
        </w:rPr>
        <w:t>-</w:t>
      </w:r>
    </w:p>
    <w:p w:rsidR="00BB3B9F" w:rsidRDefault="00BB3B9F" w:rsidP="00BB3B9F">
      <w:pPr>
        <w:spacing w:line="360" w:lineRule="auto"/>
        <w:jc w:val="both"/>
        <w:rPr>
          <w:sz w:val="24"/>
          <w:szCs w:val="24"/>
        </w:rPr>
      </w:pPr>
      <w:r>
        <w:rPr>
          <w:sz w:val="24"/>
          <w:szCs w:val="24"/>
        </w:rPr>
        <w:tab/>
        <w:t>Lake Erie</w:t>
      </w:r>
      <w:r>
        <w:rPr>
          <w:sz w:val="24"/>
          <w:szCs w:val="24"/>
        </w:rPr>
        <w:tab/>
      </w:r>
      <w:r>
        <w:rPr>
          <w:sz w:val="24"/>
          <w:szCs w:val="24"/>
        </w:rPr>
        <w:tab/>
        <w:t>12</w:t>
      </w:r>
      <w:r>
        <w:rPr>
          <w:sz w:val="24"/>
          <w:szCs w:val="24"/>
        </w:rPr>
        <w:tab/>
      </w:r>
      <w:r>
        <w:rPr>
          <w:sz w:val="24"/>
          <w:szCs w:val="24"/>
        </w:rPr>
        <w:tab/>
        <w:t>-</w:t>
      </w:r>
      <w:r>
        <w:rPr>
          <w:sz w:val="24"/>
          <w:szCs w:val="24"/>
        </w:rPr>
        <w:tab/>
        <w:t>-</w:t>
      </w:r>
      <w:r>
        <w:rPr>
          <w:sz w:val="24"/>
          <w:szCs w:val="24"/>
        </w:rPr>
        <w:tab/>
      </w:r>
      <w:r w:rsidR="009B5084">
        <w:rPr>
          <w:sz w:val="24"/>
          <w:szCs w:val="24"/>
        </w:rPr>
        <w:t>12</w:t>
      </w:r>
      <w:r>
        <w:rPr>
          <w:sz w:val="24"/>
          <w:szCs w:val="24"/>
        </w:rPr>
        <w:tab/>
      </w:r>
      <w:r w:rsidR="009B5084">
        <w:rPr>
          <w:sz w:val="24"/>
          <w:szCs w:val="24"/>
        </w:rPr>
        <w:t>-</w:t>
      </w:r>
      <w:r>
        <w:rPr>
          <w:sz w:val="24"/>
          <w:szCs w:val="24"/>
        </w:rPr>
        <w:tab/>
      </w:r>
      <w:r w:rsidR="009B5084">
        <w:rPr>
          <w:sz w:val="24"/>
          <w:szCs w:val="24"/>
        </w:rPr>
        <w:t>-</w:t>
      </w:r>
    </w:p>
    <w:p w:rsidR="00BB3B9F" w:rsidRDefault="00BB3B9F" w:rsidP="00BB3B9F">
      <w:pPr>
        <w:spacing w:line="360" w:lineRule="auto"/>
        <w:jc w:val="both"/>
        <w:rPr>
          <w:sz w:val="24"/>
          <w:szCs w:val="24"/>
        </w:rPr>
      </w:pPr>
      <w:r>
        <w:rPr>
          <w:sz w:val="24"/>
          <w:szCs w:val="24"/>
        </w:rPr>
        <w:tab/>
        <w:t>Long Island</w:t>
      </w:r>
      <w:r>
        <w:rPr>
          <w:sz w:val="24"/>
          <w:szCs w:val="24"/>
        </w:rPr>
        <w:tab/>
      </w:r>
      <w:r>
        <w:rPr>
          <w:sz w:val="24"/>
          <w:szCs w:val="24"/>
        </w:rPr>
        <w:tab/>
        <w:t>7</w:t>
      </w:r>
      <w:r>
        <w:rPr>
          <w:sz w:val="24"/>
          <w:szCs w:val="24"/>
        </w:rPr>
        <w:tab/>
      </w:r>
      <w:r>
        <w:rPr>
          <w:sz w:val="24"/>
          <w:szCs w:val="24"/>
        </w:rPr>
        <w:tab/>
      </w:r>
      <w:r w:rsidR="009B5084">
        <w:rPr>
          <w:sz w:val="24"/>
          <w:szCs w:val="24"/>
        </w:rPr>
        <w:t>-</w:t>
      </w:r>
      <w:r>
        <w:rPr>
          <w:sz w:val="24"/>
          <w:szCs w:val="24"/>
        </w:rPr>
        <w:tab/>
      </w:r>
      <w:r w:rsidR="009B5084">
        <w:rPr>
          <w:sz w:val="24"/>
          <w:szCs w:val="24"/>
        </w:rPr>
        <w:t>-</w:t>
      </w:r>
      <w:r>
        <w:rPr>
          <w:sz w:val="24"/>
          <w:szCs w:val="24"/>
        </w:rPr>
        <w:tab/>
      </w:r>
      <w:r w:rsidR="009B5084">
        <w:rPr>
          <w:sz w:val="24"/>
          <w:szCs w:val="24"/>
        </w:rPr>
        <w:t>2</w:t>
      </w:r>
      <w:r>
        <w:rPr>
          <w:sz w:val="24"/>
          <w:szCs w:val="24"/>
        </w:rPr>
        <w:tab/>
      </w:r>
      <w:r w:rsidR="009B5084">
        <w:rPr>
          <w:sz w:val="24"/>
          <w:szCs w:val="24"/>
        </w:rPr>
        <w:t>5</w:t>
      </w:r>
      <w:r>
        <w:rPr>
          <w:sz w:val="24"/>
          <w:szCs w:val="24"/>
        </w:rPr>
        <w:tab/>
        <w:t>-</w:t>
      </w:r>
    </w:p>
    <w:p w:rsidR="00BB3B9F" w:rsidRDefault="00BB3B9F" w:rsidP="00BB3B9F">
      <w:pPr>
        <w:spacing w:line="360" w:lineRule="auto"/>
        <w:jc w:val="both"/>
        <w:rPr>
          <w:sz w:val="24"/>
          <w:szCs w:val="24"/>
        </w:rPr>
      </w:pPr>
      <w:r>
        <w:rPr>
          <w:sz w:val="24"/>
          <w:szCs w:val="24"/>
        </w:rPr>
        <w:tab/>
        <w:t>West New York</w:t>
      </w:r>
      <w:r>
        <w:rPr>
          <w:sz w:val="24"/>
          <w:szCs w:val="24"/>
        </w:rPr>
        <w:tab/>
        <w:t>9</w:t>
      </w:r>
      <w:r>
        <w:rPr>
          <w:sz w:val="24"/>
          <w:szCs w:val="24"/>
        </w:rPr>
        <w:tab/>
      </w:r>
      <w:r>
        <w:rPr>
          <w:sz w:val="24"/>
          <w:szCs w:val="24"/>
        </w:rPr>
        <w:tab/>
      </w:r>
      <w:r w:rsidR="009B5084">
        <w:rPr>
          <w:sz w:val="24"/>
          <w:szCs w:val="24"/>
        </w:rPr>
        <w:t>-</w:t>
      </w:r>
      <w:r>
        <w:rPr>
          <w:sz w:val="24"/>
          <w:szCs w:val="24"/>
        </w:rPr>
        <w:tab/>
        <w:t>-</w:t>
      </w:r>
      <w:r>
        <w:rPr>
          <w:sz w:val="24"/>
          <w:szCs w:val="24"/>
        </w:rPr>
        <w:tab/>
      </w:r>
      <w:r w:rsidR="009B5084">
        <w:rPr>
          <w:sz w:val="24"/>
          <w:szCs w:val="24"/>
        </w:rPr>
        <w:t>9</w:t>
      </w:r>
      <w:r>
        <w:rPr>
          <w:sz w:val="24"/>
          <w:szCs w:val="24"/>
        </w:rPr>
        <w:tab/>
        <w:t>-</w:t>
      </w:r>
      <w:r w:rsidR="009B5084">
        <w:rPr>
          <w:sz w:val="24"/>
          <w:szCs w:val="24"/>
        </w:rPr>
        <w:tab/>
        <w:t>-</w:t>
      </w:r>
    </w:p>
    <w:p w:rsidR="00BB3B9F" w:rsidRDefault="00BB3B9F" w:rsidP="00BB3B9F">
      <w:pPr>
        <w:spacing w:line="360" w:lineRule="auto"/>
        <w:jc w:val="both"/>
        <w:rPr>
          <w:sz w:val="24"/>
          <w:szCs w:val="24"/>
        </w:rPr>
      </w:pPr>
      <w:r>
        <w:rPr>
          <w:sz w:val="24"/>
          <w:szCs w:val="24"/>
        </w:rPr>
        <w:tab/>
        <w:t>Ohio</w:t>
      </w:r>
      <w:r>
        <w:rPr>
          <w:sz w:val="24"/>
          <w:szCs w:val="24"/>
        </w:rPr>
        <w:tab/>
      </w:r>
      <w:r>
        <w:rPr>
          <w:sz w:val="24"/>
          <w:szCs w:val="24"/>
        </w:rPr>
        <w:tab/>
      </w:r>
      <w:r>
        <w:rPr>
          <w:sz w:val="24"/>
          <w:szCs w:val="24"/>
        </w:rPr>
        <w:tab/>
        <w:t>10</w:t>
      </w:r>
      <w:r>
        <w:rPr>
          <w:sz w:val="24"/>
          <w:szCs w:val="24"/>
        </w:rPr>
        <w:tab/>
      </w:r>
      <w:r>
        <w:rPr>
          <w:sz w:val="24"/>
          <w:szCs w:val="24"/>
        </w:rPr>
        <w:tab/>
        <w:t>-</w:t>
      </w:r>
      <w:r>
        <w:rPr>
          <w:sz w:val="24"/>
          <w:szCs w:val="24"/>
        </w:rPr>
        <w:tab/>
      </w:r>
      <w:r w:rsidR="009B5084">
        <w:rPr>
          <w:sz w:val="24"/>
          <w:szCs w:val="24"/>
        </w:rPr>
        <w:t>-</w:t>
      </w:r>
      <w:r>
        <w:rPr>
          <w:sz w:val="24"/>
          <w:szCs w:val="24"/>
        </w:rPr>
        <w:tab/>
      </w:r>
      <w:r w:rsidR="009B5084">
        <w:rPr>
          <w:sz w:val="24"/>
          <w:szCs w:val="24"/>
        </w:rPr>
        <w:t>-</w:t>
      </w:r>
      <w:r>
        <w:rPr>
          <w:sz w:val="24"/>
          <w:szCs w:val="24"/>
        </w:rPr>
        <w:tab/>
      </w:r>
      <w:r w:rsidR="009B5084">
        <w:rPr>
          <w:sz w:val="24"/>
          <w:szCs w:val="24"/>
        </w:rPr>
        <w:t>10</w:t>
      </w:r>
      <w:r w:rsidR="009B5084">
        <w:rPr>
          <w:sz w:val="24"/>
          <w:szCs w:val="24"/>
        </w:rPr>
        <w:tab/>
        <w:t>-</w:t>
      </w:r>
      <w:r>
        <w:rPr>
          <w:sz w:val="24"/>
          <w:szCs w:val="24"/>
        </w:rPr>
        <w:tab/>
      </w:r>
    </w:p>
    <w:p w:rsidR="00BB3B9F" w:rsidRDefault="00BB3B9F" w:rsidP="00BB3B9F">
      <w:pPr>
        <w:spacing w:line="360" w:lineRule="auto"/>
        <w:jc w:val="both"/>
        <w:rPr>
          <w:sz w:val="24"/>
          <w:szCs w:val="24"/>
        </w:rPr>
      </w:pPr>
      <w:r>
        <w:rPr>
          <w:sz w:val="24"/>
          <w:szCs w:val="24"/>
        </w:rPr>
        <w:tab/>
        <w:t>Südlicher Central</w:t>
      </w:r>
      <w:r>
        <w:rPr>
          <w:sz w:val="24"/>
          <w:szCs w:val="24"/>
        </w:rPr>
        <w:tab/>
        <w:t>5</w:t>
      </w:r>
      <w:r>
        <w:rPr>
          <w:sz w:val="24"/>
          <w:szCs w:val="24"/>
        </w:rPr>
        <w:tab/>
      </w:r>
      <w:r>
        <w:rPr>
          <w:sz w:val="24"/>
          <w:szCs w:val="24"/>
        </w:rPr>
        <w:tab/>
        <w:t>-</w:t>
      </w:r>
      <w:r>
        <w:rPr>
          <w:sz w:val="24"/>
          <w:szCs w:val="24"/>
        </w:rPr>
        <w:tab/>
        <w:t>-</w:t>
      </w:r>
      <w:r>
        <w:rPr>
          <w:sz w:val="24"/>
          <w:szCs w:val="24"/>
        </w:rPr>
        <w:tab/>
      </w:r>
      <w:r w:rsidR="009B5084">
        <w:rPr>
          <w:sz w:val="24"/>
          <w:szCs w:val="24"/>
        </w:rPr>
        <w:t>5</w:t>
      </w:r>
      <w:r>
        <w:rPr>
          <w:sz w:val="24"/>
          <w:szCs w:val="24"/>
        </w:rPr>
        <w:tab/>
      </w:r>
      <w:r w:rsidR="009B5084">
        <w:rPr>
          <w:sz w:val="24"/>
          <w:szCs w:val="24"/>
        </w:rPr>
        <w:t>-</w:t>
      </w:r>
      <w:r w:rsidR="009B5084">
        <w:rPr>
          <w:sz w:val="24"/>
          <w:szCs w:val="24"/>
        </w:rPr>
        <w:tab/>
        <w:t>-</w:t>
      </w:r>
    </w:p>
    <w:p w:rsidR="00BB3B9F" w:rsidRDefault="00BB3B9F" w:rsidP="00BB3B9F">
      <w:pPr>
        <w:spacing w:line="360" w:lineRule="auto"/>
        <w:jc w:val="both"/>
        <w:rPr>
          <w:sz w:val="24"/>
          <w:szCs w:val="24"/>
        </w:rPr>
      </w:pPr>
      <w:r>
        <w:rPr>
          <w:sz w:val="24"/>
          <w:szCs w:val="24"/>
        </w:rPr>
        <w:tab/>
        <w:t>Nord=Pacific</w:t>
      </w:r>
      <w:r>
        <w:rPr>
          <w:sz w:val="24"/>
          <w:szCs w:val="24"/>
        </w:rPr>
        <w:tab/>
      </w:r>
      <w:r>
        <w:rPr>
          <w:sz w:val="24"/>
          <w:szCs w:val="24"/>
        </w:rPr>
        <w:tab/>
        <w:t>3</w:t>
      </w:r>
      <w:r>
        <w:rPr>
          <w:sz w:val="24"/>
          <w:szCs w:val="24"/>
        </w:rPr>
        <w:tab/>
      </w:r>
      <w:r>
        <w:rPr>
          <w:sz w:val="24"/>
          <w:szCs w:val="24"/>
        </w:rPr>
        <w:tab/>
        <w:t>-</w:t>
      </w:r>
      <w:r>
        <w:rPr>
          <w:sz w:val="24"/>
          <w:szCs w:val="24"/>
        </w:rPr>
        <w:tab/>
      </w:r>
      <w:r w:rsidR="009B5084">
        <w:rPr>
          <w:sz w:val="24"/>
          <w:szCs w:val="24"/>
        </w:rPr>
        <w:t>3</w:t>
      </w:r>
      <w:r>
        <w:rPr>
          <w:sz w:val="24"/>
          <w:szCs w:val="24"/>
        </w:rPr>
        <w:tab/>
      </w:r>
      <w:r w:rsidR="009B5084">
        <w:rPr>
          <w:sz w:val="24"/>
          <w:szCs w:val="24"/>
        </w:rPr>
        <w:t>-</w:t>
      </w:r>
      <w:r>
        <w:rPr>
          <w:sz w:val="24"/>
          <w:szCs w:val="24"/>
        </w:rPr>
        <w:tab/>
      </w:r>
      <w:r w:rsidR="009B5084">
        <w:rPr>
          <w:sz w:val="24"/>
          <w:szCs w:val="24"/>
        </w:rPr>
        <w:t>-</w:t>
      </w:r>
      <w:r>
        <w:rPr>
          <w:sz w:val="24"/>
          <w:szCs w:val="24"/>
        </w:rPr>
        <w:tab/>
      </w:r>
      <w:r w:rsidR="009B5084">
        <w:rPr>
          <w:sz w:val="24"/>
          <w:szCs w:val="24"/>
        </w:rPr>
        <w:t>-</w:t>
      </w:r>
    </w:p>
    <w:p w:rsidR="00BB3B9F" w:rsidRDefault="00BB3B9F" w:rsidP="00BB3B9F">
      <w:pPr>
        <w:spacing w:line="360" w:lineRule="auto"/>
        <w:jc w:val="both"/>
        <w:rPr>
          <w:sz w:val="24"/>
          <w:szCs w:val="24"/>
        </w:rPr>
      </w:pPr>
      <w:r>
        <w:rPr>
          <w:sz w:val="24"/>
          <w:szCs w:val="24"/>
        </w:rPr>
        <w:tab/>
        <w:t>Süd</w:t>
      </w:r>
      <w:r w:rsidR="0071516E">
        <w:rPr>
          <w:sz w:val="24"/>
          <w:szCs w:val="24"/>
        </w:rPr>
        <w:t>=</w:t>
      </w:r>
      <w:r>
        <w:rPr>
          <w:sz w:val="24"/>
          <w:szCs w:val="24"/>
        </w:rPr>
        <w:t>California</w:t>
      </w:r>
      <w:r>
        <w:rPr>
          <w:sz w:val="24"/>
          <w:szCs w:val="24"/>
        </w:rPr>
        <w:tab/>
      </w:r>
      <w:r>
        <w:rPr>
          <w:sz w:val="24"/>
          <w:szCs w:val="24"/>
        </w:rPr>
        <w:tab/>
        <w:t>5</w:t>
      </w:r>
      <w:r>
        <w:rPr>
          <w:sz w:val="24"/>
          <w:szCs w:val="24"/>
        </w:rPr>
        <w:tab/>
      </w:r>
      <w:r>
        <w:rPr>
          <w:sz w:val="24"/>
          <w:szCs w:val="24"/>
        </w:rPr>
        <w:tab/>
        <w:t>-</w:t>
      </w:r>
      <w:r>
        <w:rPr>
          <w:sz w:val="24"/>
          <w:szCs w:val="24"/>
        </w:rPr>
        <w:tab/>
      </w:r>
      <w:r w:rsidR="009B5084">
        <w:rPr>
          <w:sz w:val="24"/>
          <w:szCs w:val="24"/>
        </w:rPr>
        <w:t>-</w:t>
      </w:r>
      <w:r>
        <w:rPr>
          <w:sz w:val="24"/>
          <w:szCs w:val="24"/>
        </w:rPr>
        <w:tab/>
      </w:r>
      <w:r w:rsidR="009B5084">
        <w:rPr>
          <w:sz w:val="24"/>
          <w:szCs w:val="24"/>
        </w:rPr>
        <w:t>-</w:t>
      </w:r>
      <w:r>
        <w:rPr>
          <w:sz w:val="24"/>
          <w:szCs w:val="24"/>
        </w:rPr>
        <w:tab/>
      </w:r>
      <w:r w:rsidR="009B5084">
        <w:rPr>
          <w:sz w:val="24"/>
          <w:szCs w:val="24"/>
        </w:rPr>
        <w:t>5</w:t>
      </w:r>
      <w:r>
        <w:rPr>
          <w:sz w:val="24"/>
          <w:szCs w:val="24"/>
        </w:rPr>
        <w:tab/>
      </w:r>
      <w:r w:rsidR="009B5084">
        <w:rPr>
          <w:sz w:val="24"/>
          <w:szCs w:val="24"/>
        </w:rPr>
        <w:t>-</w:t>
      </w:r>
    </w:p>
    <w:p w:rsidR="00BB3B9F" w:rsidRDefault="00BB3B9F" w:rsidP="00BB3B9F">
      <w:pPr>
        <w:spacing w:line="360" w:lineRule="auto"/>
        <w:jc w:val="both"/>
        <w:rPr>
          <w:sz w:val="24"/>
          <w:szCs w:val="24"/>
        </w:rPr>
      </w:pPr>
      <w:r>
        <w:rPr>
          <w:sz w:val="24"/>
          <w:szCs w:val="24"/>
        </w:rPr>
        <w:tab/>
        <w:t>Kansas</w:t>
      </w:r>
      <w:r>
        <w:rPr>
          <w:sz w:val="24"/>
          <w:szCs w:val="24"/>
        </w:rPr>
        <w:tab/>
      </w:r>
      <w:r>
        <w:rPr>
          <w:sz w:val="24"/>
          <w:szCs w:val="24"/>
        </w:rPr>
        <w:tab/>
      </w:r>
      <w:r>
        <w:rPr>
          <w:sz w:val="24"/>
          <w:szCs w:val="24"/>
        </w:rPr>
        <w:tab/>
        <w:t>13</w:t>
      </w:r>
      <w:r>
        <w:rPr>
          <w:sz w:val="24"/>
          <w:szCs w:val="24"/>
        </w:rPr>
        <w:tab/>
      </w:r>
      <w:r>
        <w:rPr>
          <w:sz w:val="24"/>
          <w:szCs w:val="24"/>
        </w:rPr>
        <w:tab/>
        <w:t>-</w:t>
      </w:r>
      <w:r>
        <w:rPr>
          <w:sz w:val="24"/>
          <w:szCs w:val="24"/>
        </w:rPr>
        <w:tab/>
        <w:t>-</w:t>
      </w:r>
      <w:r>
        <w:rPr>
          <w:sz w:val="24"/>
          <w:szCs w:val="24"/>
        </w:rPr>
        <w:tab/>
        <w:t>13</w:t>
      </w:r>
      <w:r>
        <w:rPr>
          <w:sz w:val="24"/>
          <w:szCs w:val="24"/>
        </w:rPr>
        <w:tab/>
      </w:r>
      <w:r w:rsidR="009B5084">
        <w:rPr>
          <w:sz w:val="24"/>
          <w:szCs w:val="24"/>
        </w:rPr>
        <w:t>-</w:t>
      </w:r>
      <w:r w:rsidR="009B5084">
        <w:rPr>
          <w:sz w:val="24"/>
          <w:szCs w:val="24"/>
        </w:rPr>
        <w:tab/>
      </w:r>
      <w:r>
        <w:rPr>
          <w:sz w:val="24"/>
          <w:szCs w:val="24"/>
        </w:rPr>
        <w:t>-</w:t>
      </w:r>
    </w:p>
    <w:p w:rsidR="00BB3B9F" w:rsidRDefault="00BB3B9F" w:rsidP="00BB3B9F">
      <w:pPr>
        <w:spacing w:line="360" w:lineRule="auto"/>
        <w:jc w:val="both"/>
        <w:rPr>
          <w:sz w:val="24"/>
          <w:szCs w:val="24"/>
        </w:rPr>
      </w:pPr>
      <w:r>
        <w:rPr>
          <w:sz w:val="24"/>
          <w:szCs w:val="24"/>
        </w:rPr>
        <w:tab/>
        <w:t>Nebraska</w:t>
      </w:r>
      <w:r>
        <w:rPr>
          <w:sz w:val="24"/>
          <w:szCs w:val="24"/>
        </w:rPr>
        <w:tab/>
      </w:r>
      <w:r>
        <w:rPr>
          <w:sz w:val="24"/>
          <w:szCs w:val="24"/>
        </w:rPr>
        <w:tab/>
        <w:t>3</w:t>
      </w:r>
      <w:r>
        <w:rPr>
          <w:sz w:val="24"/>
          <w:szCs w:val="24"/>
        </w:rPr>
        <w:tab/>
      </w:r>
      <w:r>
        <w:rPr>
          <w:sz w:val="24"/>
          <w:szCs w:val="24"/>
        </w:rPr>
        <w:tab/>
        <w:t>-</w:t>
      </w:r>
      <w:r>
        <w:rPr>
          <w:sz w:val="24"/>
          <w:szCs w:val="24"/>
        </w:rPr>
        <w:tab/>
        <w:t>-</w:t>
      </w:r>
      <w:r>
        <w:rPr>
          <w:sz w:val="24"/>
          <w:szCs w:val="24"/>
        </w:rPr>
        <w:tab/>
        <w:t>3</w:t>
      </w:r>
      <w:r>
        <w:rPr>
          <w:sz w:val="24"/>
          <w:szCs w:val="24"/>
        </w:rPr>
        <w:tab/>
      </w:r>
      <w:r w:rsidR="009B5084">
        <w:rPr>
          <w:sz w:val="24"/>
          <w:szCs w:val="24"/>
        </w:rPr>
        <w:t>-</w:t>
      </w:r>
      <w:r w:rsidR="009B5084">
        <w:rPr>
          <w:sz w:val="24"/>
          <w:szCs w:val="24"/>
        </w:rPr>
        <w:tab/>
      </w:r>
      <w:r>
        <w:rPr>
          <w:sz w:val="24"/>
          <w:szCs w:val="24"/>
        </w:rPr>
        <w:t>-</w:t>
      </w:r>
    </w:p>
    <w:p w:rsidR="00BB3B9F" w:rsidRDefault="00BB3B9F" w:rsidP="00BB3B9F">
      <w:pPr>
        <w:spacing w:line="360" w:lineRule="auto"/>
        <w:jc w:val="both"/>
        <w:rPr>
          <w:sz w:val="24"/>
          <w:szCs w:val="24"/>
        </w:rPr>
      </w:pPr>
      <w:r>
        <w:rPr>
          <w:sz w:val="24"/>
          <w:szCs w:val="24"/>
        </w:rPr>
        <w:tab/>
      </w:r>
      <w:r>
        <w:rPr>
          <w:sz w:val="24"/>
          <w:szCs w:val="24"/>
        </w:rPr>
        <w:tab/>
        <w:t>Zusammen</w:t>
      </w:r>
      <w:r>
        <w:rPr>
          <w:sz w:val="24"/>
          <w:szCs w:val="24"/>
        </w:rPr>
        <w:tab/>
        <w:t>3</w:t>
      </w:r>
      <w:r w:rsidR="009B5084">
        <w:rPr>
          <w:sz w:val="24"/>
          <w:szCs w:val="24"/>
        </w:rPr>
        <w:t>39</w:t>
      </w:r>
      <w:r>
        <w:rPr>
          <w:sz w:val="24"/>
          <w:szCs w:val="24"/>
        </w:rPr>
        <w:tab/>
      </w:r>
      <w:r>
        <w:rPr>
          <w:sz w:val="24"/>
          <w:szCs w:val="24"/>
        </w:rPr>
        <w:tab/>
      </w:r>
      <w:r w:rsidR="009B5084">
        <w:rPr>
          <w:sz w:val="24"/>
          <w:szCs w:val="24"/>
        </w:rPr>
        <w:t>58</w:t>
      </w:r>
      <w:r>
        <w:rPr>
          <w:sz w:val="24"/>
          <w:szCs w:val="24"/>
        </w:rPr>
        <w:tab/>
      </w:r>
      <w:r w:rsidR="009B5084">
        <w:rPr>
          <w:sz w:val="24"/>
          <w:szCs w:val="24"/>
        </w:rPr>
        <w:t>3</w:t>
      </w:r>
      <w:r>
        <w:rPr>
          <w:sz w:val="24"/>
          <w:szCs w:val="24"/>
        </w:rPr>
        <w:tab/>
      </w:r>
      <w:r w:rsidR="009B5084">
        <w:rPr>
          <w:sz w:val="24"/>
          <w:szCs w:val="24"/>
        </w:rPr>
        <w:t>218</w:t>
      </w:r>
      <w:r>
        <w:rPr>
          <w:sz w:val="24"/>
          <w:szCs w:val="24"/>
        </w:rPr>
        <w:tab/>
      </w:r>
      <w:r w:rsidR="009B5084">
        <w:rPr>
          <w:sz w:val="24"/>
          <w:szCs w:val="24"/>
        </w:rPr>
        <w:t>58</w:t>
      </w:r>
      <w:r>
        <w:rPr>
          <w:sz w:val="24"/>
          <w:szCs w:val="24"/>
        </w:rPr>
        <w:tab/>
      </w:r>
      <w:r w:rsidR="009B5084">
        <w:rPr>
          <w:sz w:val="24"/>
          <w:szCs w:val="24"/>
        </w:rPr>
        <w:t>2</w:t>
      </w:r>
    </w:p>
    <w:p w:rsidR="0071516E" w:rsidRDefault="0071516E" w:rsidP="00BB3B9F">
      <w:pPr>
        <w:spacing w:line="360" w:lineRule="auto"/>
        <w:jc w:val="both"/>
        <w:rPr>
          <w:sz w:val="24"/>
          <w:szCs w:val="24"/>
        </w:rPr>
      </w:pPr>
      <w:r>
        <w:rPr>
          <w:sz w:val="24"/>
          <w:szCs w:val="24"/>
        </w:rPr>
        <w:tab/>
        <w:t>Der Turnbezirk “St. Louis” enthielt sich der Abstimmung.</w:t>
      </w:r>
    </w:p>
    <w:p w:rsidR="0071516E" w:rsidRDefault="0071516E" w:rsidP="00BB3B9F">
      <w:pPr>
        <w:spacing w:line="360" w:lineRule="auto"/>
        <w:jc w:val="both"/>
        <w:rPr>
          <w:sz w:val="24"/>
          <w:szCs w:val="24"/>
        </w:rPr>
      </w:pPr>
      <w:r>
        <w:rPr>
          <w:sz w:val="24"/>
          <w:szCs w:val="24"/>
        </w:rPr>
        <w:tab/>
        <w:t>Paragraph 3 und 4 wurden unverändert angenommen.</w:t>
      </w:r>
    </w:p>
    <w:p w:rsidR="0071516E" w:rsidRDefault="0071516E" w:rsidP="00BB3B9F">
      <w:pPr>
        <w:spacing w:line="360" w:lineRule="auto"/>
        <w:jc w:val="both"/>
        <w:rPr>
          <w:sz w:val="24"/>
          <w:szCs w:val="24"/>
        </w:rPr>
      </w:pPr>
      <w:r>
        <w:rPr>
          <w:sz w:val="24"/>
          <w:szCs w:val="24"/>
        </w:rPr>
        <w:tab/>
        <w:t>Der Weltausstllungs=Ausschu</w:t>
      </w:r>
      <w:r>
        <w:rPr>
          <w:rFonts w:cstheme="minorHAnsi"/>
          <w:sz w:val="24"/>
          <w:szCs w:val="24"/>
        </w:rPr>
        <w:t>β</w:t>
      </w:r>
      <w:r>
        <w:rPr>
          <w:sz w:val="24"/>
          <w:szCs w:val="24"/>
        </w:rPr>
        <w:t xml:space="preserve"> reichte folgenden Bericht ein:</w:t>
      </w:r>
    </w:p>
    <w:p w:rsidR="0071516E" w:rsidRDefault="0071516E" w:rsidP="00BB3B9F">
      <w:pPr>
        <w:spacing w:line="360" w:lineRule="auto"/>
        <w:jc w:val="both"/>
        <w:rPr>
          <w:sz w:val="20"/>
          <w:szCs w:val="20"/>
        </w:rPr>
      </w:pPr>
      <w:r>
        <w:rPr>
          <w:sz w:val="20"/>
          <w:szCs w:val="20"/>
        </w:rPr>
        <w:t>Bericht des Weltausstellungs=Ausschusses.</w:t>
      </w:r>
    </w:p>
    <w:p w:rsidR="0071516E" w:rsidRDefault="0071516E" w:rsidP="00BB3B9F">
      <w:pPr>
        <w:spacing w:line="360" w:lineRule="auto"/>
        <w:jc w:val="both"/>
        <w:rPr>
          <w:sz w:val="24"/>
          <w:szCs w:val="24"/>
        </w:rPr>
      </w:pPr>
      <w:r>
        <w:rPr>
          <w:sz w:val="20"/>
          <w:szCs w:val="20"/>
        </w:rPr>
        <w:tab/>
      </w:r>
      <w:r>
        <w:rPr>
          <w:sz w:val="20"/>
          <w:szCs w:val="20"/>
        </w:rPr>
        <w:tab/>
      </w:r>
      <w:r>
        <w:rPr>
          <w:sz w:val="24"/>
          <w:szCs w:val="24"/>
        </w:rPr>
        <w:t>Gut Heil!</w:t>
      </w:r>
    </w:p>
    <w:p w:rsidR="0071516E" w:rsidRDefault="0071516E" w:rsidP="00BB3B9F">
      <w:pPr>
        <w:spacing w:line="360" w:lineRule="auto"/>
        <w:jc w:val="both"/>
        <w:rPr>
          <w:rFonts w:cstheme="minorHAnsi"/>
          <w:sz w:val="24"/>
          <w:szCs w:val="24"/>
        </w:rPr>
      </w:pPr>
      <w:r>
        <w:rPr>
          <w:sz w:val="24"/>
          <w:szCs w:val="24"/>
        </w:rPr>
        <w:tab/>
        <w:t>1. Der Weltaustellungs=Ausschu</w:t>
      </w:r>
      <w:r>
        <w:rPr>
          <w:rFonts w:cstheme="minorHAnsi"/>
          <w:sz w:val="24"/>
          <w:szCs w:val="24"/>
        </w:rPr>
        <w:t xml:space="preserve">β empfiehlt der Bundestagsatzung, den Bundesvorort anzuweisen, dem Turner Kölling, Chicago, den durch die Herausgabe einer turnerischen, </w:t>
      </w:r>
      <w:r>
        <w:rPr>
          <w:rFonts w:cstheme="minorHAnsi"/>
          <w:sz w:val="24"/>
          <w:szCs w:val="24"/>
        </w:rPr>
        <w:lastRenderedPageBreak/>
        <w:t>deutschen</w:t>
      </w:r>
      <w:r w:rsidR="00B80B65">
        <w:rPr>
          <w:rFonts w:cstheme="minorHAnsi"/>
          <w:sz w:val="24"/>
          <w:szCs w:val="24"/>
        </w:rPr>
        <w:t xml:space="preserve"> Erinnerungsschrift im Interesse der Turner=Weltaustellungsbehörde entstandenen Verlust von ca. $100 aus dem $2500 betragenden Ueberschusse des Weltaustellungsfondes zu tilgen.</w:t>
      </w:r>
    </w:p>
    <w:p w:rsidR="00B80B65" w:rsidRDefault="00B80B65" w:rsidP="00BB3B9F">
      <w:pPr>
        <w:spacing w:line="360" w:lineRule="auto"/>
        <w:jc w:val="both"/>
        <w:rPr>
          <w:sz w:val="24"/>
          <w:szCs w:val="24"/>
        </w:rPr>
      </w:pPr>
      <w:r>
        <w:rPr>
          <w:sz w:val="24"/>
          <w:szCs w:val="24"/>
        </w:rPr>
        <w:tab/>
        <w:t>2. Der Narragansett Machine Co. den Dank des Nordamerikanischen Turnerbundes für die unentgeltliche Lieferung von Turngeräthen bei Gelegenheit der Weltausstellung auszusprechen.</w:t>
      </w:r>
    </w:p>
    <w:p w:rsidR="00B80B65" w:rsidRDefault="00B80B65" w:rsidP="00BB3B9F">
      <w:pPr>
        <w:spacing w:line="360" w:lineRule="auto"/>
        <w:jc w:val="both"/>
        <w:rPr>
          <w:sz w:val="24"/>
          <w:szCs w:val="24"/>
        </w:rPr>
      </w:pPr>
      <w:r>
        <w:rPr>
          <w:sz w:val="24"/>
          <w:szCs w:val="24"/>
        </w:rPr>
        <w:tab/>
        <w:t>3. Der Weltausstellungsbehörde des Nordamerikanischen Turnerbundes den Dank des Turnerbundes auszusprechen und die Weltausstellungsbehörde zu entlassen.</w:t>
      </w:r>
    </w:p>
    <w:p w:rsidR="00B80B65" w:rsidRDefault="00B80B65" w:rsidP="00BB3B9F">
      <w:pPr>
        <w:spacing w:line="360" w:lineRule="auto"/>
        <w:jc w:val="both"/>
        <w:rPr>
          <w:sz w:val="24"/>
          <w:szCs w:val="24"/>
        </w:rPr>
      </w:pPr>
    </w:p>
    <w:p w:rsidR="00B80B65" w:rsidRDefault="00B80B65" w:rsidP="00BB3B9F">
      <w:pPr>
        <w:spacing w:line="360" w:lineRule="auto"/>
        <w:jc w:val="both"/>
        <w:rPr>
          <w:sz w:val="24"/>
          <w:szCs w:val="24"/>
        </w:rPr>
      </w:pPr>
    </w:p>
    <w:p w:rsidR="00B80B65" w:rsidRDefault="00B80B65" w:rsidP="00B80B65">
      <w:pPr>
        <w:spacing w:line="360" w:lineRule="auto"/>
        <w:jc w:val="center"/>
        <w:rPr>
          <w:sz w:val="24"/>
          <w:szCs w:val="24"/>
        </w:rPr>
      </w:pPr>
      <w:r>
        <w:rPr>
          <w:sz w:val="24"/>
          <w:szCs w:val="24"/>
        </w:rPr>
        <w:t>-</w:t>
      </w:r>
      <w:r w:rsidR="00DE12A6">
        <w:rPr>
          <w:sz w:val="24"/>
          <w:szCs w:val="24"/>
        </w:rPr>
        <w:t xml:space="preserve"> </w:t>
      </w:r>
      <w:r>
        <w:rPr>
          <w:sz w:val="24"/>
          <w:szCs w:val="24"/>
        </w:rPr>
        <w:t>20</w:t>
      </w:r>
      <w:r w:rsidR="00DE12A6">
        <w:rPr>
          <w:sz w:val="24"/>
          <w:szCs w:val="24"/>
        </w:rPr>
        <w:t xml:space="preserve"> </w:t>
      </w:r>
      <w:r>
        <w:rPr>
          <w:sz w:val="24"/>
          <w:szCs w:val="24"/>
        </w:rPr>
        <w:t>-</w:t>
      </w:r>
    </w:p>
    <w:p w:rsidR="00B80B65" w:rsidRDefault="00B80B65" w:rsidP="00B80B65">
      <w:pPr>
        <w:spacing w:line="360" w:lineRule="auto"/>
        <w:jc w:val="both"/>
        <w:rPr>
          <w:sz w:val="24"/>
          <w:szCs w:val="24"/>
        </w:rPr>
      </w:pPr>
      <w:r>
        <w:rPr>
          <w:sz w:val="24"/>
          <w:szCs w:val="24"/>
        </w:rPr>
        <w:tab/>
        <w:t>4. Den Turner Hartung, welcher sein Diplom für Vorführung unseres Turnens bei Gelegenheit der Weltausstellung erhalten hat, anzuweisen, Schritte zu thun zur Erlangung des auch dem Turnerbunde zugesprochenen Diplomes.</w:t>
      </w:r>
    </w:p>
    <w:p w:rsidR="00B80B65" w:rsidRDefault="00B80B65" w:rsidP="00B80B6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Conrad Hippeler, Vorsitzer.</w:t>
      </w:r>
    </w:p>
    <w:p w:rsidR="00B80B65" w:rsidRDefault="00B80B65" w:rsidP="00B80B6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Bergfried, Schriftwart.</w:t>
      </w:r>
    </w:p>
    <w:p w:rsidR="00B80B65" w:rsidRDefault="00B80B65" w:rsidP="00B80B6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 W. Giere.</w:t>
      </w:r>
    </w:p>
    <w:p w:rsidR="00B80B65" w:rsidRDefault="00B80B65" w:rsidP="00B80B6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 Küstermann.</w:t>
      </w:r>
    </w:p>
    <w:p w:rsidR="00B80B65" w:rsidRDefault="00B80B65" w:rsidP="00B80B6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Robt. C. Georgi.</w:t>
      </w:r>
    </w:p>
    <w:p w:rsidR="00B80B65" w:rsidRDefault="00B80B65" w:rsidP="00B80B65">
      <w:pPr>
        <w:spacing w:line="360" w:lineRule="auto"/>
        <w:jc w:val="both"/>
        <w:rPr>
          <w:sz w:val="24"/>
          <w:szCs w:val="24"/>
        </w:rPr>
      </w:pPr>
      <w:r>
        <w:rPr>
          <w:sz w:val="24"/>
          <w:szCs w:val="24"/>
        </w:rPr>
        <w:tab/>
        <w:t>Auf Antrag wurde paragraphenweise darüber verhandelt.</w:t>
      </w:r>
    </w:p>
    <w:p w:rsidR="00B80B65" w:rsidRDefault="00B80B65" w:rsidP="00B80B65">
      <w:pPr>
        <w:spacing w:line="360" w:lineRule="auto"/>
        <w:jc w:val="both"/>
        <w:rPr>
          <w:sz w:val="24"/>
          <w:szCs w:val="24"/>
        </w:rPr>
      </w:pPr>
      <w:r>
        <w:rPr>
          <w:sz w:val="24"/>
          <w:szCs w:val="24"/>
        </w:rPr>
        <w:tab/>
        <w:t xml:space="preserve">Turner Hartung sprach für und Turner Huhn gegen </w:t>
      </w:r>
      <w:r>
        <w:rPr>
          <w:rFonts w:cstheme="minorHAnsi"/>
          <w:sz w:val="24"/>
          <w:szCs w:val="24"/>
        </w:rPr>
        <w:t>§</w:t>
      </w:r>
      <w:r>
        <w:rPr>
          <w:sz w:val="24"/>
          <w:szCs w:val="24"/>
        </w:rPr>
        <w:t xml:space="preserve"> 1 und nach längerer Diskussion wurde dieser Paragraph gestrichen.</w:t>
      </w:r>
    </w:p>
    <w:p w:rsidR="00B80B65" w:rsidRDefault="00B80B65" w:rsidP="00B80B65">
      <w:pPr>
        <w:spacing w:line="360" w:lineRule="auto"/>
        <w:jc w:val="both"/>
        <w:rPr>
          <w:sz w:val="24"/>
          <w:szCs w:val="24"/>
        </w:rPr>
      </w:pPr>
      <w:r>
        <w:rPr>
          <w:sz w:val="24"/>
          <w:szCs w:val="24"/>
        </w:rPr>
        <w:tab/>
      </w:r>
      <w:r>
        <w:rPr>
          <w:rFonts w:cstheme="minorHAnsi"/>
          <w:sz w:val="24"/>
          <w:szCs w:val="24"/>
        </w:rPr>
        <w:t>§</w:t>
      </w:r>
      <w:r>
        <w:rPr>
          <w:sz w:val="24"/>
          <w:szCs w:val="24"/>
        </w:rPr>
        <w:t xml:space="preserve"> 2 und </w:t>
      </w:r>
      <w:r>
        <w:rPr>
          <w:rFonts w:cstheme="minorHAnsi"/>
          <w:sz w:val="24"/>
          <w:szCs w:val="24"/>
        </w:rPr>
        <w:t>§</w:t>
      </w:r>
      <w:r>
        <w:rPr>
          <w:sz w:val="24"/>
          <w:szCs w:val="24"/>
        </w:rPr>
        <w:t xml:space="preserve"> 3 wurden unverändert und </w:t>
      </w:r>
      <w:r>
        <w:rPr>
          <w:rFonts w:cstheme="minorHAnsi"/>
          <w:sz w:val="24"/>
          <w:szCs w:val="24"/>
        </w:rPr>
        <w:t>§</w:t>
      </w:r>
      <w:r>
        <w:rPr>
          <w:sz w:val="24"/>
          <w:szCs w:val="24"/>
        </w:rPr>
        <w:t xml:space="preserve"> 4 mit einer Aenderung des ursprünglichen Wortlautes in obiger Fassung angenommen.</w:t>
      </w:r>
    </w:p>
    <w:p w:rsidR="00B80B65" w:rsidRDefault="00B80B65" w:rsidP="00B80B65">
      <w:pPr>
        <w:spacing w:line="360" w:lineRule="auto"/>
        <w:jc w:val="both"/>
        <w:rPr>
          <w:sz w:val="24"/>
          <w:szCs w:val="24"/>
        </w:rPr>
      </w:pPr>
      <w:r>
        <w:rPr>
          <w:sz w:val="24"/>
          <w:szCs w:val="24"/>
        </w:rPr>
        <w:lastRenderedPageBreak/>
        <w:tab/>
        <w:t xml:space="preserve">Betreffs des </w:t>
      </w:r>
      <w:r>
        <w:rPr>
          <w:rFonts w:cstheme="minorHAnsi"/>
          <w:sz w:val="24"/>
          <w:szCs w:val="24"/>
        </w:rPr>
        <w:t>§</w:t>
      </w:r>
      <w:r>
        <w:rPr>
          <w:sz w:val="24"/>
          <w:szCs w:val="24"/>
        </w:rPr>
        <w:t xml:space="preserve"> 4 erklärte Turner Hartung, da</w:t>
      </w:r>
      <w:r>
        <w:rPr>
          <w:rFonts w:cstheme="minorHAnsi"/>
          <w:sz w:val="24"/>
          <w:szCs w:val="24"/>
        </w:rPr>
        <w:t>β</w:t>
      </w:r>
      <w:r>
        <w:rPr>
          <w:sz w:val="24"/>
          <w:szCs w:val="24"/>
        </w:rPr>
        <w:t xml:space="preserve"> er persönlich für seine Dienste bei Gelegenheit der turnerischen Schaustellungen auf der Weltausstellung</w:t>
      </w:r>
      <w:r w:rsidR="00E01D07">
        <w:rPr>
          <w:sz w:val="24"/>
          <w:szCs w:val="24"/>
        </w:rPr>
        <w:t xml:space="preserve"> ein Diplom und eine Medaille erhalten habe. Beide wurden den Delegaten vorgezeigt. Es wurde nun die Frage aufgeworfen, wie es komme, da</w:t>
      </w:r>
      <w:r w:rsidR="00E01D07">
        <w:rPr>
          <w:rFonts w:cstheme="minorHAnsi"/>
          <w:sz w:val="24"/>
          <w:szCs w:val="24"/>
        </w:rPr>
        <w:t>β</w:t>
      </w:r>
      <w:r w:rsidR="00E01D07">
        <w:rPr>
          <w:sz w:val="24"/>
          <w:szCs w:val="24"/>
        </w:rPr>
        <w:t xml:space="preserve"> der Bund das ihm zuerkannte Diplom und die damit verbundene Medaille noch nicht erhalten habe.</w:t>
      </w:r>
    </w:p>
    <w:p w:rsidR="00E01D07" w:rsidRDefault="00E01D07" w:rsidP="00B80B65">
      <w:pPr>
        <w:spacing w:line="360" w:lineRule="auto"/>
        <w:jc w:val="both"/>
        <w:rPr>
          <w:sz w:val="24"/>
          <w:szCs w:val="24"/>
        </w:rPr>
      </w:pPr>
      <w:r>
        <w:rPr>
          <w:sz w:val="24"/>
          <w:szCs w:val="24"/>
        </w:rPr>
        <w:tab/>
        <w:t>Nach einer Erklärung seitens Turner Hartung’s, stellte derselbe seine eigene Auszeichnung dem Bund zur Verfügung, was jedoch nicht angenommen wurde.</w:t>
      </w:r>
    </w:p>
    <w:p w:rsidR="00E01D07" w:rsidRDefault="00E01D07" w:rsidP="00B80B65">
      <w:pPr>
        <w:spacing w:line="360" w:lineRule="auto"/>
        <w:jc w:val="both"/>
        <w:rPr>
          <w:sz w:val="24"/>
          <w:szCs w:val="24"/>
        </w:rPr>
      </w:pPr>
      <w:r>
        <w:rPr>
          <w:sz w:val="24"/>
          <w:szCs w:val="24"/>
        </w:rPr>
        <w:tab/>
        <w:t>Er erbot sich auch die von ihm angefangene Correspondenz betreffs des Bundes=Diplomes weiter zu führen.</w:t>
      </w:r>
    </w:p>
    <w:p w:rsidR="00E01D07" w:rsidRDefault="00E01D07" w:rsidP="00B80B65">
      <w:pPr>
        <w:spacing w:line="360" w:lineRule="auto"/>
        <w:jc w:val="both"/>
        <w:rPr>
          <w:sz w:val="24"/>
          <w:szCs w:val="24"/>
        </w:rPr>
      </w:pPr>
      <w:r>
        <w:rPr>
          <w:sz w:val="24"/>
          <w:szCs w:val="24"/>
        </w:rPr>
        <w:tab/>
        <w:t>Hierauf wurde der Bericht, wie amendirt, im Ganzen angenommen.</w:t>
      </w:r>
    </w:p>
    <w:p w:rsidR="00E01D07" w:rsidRDefault="00E01D07" w:rsidP="00B80B65">
      <w:pPr>
        <w:spacing w:line="360" w:lineRule="auto"/>
        <w:jc w:val="both"/>
        <w:rPr>
          <w:sz w:val="24"/>
          <w:szCs w:val="24"/>
        </w:rPr>
      </w:pPr>
      <w:r>
        <w:rPr>
          <w:sz w:val="24"/>
          <w:szCs w:val="24"/>
        </w:rPr>
        <w:tab/>
        <w:t>Turner Küstermann verlas das folgende Schreiben der “Tennessee Centennial Exposition” und wurde dasselbe behufs weiterer Ma</w:t>
      </w:r>
      <w:r>
        <w:rPr>
          <w:rFonts w:cstheme="minorHAnsi"/>
          <w:sz w:val="24"/>
          <w:szCs w:val="24"/>
        </w:rPr>
        <w:t>β</w:t>
      </w:r>
      <w:r>
        <w:rPr>
          <w:sz w:val="24"/>
          <w:szCs w:val="24"/>
        </w:rPr>
        <w:t>nahmen an den Vorort verwiesen.</w:t>
      </w:r>
    </w:p>
    <w:p w:rsidR="00656857" w:rsidRDefault="00656857" w:rsidP="00656857">
      <w:pPr>
        <w:spacing w:line="360" w:lineRule="auto"/>
        <w:jc w:val="both"/>
        <w:rPr>
          <w:sz w:val="20"/>
          <w:szCs w:val="20"/>
        </w:rPr>
      </w:pPr>
    </w:p>
    <w:p w:rsidR="00656857" w:rsidRDefault="00656857" w:rsidP="00656857">
      <w:pPr>
        <w:spacing w:line="360" w:lineRule="auto"/>
        <w:jc w:val="both"/>
        <w:rPr>
          <w:sz w:val="20"/>
          <w:szCs w:val="20"/>
        </w:rPr>
      </w:pPr>
      <w:r w:rsidRPr="00E01D07">
        <w:rPr>
          <w:sz w:val="20"/>
          <w:szCs w:val="20"/>
        </w:rPr>
        <w:t>Schreiben der Tennessee Centennial Exposition.</w:t>
      </w:r>
    </w:p>
    <w:p w:rsidR="00BB3B9F" w:rsidRDefault="00E01D07" w:rsidP="00BB3B9F">
      <w:pPr>
        <w:spacing w:line="360" w:lineRule="auto"/>
        <w:jc w:val="both"/>
        <w:rPr>
          <w:noProof/>
        </w:rPr>
      </w:pPr>
      <w:r>
        <w:rPr>
          <w:noProof/>
        </w:rPr>
        <w:lastRenderedPageBreak/>
        <w:drawing>
          <wp:inline distT="0" distB="0" distL="0" distR="0" wp14:anchorId="5C4FE720" wp14:editId="1802ED75">
            <wp:extent cx="5943600" cy="2170430"/>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943600" cy="2170430"/>
                    </a:xfrm>
                    <a:prstGeom prst="rect">
                      <a:avLst/>
                    </a:prstGeom>
                  </pic:spPr>
                </pic:pic>
              </a:graphicData>
            </a:graphic>
          </wp:inline>
        </w:drawing>
      </w:r>
      <w:r w:rsidRPr="00E01D07">
        <w:rPr>
          <w:noProof/>
        </w:rPr>
        <w:t xml:space="preserve"> </w:t>
      </w:r>
      <w:r>
        <w:rPr>
          <w:noProof/>
        </w:rPr>
        <w:drawing>
          <wp:inline distT="0" distB="0" distL="0" distR="0" wp14:anchorId="6B54097A" wp14:editId="416E3FF7">
            <wp:extent cx="5943600" cy="46196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943600" cy="4619625"/>
                    </a:xfrm>
                    <a:prstGeom prst="rect">
                      <a:avLst/>
                    </a:prstGeom>
                  </pic:spPr>
                </pic:pic>
              </a:graphicData>
            </a:graphic>
          </wp:inline>
        </w:drawing>
      </w:r>
      <w:r w:rsidRPr="00E01D07">
        <w:rPr>
          <w:noProof/>
        </w:rPr>
        <w:t xml:space="preserve"> </w:t>
      </w:r>
      <w:r>
        <w:rPr>
          <w:noProof/>
        </w:rPr>
        <w:lastRenderedPageBreak/>
        <w:drawing>
          <wp:inline distT="0" distB="0" distL="0" distR="0" wp14:anchorId="1BD12117" wp14:editId="05B0CF63">
            <wp:extent cx="5943600" cy="4798060"/>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3600" cy="4798060"/>
                    </a:xfrm>
                    <a:prstGeom prst="rect">
                      <a:avLst/>
                    </a:prstGeom>
                  </pic:spPr>
                </pic:pic>
              </a:graphicData>
            </a:graphic>
          </wp:inline>
        </w:drawing>
      </w:r>
    </w:p>
    <w:p w:rsidR="00E01D07" w:rsidRDefault="00E01D07" w:rsidP="00BB3B9F">
      <w:pPr>
        <w:spacing w:line="360" w:lineRule="auto"/>
        <w:jc w:val="both"/>
        <w:rPr>
          <w:sz w:val="20"/>
          <w:szCs w:val="20"/>
        </w:rPr>
      </w:pPr>
      <w:r>
        <w:rPr>
          <w:sz w:val="20"/>
          <w:szCs w:val="20"/>
        </w:rPr>
        <w:t>Theilweiser Bericht des Ausschusses für das Turnlehrerseminar.</w:t>
      </w:r>
    </w:p>
    <w:p w:rsidR="00E01D07" w:rsidRDefault="00E01D07" w:rsidP="00BB3B9F">
      <w:pPr>
        <w:spacing w:line="360" w:lineRule="auto"/>
        <w:jc w:val="both"/>
        <w:rPr>
          <w:sz w:val="24"/>
          <w:szCs w:val="24"/>
        </w:rPr>
      </w:pPr>
      <w:r>
        <w:rPr>
          <w:sz w:val="20"/>
          <w:szCs w:val="20"/>
        </w:rPr>
        <w:tab/>
      </w:r>
      <w:r>
        <w:rPr>
          <w:sz w:val="24"/>
          <w:szCs w:val="24"/>
        </w:rPr>
        <w:t>Der Bericht des Ausschusses für das Turnlehrer=Seminar wurde verlesen und auf Antrag paragraphenweise debattirt.</w:t>
      </w:r>
    </w:p>
    <w:p w:rsidR="00C81287" w:rsidRDefault="00C81287" w:rsidP="00BB3B9F">
      <w:pPr>
        <w:spacing w:line="360" w:lineRule="auto"/>
        <w:jc w:val="both"/>
        <w:rPr>
          <w:rFonts w:cstheme="minorHAnsi"/>
          <w:sz w:val="24"/>
          <w:szCs w:val="24"/>
        </w:rPr>
      </w:pPr>
      <w:r>
        <w:rPr>
          <w:sz w:val="24"/>
          <w:szCs w:val="24"/>
        </w:rPr>
        <w:tab/>
        <w:t xml:space="preserve">Nachdem </w:t>
      </w:r>
      <w:r>
        <w:rPr>
          <w:rFonts w:cstheme="minorHAnsi"/>
          <w:sz w:val="24"/>
          <w:szCs w:val="24"/>
        </w:rPr>
        <w:t>§</w:t>
      </w:r>
      <w:r>
        <w:rPr>
          <w:sz w:val="24"/>
          <w:szCs w:val="24"/>
        </w:rPr>
        <w:t xml:space="preserve"> 1 amendirt und angenommen, </w:t>
      </w:r>
      <w:r>
        <w:rPr>
          <w:rFonts w:cstheme="minorHAnsi"/>
          <w:sz w:val="24"/>
          <w:szCs w:val="24"/>
        </w:rPr>
        <w:t xml:space="preserve">§ 2 </w:t>
      </w:r>
      <w:proofErr w:type="gramStart"/>
      <w:r>
        <w:rPr>
          <w:rFonts w:cstheme="minorHAnsi"/>
          <w:sz w:val="24"/>
          <w:szCs w:val="24"/>
        </w:rPr>
        <w:t>an</w:t>
      </w:r>
      <w:proofErr w:type="gramEnd"/>
      <w:r>
        <w:rPr>
          <w:rFonts w:cstheme="minorHAnsi"/>
          <w:sz w:val="24"/>
          <w:szCs w:val="24"/>
        </w:rPr>
        <w:t xml:space="preserve"> den Ausschuβ zurückgewiesen, § 3 und 4 angenommen und § 5 gestrichen worden war, wurde der ganze Bericht zur </w:t>
      </w:r>
      <w:r w:rsidR="00656857">
        <w:rPr>
          <w:rFonts w:cstheme="minorHAnsi"/>
          <w:sz w:val="24"/>
          <w:szCs w:val="24"/>
        </w:rPr>
        <w:t>weiteren Ausarbeitung</w:t>
      </w:r>
      <w:r>
        <w:rPr>
          <w:rFonts w:cstheme="minorHAnsi"/>
          <w:sz w:val="24"/>
          <w:szCs w:val="24"/>
        </w:rPr>
        <w:t xml:space="preserve"> an den Ausschuβ wieder zurückverwiesen.</w:t>
      </w:r>
    </w:p>
    <w:p w:rsidR="00C81287" w:rsidRDefault="00C81287" w:rsidP="00BB3B9F">
      <w:pPr>
        <w:spacing w:line="360" w:lineRule="auto"/>
        <w:jc w:val="both"/>
        <w:rPr>
          <w:sz w:val="24"/>
          <w:szCs w:val="24"/>
        </w:rPr>
      </w:pPr>
      <w:r>
        <w:rPr>
          <w:sz w:val="24"/>
          <w:szCs w:val="24"/>
        </w:rPr>
        <w:tab/>
        <w:t xml:space="preserve">Das folgende Amendment Turner Boppe’s, betreffs des zweijährigen Lehrer=Cursus, wurde nach längerer </w:t>
      </w:r>
      <w:r w:rsidR="00361D88">
        <w:rPr>
          <w:sz w:val="24"/>
          <w:szCs w:val="24"/>
        </w:rPr>
        <w:t>Debatte gleichfalls an das Comite verwiesen:</w:t>
      </w:r>
    </w:p>
    <w:p w:rsidR="00361D88" w:rsidRDefault="00361D88" w:rsidP="00BB3B9F">
      <w:pPr>
        <w:spacing w:line="360" w:lineRule="auto"/>
        <w:jc w:val="both"/>
        <w:rPr>
          <w:sz w:val="20"/>
          <w:szCs w:val="20"/>
        </w:rPr>
      </w:pPr>
      <w:r>
        <w:rPr>
          <w:sz w:val="20"/>
          <w:szCs w:val="20"/>
        </w:rPr>
        <w:t>Antrag Boppe’s.</w:t>
      </w:r>
    </w:p>
    <w:p w:rsidR="00361D88" w:rsidRDefault="00361D88" w:rsidP="00BB3B9F">
      <w:pPr>
        <w:spacing w:line="360" w:lineRule="auto"/>
        <w:jc w:val="both"/>
        <w:rPr>
          <w:sz w:val="24"/>
          <w:szCs w:val="24"/>
        </w:rPr>
      </w:pPr>
      <w:r>
        <w:rPr>
          <w:sz w:val="20"/>
          <w:szCs w:val="20"/>
        </w:rPr>
        <w:lastRenderedPageBreak/>
        <w:tab/>
      </w:r>
      <w:r>
        <w:rPr>
          <w:sz w:val="24"/>
          <w:szCs w:val="24"/>
        </w:rPr>
        <w:t>Sollte der Besuch der zweijährigen Curse ein ungenügender bleiben, so soll im September des Jahres 1897 auf den einjährigen Cursus zurückgegangen werden. In diesem Jahre soll der</w:t>
      </w:r>
    </w:p>
    <w:p w:rsidR="00361D88" w:rsidRDefault="00361D88" w:rsidP="00BB3B9F">
      <w:pPr>
        <w:spacing w:line="360" w:lineRule="auto"/>
        <w:jc w:val="both"/>
        <w:rPr>
          <w:sz w:val="24"/>
          <w:szCs w:val="24"/>
        </w:rPr>
      </w:pPr>
    </w:p>
    <w:p w:rsidR="00361D88" w:rsidRDefault="00361D88" w:rsidP="00BB3B9F">
      <w:pPr>
        <w:spacing w:line="360" w:lineRule="auto"/>
        <w:jc w:val="both"/>
        <w:rPr>
          <w:sz w:val="24"/>
          <w:szCs w:val="24"/>
        </w:rPr>
      </w:pPr>
    </w:p>
    <w:p w:rsidR="00361D88" w:rsidRDefault="00361D88" w:rsidP="00361D88">
      <w:pPr>
        <w:spacing w:line="360" w:lineRule="auto"/>
        <w:jc w:val="center"/>
        <w:rPr>
          <w:sz w:val="24"/>
          <w:szCs w:val="24"/>
        </w:rPr>
      </w:pPr>
      <w:r>
        <w:rPr>
          <w:sz w:val="24"/>
          <w:szCs w:val="24"/>
        </w:rPr>
        <w:t>-</w:t>
      </w:r>
      <w:r w:rsidR="00DE12A6">
        <w:rPr>
          <w:sz w:val="24"/>
          <w:szCs w:val="24"/>
        </w:rPr>
        <w:t xml:space="preserve"> </w:t>
      </w:r>
      <w:r>
        <w:rPr>
          <w:sz w:val="24"/>
          <w:szCs w:val="24"/>
        </w:rPr>
        <w:t>22</w:t>
      </w:r>
      <w:r w:rsidR="00DE12A6">
        <w:rPr>
          <w:sz w:val="24"/>
          <w:szCs w:val="24"/>
        </w:rPr>
        <w:t xml:space="preserve"> </w:t>
      </w:r>
      <w:r>
        <w:rPr>
          <w:sz w:val="24"/>
          <w:szCs w:val="24"/>
        </w:rPr>
        <w:t>-</w:t>
      </w:r>
    </w:p>
    <w:p w:rsidR="00361D88" w:rsidRDefault="00361D88" w:rsidP="00361D88">
      <w:pPr>
        <w:spacing w:line="360" w:lineRule="auto"/>
        <w:jc w:val="both"/>
        <w:rPr>
          <w:sz w:val="24"/>
          <w:szCs w:val="24"/>
        </w:rPr>
      </w:pPr>
      <w:r>
        <w:rPr>
          <w:sz w:val="24"/>
          <w:szCs w:val="24"/>
        </w:rPr>
        <w:t>specielle Turnlehrerseminar=Cursus für das Jahr 1897-1898 ausfallen. Der Entscheid soll dem Directorium des Turnlehrerseminars mit Zustimmung des Bundesvororts zustehen.</w:t>
      </w:r>
    </w:p>
    <w:p w:rsidR="00361D88" w:rsidRDefault="00361D88" w:rsidP="00361D88">
      <w:pPr>
        <w:spacing w:line="360" w:lineRule="auto"/>
        <w:jc w:val="both"/>
        <w:rPr>
          <w:sz w:val="24"/>
          <w:szCs w:val="24"/>
        </w:rPr>
      </w:pPr>
      <w:r>
        <w:rPr>
          <w:sz w:val="24"/>
          <w:szCs w:val="24"/>
        </w:rPr>
        <w:tab/>
        <w:t>Folgende Depesche wurde verlesen:</w:t>
      </w:r>
    </w:p>
    <w:p w:rsidR="00361D88" w:rsidRDefault="00361D88" w:rsidP="00361D88">
      <w:pPr>
        <w:spacing w:line="360" w:lineRule="auto"/>
        <w:jc w:val="both"/>
        <w:rPr>
          <w:sz w:val="20"/>
          <w:szCs w:val="20"/>
        </w:rPr>
      </w:pPr>
      <w:r>
        <w:rPr>
          <w:sz w:val="20"/>
          <w:szCs w:val="20"/>
        </w:rPr>
        <w:t>Depesche des Socialen Frauenvereins von Detroit, Mich.</w:t>
      </w:r>
    </w:p>
    <w:p w:rsidR="00361D88" w:rsidRDefault="00361D88" w:rsidP="00361D8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Detroit, Mich., 22. Juni 1896.</w:t>
      </w:r>
    </w:p>
    <w:p w:rsidR="00361D88" w:rsidRDefault="00361D88" w:rsidP="00361D88">
      <w:pPr>
        <w:spacing w:line="360" w:lineRule="auto"/>
        <w:jc w:val="both"/>
        <w:rPr>
          <w:sz w:val="24"/>
          <w:szCs w:val="24"/>
        </w:rPr>
      </w:pPr>
      <w:r>
        <w:rPr>
          <w:sz w:val="24"/>
          <w:szCs w:val="24"/>
        </w:rPr>
        <w:tab/>
        <w:t>Bundestagsatzung, Turnhalle, Louisville, Ky.</w:t>
      </w:r>
    </w:p>
    <w:p w:rsidR="00361D88" w:rsidRDefault="00361D88" w:rsidP="00361D88">
      <w:pPr>
        <w:spacing w:line="360" w:lineRule="auto"/>
        <w:jc w:val="both"/>
        <w:rPr>
          <w:sz w:val="24"/>
          <w:szCs w:val="24"/>
        </w:rPr>
      </w:pPr>
      <w:r>
        <w:rPr>
          <w:sz w:val="24"/>
          <w:szCs w:val="24"/>
        </w:rPr>
        <w:tab/>
        <w:t>Die Mitglieder des Socialen Frauenvereins und activen Turnerinnen Detroits hoffen, da</w:t>
      </w:r>
      <w:r>
        <w:rPr>
          <w:rFonts w:cstheme="minorHAnsi"/>
          <w:sz w:val="24"/>
          <w:szCs w:val="24"/>
        </w:rPr>
        <w:t>β</w:t>
      </w:r>
      <w:r>
        <w:rPr>
          <w:sz w:val="24"/>
          <w:szCs w:val="24"/>
        </w:rPr>
        <w:t xml:space="preserve"> den fortschrittlichen Bestrebungen Rechnung getragen und Gleichberechtigung der Frauen bestätigt wird. Dieser Gerechtigkeitsact wird der Tagsatzung zur Ehre gereichen, zum Heile für den Turnerbund werden.</w:t>
      </w:r>
    </w:p>
    <w:p w:rsidR="00361D88" w:rsidRDefault="00361D88" w:rsidP="00361D8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Hermine Löwe, Präsidentin.</w:t>
      </w:r>
    </w:p>
    <w:p w:rsidR="00361D88" w:rsidRDefault="00361D88" w:rsidP="00361D88">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Josephine Fischer, Secretärin.</w:t>
      </w:r>
    </w:p>
    <w:p w:rsidR="00361D88" w:rsidRDefault="00361D88" w:rsidP="00361D88">
      <w:pPr>
        <w:spacing w:line="360" w:lineRule="auto"/>
        <w:jc w:val="both"/>
        <w:rPr>
          <w:sz w:val="24"/>
          <w:szCs w:val="24"/>
        </w:rPr>
      </w:pPr>
      <w:r>
        <w:rPr>
          <w:sz w:val="24"/>
          <w:szCs w:val="24"/>
        </w:rPr>
        <w:tab/>
        <w:t>Hierauf Vertagung bis Nachmittags ½3 Uhr.</w:t>
      </w:r>
    </w:p>
    <w:p w:rsidR="000C381D" w:rsidRDefault="000C381D" w:rsidP="00361D88">
      <w:pPr>
        <w:spacing w:line="360" w:lineRule="auto"/>
        <w:jc w:val="both"/>
        <w:rPr>
          <w:sz w:val="24"/>
          <w:szCs w:val="24"/>
        </w:rPr>
      </w:pPr>
    </w:p>
    <w:p w:rsidR="000C381D" w:rsidRDefault="003E79CD" w:rsidP="000C381D">
      <w:pPr>
        <w:spacing w:line="360" w:lineRule="auto"/>
        <w:jc w:val="center"/>
        <w:rPr>
          <w:b/>
          <w:sz w:val="24"/>
          <w:szCs w:val="24"/>
        </w:rPr>
      </w:pPr>
      <w:r>
        <w:rPr>
          <w:b/>
          <w:sz w:val="24"/>
          <w:szCs w:val="24"/>
        </w:rPr>
        <w:t>Nachmittags=Sitzung.</w:t>
      </w:r>
    </w:p>
    <w:p w:rsidR="003E79CD" w:rsidRDefault="003E79CD" w:rsidP="003E79CD">
      <w:pPr>
        <w:spacing w:line="360" w:lineRule="auto"/>
        <w:jc w:val="both"/>
        <w:rPr>
          <w:sz w:val="24"/>
          <w:szCs w:val="24"/>
        </w:rPr>
      </w:pPr>
      <w:r>
        <w:rPr>
          <w:sz w:val="24"/>
          <w:szCs w:val="24"/>
        </w:rPr>
        <w:tab/>
        <w:t>Die Tagsatzung wurde um 2 Uhr 30 Minuten Nachmittags durch den Vorsitzer zur Ordnung gerufen, das Protokoll der Vormittags=Sitzung verlesen und mit einer kleinen Aenderung angenommen.</w:t>
      </w:r>
    </w:p>
    <w:p w:rsidR="003E79CD" w:rsidRDefault="003E79CD" w:rsidP="003E79CD">
      <w:pPr>
        <w:spacing w:line="360" w:lineRule="auto"/>
        <w:jc w:val="both"/>
        <w:rPr>
          <w:sz w:val="20"/>
          <w:szCs w:val="20"/>
        </w:rPr>
      </w:pPr>
      <w:r>
        <w:rPr>
          <w:sz w:val="20"/>
          <w:szCs w:val="20"/>
        </w:rPr>
        <w:t>Resignation des zweiten Sprechers und Erwählung eines anderen.</w:t>
      </w:r>
    </w:p>
    <w:p w:rsidR="003E79CD" w:rsidRDefault="003E79CD" w:rsidP="003E79CD">
      <w:pPr>
        <w:spacing w:line="360" w:lineRule="auto"/>
        <w:jc w:val="both"/>
        <w:rPr>
          <w:sz w:val="24"/>
          <w:szCs w:val="24"/>
        </w:rPr>
      </w:pPr>
      <w:r>
        <w:rPr>
          <w:sz w:val="20"/>
          <w:szCs w:val="20"/>
        </w:rPr>
        <w:lastRenderedPageBreak/>
        <w:tab/>
      </w:r>
      <w:r>
        <w:rPr>
          <w:sz w:val="24"/>
          <w:szCs w:val="24"/>
        </w:rPr>
        <w:t>Der zweite Sprecher C. G. Rathmann reichte seine Resignation ein wegen zunehmender Heiserkeit.</w:t>
      </w:r>
      <w:r>
        <w:rPr>
          <w:sz w:val="20"/>
          <w:szCs w:val="20"/>
        </w:rPr>
        <w:t xml:space="preserve"> </w:t>
      </w:r>
      <w:r>
        <w:rPr>
          <w:sz w:val="24"/>
          <w:szCs w:val="24"/>
        </w:rPr>
        <w:t>Die Resignation wurde angenommen und Turner Joel H. Steinberg vom Turnbezirk “Ohio” durch Acclamation als zweiter Sprecher erwählt.</w:t>
      </w:r>
    </w:p>
    <w:p w:rsidR="00CB56E6" w:rsidRDefault="00CB56E6" w:rsidP="003E79CD">
      <w:pPr>
        <w:spacing w:line="360" w:lineRule="auto"/>
        <w:jc w:val="both"/>
        <w:rPr>
          <w:sz w:val="24"/>
          <w:szCs w:val="24"/>
        </w:rPr>
      </w:pPr>
      <w:r>
        <w:rPr>
          <w:sz w:val="24"/>
          <w:szCs w:val="24"/>
        </w:rPr>
        <w:tab/>
        <w:t>Die folgenden Anträge wurden an</w:t>
      </w:r>
      <w:r w:rsidR="00F40A78">
        <w:rPr>
          <w:sz w:val="24"/>
          <w:szCs w:val="24"/>
        </w:rPr>
        <w:t xml:space="preserve"> das Rubricirungs=Comite verwiesen:</w:t>
      </w:r>
    </w:p>
    <w:p w:rsidR="00F40A78" w:rsidRDefault="00F40A78" w:rsidP="003E79CD">
      <w:pPr>
        <w:spacing w:line="360" w:lineRule="auto"/>
        <w:jc w:val="both"/>
        <w:rPr>
          <w:sz w:val="24"/>
          <w:szCs w:val="24"/>
        </w:rPr>
      </w:pPr>
      <w:r>
        <w:rPr>
          <w:sz w:val="24"/>
          <w:szCs w:val="24"/>
        </w:rPr>
        <w:tab/>
        <w:t>Antrag Heintz, Turnbezirk “New York”; Zuschrift von Amsterdam, New York; Zuschrift vom Delegagen Andres, Turnbezirk “Nebraska”; Zuschrift des Turnvereins “Lincoln”, Turnbezirk “Pacific”. Die Zuschrift des Turnvereins von Newark, betreffend ein Gesuch des Turnvereins “Eintracht”, von Mononghahela, Turnbezirk “Pittsburg”, wurde auf den Tisch gelegt.</w:t>
      </w:r>
    </w:p>
    <w:p w:rsidR="00F40A78" w:rsidRDefault="00F40A78" w:rsidP="003E79CD">
      <w:pPr>
        <w:spacing w:line="360" w:lineRule="auto"/>
        <w:jc w:val="both"/>
        <w:rPr>
          <w:sz w:val="20"/>
          <w:szCs w:val="20"/>
        </w:rPr>
      </w:pPr>
      <w:r>
        <w:rPr>
          <w:sz w:val="20"/>
          <w:szCs w:val="20"/>
        </w:rPr>
        <w:t>Bericht des Ausschusses für geistige Bestrebungen.</w:t>
      </w:r>
    </w:p>
    <w:p w:rsidR="00F40A78" w:rsidRDefault="00F40A78" w:rsidP="003E79CD">
      <w:pPr>
        <w:spacing w:line="360" w:lineRule="auto"/>
        <w:jc w:val="both"/>
        <w:rPr>
          <w:sz w:val="24"/>
          <w:szCs w:val="24"/>
        </w:rPr>
      </w:pPr>
      <w:r>
        <w:rPr>
          <w:sz w:val="20"/>
          <w:szCs w:val="20"/>
        </w:rPr>
        <w:tab/>
      </w:r>
      <w:r>
        <w:rPr>
          <w:sz w:val="24"/>
          <w:szCs w:val="24"/>
        </w:rPr>
        <w:t>Der Bericht des Ausschusses für geistige Bestrebungen wurde verlesen und kam paragraphenweise zur Verhandlungen.</w:t>
      </w:r>
    </w:p>
    <w:p w:rsidR="00F40A78" w:rsidRDefault="00F40A78" w:rsidP="003E79CD">
      <w:pPr>
        <w:spacing w:line="360" w:lineRule="auto"/>
        <w:jc w:val="both"/>
        <w:rPr>
          <w:sz w:val="24"/>
          <w:szCs w:val="24"/>
        </w:rPr>
      </w:pPr>
      <w:r>
        <w:rPr>
          <w:sz w:val="24"/>
          <w:szCs w:val="24"/>
        </w:rPr>
        <w:tab/>
      </w:r>
      <w:r>
        <w:rPr>
          <w:sz w:val="24"/>
          <w:szCs w:val="24"/>
        </w:rPr>
        <w:tab/>
        <w:t>Gut Heil!</w:t>
      </w:r>
    </w:p>
    <w:p w:rsidR="00F40A78" w:rsidRDefault="00F40A78" w:rsidP="003E79CD">
      <w:pPr>
        <w:spacing w:line="360" w:lineRule="auto"/>
        <w:jc w:val="both"/>
        <w:rPr>
          <w:sz w:val="24"/>
          <w:szCs w:val="24"/>
        </w:rPr>
      </w:pPr>
      <w:r>
        <w:rPr>
          <w:sz w:val="24"/>
          <w:szCs w:val="24"/>
        </w:rPr>
        <w:tab/>
        <w:t>Dem Bundesausschu</w:t>
      </w:r>
      <w:r>
        <w:rPr>
          <w:rFonts w:cstheme="minorHAnsi"/>
          <w:sz w:val="24"/>
          <w:szCs w:val="24"/>
        </w:rPr>
        <w:t>β</w:t>
      </w:r>
      <w:r>
        <w:rPr>
          <w:sz w:val="24"/>
          <w:szCs w:val="24"/>
        </w:rPr>
        <w:t xml:space="preserve"> für geistige Bestrebungen ist für seine energische und zielbewu</w:t>
      </w:r>
      <w:r>
        <w:rPr>
          <w:rFonts w:cstheme="minorHAnsi"/>
          <w:sz w:val="24"/>
          <w:szCs w:val="24"/>
        </w:rPr>
        <w:t>β</w:t>
      </w:r>
      <w:r>
        <w:rPr>
          <w:sz w:val="24"/>
          <w:szCs w:val="24"/>
        </w:rPr>
        <w:t>te Thätigkeit zur Förderungen des geistigen Lebens im Bunde entschiedene Anerkennung zu zollen. Wenn dieselbe nicht den erwarteten Erfolg hatte, so ist der Grund zum gro</w:t>
      </w:r>
      <w:r>
        <w:rPr>
          <w:rFonts w:cstheme="minorHAnsi"/>
          <w:sz w:val="24"/>
          <w:szCs w:val="24"/>
        </w:rPr>
        <w:t>β</w:t>
      </w:r>
      <w:r>
        <w:rPr>
          <w:sz w:val="24"/>
          <w:szCs w:val="24"/>
        </w:rPr>
        <w:t>en Theil darin zu suchen, da</w:t>
      </w:r>
      <w:r>
        <w:rPr>
          <w:rFonts w:cstheme="minorHAnsi"/>
          <w:sz w:val="24"/>
          <w:szCs w:val="24"/>
        </w:rPr>
        <w:t>β</w:t>
      </w:r>
      <w:r>
        <w:rPr>
          <w:sz w:val="24"/>
          <w:szCs w:val="24"/>
        </w:rPr>
        <w:t xml:space="preserve"> die Bezirksausschüsse ihren Pflichten nicht so nachge=</w:t>
      </w:r>
    </w:p>
    <w:p w:rsidR="00F40A78" w:rsidRDefault="00F40A78" w:rsidP="003E79CD">
      <w:pPr>
        <w:spacing w:line="360" w:lineRule="auto"/>
        <w:jc w:val="both"/>
        <w:rPr>
          <w:sz w:val="24"/>
          <w:szCs w:val="24"/>
        </w:rPr>
      </w:pPr>
    </w:p>
    <w:p w:rsidR="00F40A78" w:rsidRDefault="00F40A78" w:rsidP="003E79CD">
      <w:pPr>
        <w:spacing w:line="360" w:lineRule="auto"/>
        <w:jc w:val="both"/>
        <w:rPr>
          <w:sz w:val="24"/>
          <w:szCs w:val="24"/>
        </w:rPr>
      </w:pPr>
    </w:p>
    <w:p w:rsidR="00F40A78" w:rsidRDefault="00F40A78" w:rsidP="00F40A78">
      <w:pPr>
        <w:spacing w:line="360" w:lineRule="auto"/>
        <w:jc w:val="center"/>
        <w:rPr>
          <w:sz w:val="24"/>
          <w:szCs w:val="24"/>
        </w:rPr>
      </w:pPr>
      <w:r>
        <w:rPr>
          <w:sz w:val="24"/>
          <w:szCs w:val="24"/>
        </w:rPr>
        <w:t>-</w:t>
      </w:r>
      <w:r w:rsidR="00345D55">
        <w:rPr>
          <w:sz w:val="24"/>
          <w:szCs w:val="24"/>
        </w:rPr>
        <w:t xml:space="preserve"> </w:t>
      </w:r>
      <w:r>
        <w:rPr>
          <w:sz w:val="24"/>
          <w:szCs w:val="24"/>
        </w:rPr>
        <w:t>23</w:t>
      </w:r>
      <w:r w:rsidR="00345D55">
        <w:rPr>
          <w:sz w:val="24"/>
          <w:szCs w:val="24"/>
        </w:rPr>
        <w:t xml:space="preserve"> </w:t>
      </w:r>
      <w:r>
        <w:rPr>
          <w:sz w:val="24"/>
          <w:szCs w:val="24"/>
        </w:rPr>
        <w:t>-</w:t>
      </w:r>
    </w:p>
    <w:p w:rsidR="00F40A78" w:rsidRDefault="00F40A78" w:rsidP="00F40A78">
      <w:pPr>
        <w:spacing w:line="360" w:lineRule="auto"/>
        <w:jc w:val="both"/>
        <w:rPr>
          <w:sz w:val="24"/>
          <w:szCs w:val="24"/>
        </w:rPr>
      </w:pPr>
      <w:r>
        <w:rPr>
          <w:sz w:val="24"/>
          <w:szCs w:val="24"/>
        </w:rPr>
        <w:t>kommen sind, wie nothwendig. Wir empfehlen daher, da</w:t>
      </w:r>
      <w:r>
        <w:rPr>
          <w:rFonts w:cstheme="minorHAnsi"/>
          <w:sz w:val="24"/>
          <w:szCs w:val="24"/>
        </w:rPr>
        <w:t>β</w:t>
      </w:r>
    </w:p>
    <w:p w:rsidR="00F40A78" w:rsidRDefault="00F40A78" w:rsidP="00F40A78">
      <w:pPr>
        <w:spacing w:line="360" w:lineRule="auto"/>
        <w:jc w:val="both"/>
        <w:rPr>
          <w:sz w:val="24"/>
          <w:szCs w:val="24"/>
        </w:rPr>
      </w:pPr>
      <w:r>
        <w:rPr>
          <w:sz w:val="24"/>
          <w:szCs w:val="24"/>
        </w:rPr>
        <w:tab/>
        <w:t xml:space="preserve">1. Die Bezirke ihre Thätigkeit in Bezug auf geistige Bestrebungen erhöhen, wodurch auch die einzelnen Vereine zu regerer Thätigkeit auf diesem Gebiete angespornt werden. Die Bezirksvorstände sollten hervorragende freisinnige Redner engagiren und Vorträge in allen Vereinen halten lassen, und sich in die dadurch entstehenden Kosten mit den Vereinen theilen. Die Mittel dafür dürfte jeder Bezirk </w:t>
      </w:r>
      <w:r w:rsidR="006E2716">
        <w:rPr>
          <w:sz w:val="24"/>
          <w:szCs w:val="24"/>
        </w:rPr>
        <w:t>leicht aufbringen.</w:t>
      </w:r>
    </w:p>
    <w:p w:rsidR="00A34D8F" w:rsidRDefault="006E2716" w:rsidP="00F40A78">
      <w:pPr>
        <w:spacing w:line="360" w:lineRule="auto"/>
        <w:jc w:val="both"/>
        <w:rPr>
          <w:rFonts w:cstheme="minorHAnsi"/>
          <w:sz w:val="24"/>
          <w:szCs w:val="24"/>
        </w:rPr>
      </w:pPr>
      <w:r>
        <w:rPr>
          <w:sz w:val="24"/>
          <w:szCs w:val="24"/>
        </w:rPr>
        <w:lastRenderedPageBreak/>
        <w:tab/>
        <w:t>2. Diese Vortragsabende sind durch Aufstellung eines gemischten Programms mit Musik, Gesang, Declamationen</w:t>
      </w:r>
      <w:r w:rsidR="00A34D8F">
        <w:rPr>
          <w:sz w:val="24"/>
          <w:szCs w:val="24"/>
        </w:rPr>
        <w:t xml:space="preserve"> </w:t>
      </w:r>
      <w:r w:rsidR="00A34D8F">
        <w:rPr>
          <w:rFonts w:cstheme="minorHAnsi"/>
          <w:sz w:val="24"/>
          <w:szCs w:val="24"/>
        </w:rPr>
        <w:t>&amp;c. so anziehend wie möglich zu machen. Der Bezirksausschuβ hat den Vereinen auf Wunsch bei der Aufstellung solcher Programme an die Hand zu geben.</w:t>
      </w:r>
    </w:p>
    <w:p w:rsidR="00A259E6" w:rsidRDefault="00A34D8F" w:rsidP="00F40A78">
      <w:pPr>
        <w:spacing w:line="360" w:lineRule="auto"/>
        <w:jc w:val="both"/>
        <w:rPr>
          <w:rFonts w:cstheme="minorHAnsi"/>
          <w:sz w:val="24"/>
          <w:szCs w:val="24"/>
        </w:rPr>
      </w:pPr>
      <w:r>
        <w:rPr>
          <w:rFonts w:cstheme="minorHAnsi"/>
          <w:sz w:val="24"/>
          <w:szCs w:val="24"/>
        </w:rPr>
        <w:tab/>
        <w:t>3. Unser Augenmerk sollte, mehr als bisher geschehen, auf die geistige Ausbildung der Jugend gerichtet sein. Es soll die Pflicht</w:t>
      </w:r>
      <w:r w:rsidR="00A259E6">
        <w:rPr>
          <w:rFonts w:cstheme="minorHAnsi"/>
          <w:sz w:val="24"/>
          <w:szCs w:val="24"/>
        </w:rPr>
        <w:t xml:space="preserve"> eines jeden Bundesvereins sein, eine Sonntagsschule zu gründen und soll der Besuch derselben von Seiten der Schüler ebenso streng geregelt werden, wie der in den Turnklassen.</w:t>
      </w:r>
    </w:p>
    <w:p w:rsidR="004720FE" w:rsidRDefault="00A259E6" w:rsidP="00F40A78">
      <w:pPr>
        <w:spacing w:line="360" w:lineRule="auto"/>
        <w:jc w:val="both"/>
        <w:rPr>
          <w:rFonts w:cstheme="minorHAnsi"/>
          <w:sz w:val="24"/>
          <w:szCs w:val="24"/>
        </w:rPr>
      </w:pPr>
      <w:r>
        <w:rPr>
          <w:rFonts w:cstheme="minorHAnsi"/>
          <w:sz w:val="24"/>
          <w:szCs w:val="24"/>
        </w:rPr>
        <w:tab/>
        <w:t>4. Wir empfehlen daher, daβ der Bundesausschuβ für geistige Bestrebungen einheitliche nach einem Ziele strebende Regeln für die Führung dieser Schulen aufstelle.</w:t>
      </w:r>
      <w:r w:rsidR="004720FE">
        <w:rPr>
          <w:rFonts w:cstheme="minorHAnsi"/>
          <w:sz w:val="24"/>
          <w:szCs w:val="24"/>
        </w:rPr>
        <w:t xml:space="preserve"> Dieselben sollen den Vereinen des Bundes zugesandt und von denselben ihrer Verfassung einverleibt werden.</w:t>
      </w:r>
    </w:p>
    <w:p w:rsidR="004720FE" w:rsidRDefault="004720FE" w:rsidP="00F40A78">
      <w:pPr>
        <w:spacing w:line="360" w:lineRule="auto"/>
        <w:jc w:val="both"/>
        <w:rPr>
          <w:rFonts w:cstheme="minorHAnsi"/>
          <w:sz w:val="24"/>
          <w:szCs w:val="24"/>
        </w:rPr>
      </w:pPr>
      <w:r>
        <w:rPr>
          <w:rFonts w:cstheme="minorHAnsi"/>
          <w:sz w:val="24"/>
          <w:szCs w:val="24"/>
        </w:rPr>
        <w:tab/>
        <w:t>5. Ferner empfehlen wir die Einrichtung von deutschen Jugendbibliotheken seitens der einzelnen Vereine und der Bundesausschuβ für geistige Bestrebungen soll ersucht werden, eine Liste von geeigneten Büchern aufzustellen und dieselbe den Vereinen zuzuschicken.</w:t>
      </w:r>
    </w:p>
    <w:p w:rsidR="006E2716" w:rsidRDefault="004720FE" w:rsidP="00F40A78">
      <w:pPr>
        <w:spacing w:line="360" w:lineRule="auto"/>
        <w:jc w:val="both"/>
        <w:rPr>
          <w:rFonts w:cstheme="minorHAnsi"/>
          <w:sz w:val="24"/>
          <w:szCs w:val="24"/>
        </w:rPr>
      </w:pPr>
      <w:r>
        <w:rPr>
          <w:rFonts w:cstheme="minorHAnsi"/>
          <w:sz w:val="24"/>
          <w:szCs w:val="24"/>
        </w:rPr>
        <w:tab/>
        <w:t>6. Wir empfehlen, daβ der Bundesausschuβ für geistige Bestrebungen auch fernerhin Themata für Debatten an die Vereine sende und daβ die Bezirksvorstände verpflichtet sind, für sorgfältige Berichterstattung an den Bundesvorort Sorge zu tragen.</w:t>
      </w:r>
    </w:p>
    <w:p w:rsidR="004720FE" w:rsidRDefault="004720FE" w:rsidP="00F40A78">
      <w:pPr>
        <w:spacing w:line="360" w:lineRule="auto"/>
        <w:jc w:val="both"/>
        <w:rPr>
          <w:sz w:val="24"/>
          <w:szCs w:val="24"/>
        </w:rPr>
      </w:pPr>
      <w:r>
        <w:rPr>
          <w:sz w:val="24"/>
          <w:szCs w:val="24"/>
        </w:rPr>
        <w:tab/>
        <w:t>7. Auch empfehlen wir, da</w:t>
      </w:r>
      <w:r>
        <w:rPr>
          <w:rFonts w:cstheme="minorHAnsi"/>
          <w:sz w:val="24"/>
          <w:szCs w:val="24"/>
        </w:rPr>
        <w:t>β</w:t>
      </w:r>
      <w:r>
        <w:rPr>
          <w:sz w:val="24"/>
          <w:szCs w:val="24"/>
        </w:rPr>
        <w:t xml:space="preserve"> die Vereine sowohl wie Bezirke für eine möglichst zahlreiche Betheiligung der Frauen bei allen geistigen Bestrebungen und Wettkämpfen wirken.</w:t>
      </w:r>
    </w:p>
    <w:p w:rsidR="004720FE" w:rsidRDefault="004720FE" w:rsidP="004720FE">
      <w:pPr>
        <w:spacing w:line="360" w:lineRule="auto"/>
        <w:ind w:left="3600"/>
        <w:jc w:val="both"/>
        <w:rPr>
          <w:sz w:val="24"/>
          <w:szCs w:val="24"/>
        </w:rPr>
      </w:pPr>
      <w:r>
        <w:rPr>
          <w:sz w:val="24"/>
          <w:szCs w:val="24"/>
        </w:rPr>
        <w:t>Ed. D. Deu</w:t>
      </w:r>
      <w:r>
        <w:rPr>
          <w:rFonts w:cstheme="minorHAnsi"/>
          <w:sz w:val="24"/>
          <w:szCs w:val="24"/>
        </w:rPr>
        <w:t>β</w:t>
      </w:r>
      <w:r>
        <w:rPr>
          <w:sz w:val="24"/>
          <w:szCs w:val="24"/>
        </w:rPr>
        <w:t>, Vorsitzer. Alfred Herholz, Secretär. Gustav Donald. C. L. Suksdorf. Chas. Sommer. Ernst Herklotz. Emil Schott. Franklin Vonnegut.</w:t>
      </w:r>
    </w:p>
    <w:p w:rsidR="004720FE" w:rsidRDefault="004720FE" w:rsidP="00F40A78">
      <w:pPr>
        <w:spacing w:line="360" w:lineRule="auto"/>
        <w:jc w:val="both"/>
        <w:rPr>
          <w:sz w:val="24"/>
          <w:szCs w:val="24"/>
        </w:rPr>
      </w:pPr>
    </w:p>
    <w:p w:rsidR="00FC7A32" w:rsidRDefault="00FC7A32" w:rsidP="00F40A78">
      <w:pPr>
        <w:spacing w:line="360" w:lineRule="auto"/>
        <w:jc w:val="both"/>
        <w:rPr>
          <w:sz w:val="24"/>
          <w:szCs w:val="24"/>
        </w:rPr>
      </w:pPr>
    </w:p>
    <w:p w:rsidR="00FC7A32" w:rsidRDefault="00FC7A32" w:rsidP="00F40A78">
      <w:pPr>
        <w:spacing w:line="360" w:lineRule="auto"/>
        <w:jc w:val="both"/>
        <w:rPr>
          <w:sz w:val="24"/>
          <w:szCs w:val="24"/>
        </w:rPr>
      </w:pPr>
    </w:p>
    <w:p w:rsidR="004720FE" w:rsidRDefault="004720FE" w:rsidP="00F40A78">
      <w:pPr>
        <w:spacing w:line="360" w:lineRule="auto"/>
        <w:jc w:val="both"/>
        <w:rPr>
          <w:sz w:val="24"/>
          <w:szCs w:val="24"/>
        </w:rPr>
      </w:pPr>
    </w:p>
    <w:p w:rsidR="004720FE" w:rsidRDefault="004720FE" w:rsidP="004720FE">
      <w:pPr>
        <w:spacing w:line="360" w:lineRule="auto"/>
        <w:jc w:val="center"/>
        <w:rPr>
          <w:sz w:val="24"/>
          <w:szCs w:val="24"/>
        </w:rPr>
      </w:pPr>
      <w:r>
        <w:rPr>
          <w:sz w:val="24"/>
          <w:szCs w:val="24"/>
        </w:rPr>
        <w:lastRenderedPageBreak/>
        <w:t>-</w:t>
      </w:r>
      <w:r w:rsidR="006056F5">
        <w:rPr>
          <w:sz w:val="24"/>
          <w:szCs w:val="24"/>
        </w:rPr>
        <w:t xml:space="preserve"> </w:t>
      </w:r>
      <w:r>
        <w:rPr>
          <w:sz w:val="24"/>
          <w:szCs w:val="24"/>
        </w:rPr>
        <w:t>24</w:t>
      </w:r>
      <w:r w:rsidR="006056F5">
        <w:rPr>
          <w:sz w:val="24"/>
          <w:szCs w:val="24"/>
        </w:rPr>
        <w:t xml:space="preserve"> </w:t>
      </w:r>
      <w:r>
        <w:rPr>
          <w:sz w:val="24"/>
          <w:szCs w:val="24"/>
        </w:rPr>
        <w:t>-</w:t>
      </w:r>
    </w:p>
    <w:p w:rsidR="004720FE" w:rsidRDefault="004720FE" w:rsidP="004720FE">
      <w:pPr>
        <w:spacing w:line="360" w:lineRule="auto"/>
        <w:jc w:val="both"/>
        <w:rPr>
          <w:sz w:val="24"/>
          <w:szCs w:val="24"/>
        </w:rPr>
      </w:pPr>
      <w:r>
        <w:rPr>
          <w:sz w:val="24"/>
          <w:szCs w:val="24"/>
        </w:rPr>
        <w:tab/>
      </w:r>
      <w:r>
        <w:rPr>
          <w:rFonts w:cstheme="minorHAnsi"/>
          <w:sz w:val="24"/>
          <w:szCs w:val="24"/>
        </w:rPr>
        <w:t>§</w:t>
      </w:r>
      <w:r>
        <w:rPr>
          <w:sz w:val="24"/>
          <w:szCs w:val="24"/>
        </w:rPr>
        <w:t xml:space="preserve"> 1, 2 und 3 wurden angenommen.</w:t>
      </w:r>
    </w:p>
    <w:p w:rsidR="004720FE" w:rsidRDefault="004720FE" w:rsidP="004720FE">
      <w:pPr>
        <w:spacing w:line="360" w:lineRule="auto"/>
        <w:jc w:val="both"/>
        <w:rPr>
          <w:sz w:val="24"/>
          <w:szCs w:val="24"/>
        </w:rPr>
      </w:pPr>
      <w:r>
        <w:rPr>
          <w:sz w:val="24"/>
          <w:szCs w:val="24"/>
        </w:rPr>
        <w:tab/>
      </w:r>
      <w:r>
        <w:rPr>
          <w:rFonts w:cstheme="minorHAnsi"/>
          <w:sz w:val="24"/>
          <w:szCs w:val="24"/>
        </w:rPr>
        <w:t>§</w:t>
      </w:r>
      <w:r>
        <w:rPr>
          <w:sz w:val="24"/>
          <w:szCs w:val="24"/>
        </w:rPr>
        <w:t xml:space="preserve"> 4, betreffend die Errichtung</w:t>
      </w:r>
      <w:r w:rsidR="00A8694C">
        <w:rPr>
          <w:sz w:val="24"/>
          <w:szCs w:val="24"/>
        </w:rPr>
        <w:t xml:space="preserve"> von Sonntagsschulen führte zu einer lebhaften Debatte und wurde wie verlesen angenommen.</w:t>
      </w:r>
    </w:p>
    <w:p w:rsidR="00A8694C" w:rsidRDefault="00A8694C" w:rsidP="004720FE">
      <w:pPr>
        <w:spacing w:line="360" w:lineRule="auto"/>
        <w:jc w:val="both"/>
        <w:rPr>
          <w:sz w:val="24"/>
          <w:szCs w:val="24"/>
        </w:rPr>
      </w:pPr>
      <w:r>
        <w:rPr>
          <w:sz w:val="24"/>
          <w:szCs w:val="24"/>
        </w:rPr>
        <w:tab/>
      </w:r>
      <w:r>
        <w:rPr>
          <w:rFonts w:cstheme="minorHAnsi"/>
          <w:sz w:val="24"/>
          <w:szCs w:val="24"/>
        </w:rPr>
        <w:t>§</w:t>
      </w:r>
      <w:r>
        <w:rPr>
          <w:sz w:val="24"/>
          <w:szCs w:val="24"/>
        </w:rPr>
        <w:t xml:space="preserve"> 5 angenommen.</w:t>
      </w:r>
    </w:p>
    <w:p w:rsidR="00A8694C" w:rsidRDefault="00A8694C" w:rsidP="004720FE">
      <w:pPr>
        <w:spacing w:line="360" w:lineRule="auto"/>
        <w:jc w:val="both"/>
        <w:rPr>
          <w:sz w:val="24"/>
          <w:szCs w:val="24"/>
        </w:rPr>
      </w:pPr>
      <w:r>
        <w:rPr>
          <w:sz w:val="24"/>
          <w:szCs w:val="24"/>
        </w:rPr>
        <w:tab/>
        <w:t xml:space="preserve">Ein Antrag von Turner Schweppendick, </w:t>
      </w:r>
      <w:r>
        <w:rPr>
          <w:rFonts w:cstheme="minorHAnsi"/>
          <w:sz w:val="24"/>
          <w:szCs w:val="24"/>
        </w:rPr>
        <w:t>§</w:t>
      </w:r>
      <w:r>
        <w:rPr>
          <w:sz w:val="24"/>
          <w:szCs w:val="24"/>
        </w:rPr>
        <w:t xml:space="preserve"> 6 zu streichen, wurde abgelehnt und dieser Paragraph dann angenommen.</w:t>
      </w:r>
    </w:p>
    <w:p w:rsidR="00A8694C" w:rsidRDefault="00A8694C" w:rsidP="004720FE">
      <w:pPr>
        <w:spacing w:line="360" w:lineRule="auto"/>
        <w:jc w:val="both"/>
        <w:rPr>
          <w:sz w:val="24"/>
          <w:szCs w:val="24"/>
        </w:rPr>
      </w:pPr>
      <w:r>
        <w:rPr>
          <w:sz w:val="24"/>
          <w:szCs w:val="24"/>
        </w:rPr>
        <w:tab/>
      </w:r>
      <w:r>
        <w:rPr>
          <w:rFonts w:cstheme="minorHAnsi"/>
          <w:sz w:val="24"/>
          <w:szCs w:val="24"/>
        </w:rPr>
        <w:t>§</w:t>
      </w:r>
      <w:r>
        <w:rPr>
          <w:sz w:val="24"/>
          <w:szCs w:val="24"/>
        </w:rPr>
        <w:t xml:space="preserve"> 7 wurde an den Ausschu</w:t>
      </w:r>
      <w:r>
        <w:rPr>
          <w:rFonts w:cstheme="minorHAnsi"/>
          <w:sz w:val="24"/>
          <w:szCs w:val="24"/>
        </w:rPr>
        <w:t>β</w:t>
      </w:r>
      <w:r>
        <w:rPr>
          <w:sz w:val="24"/>
          <w:szCs w:val="24"/>
        </w:rPr>
        <w:t xml:space="preserve"> zurückverwiesen.</w:t>
      </w:r>
    </w:p>
    <w:p w:rsidR="00A8694C" w:rsidRDefault="00A8694C" w:rsidP="004720FE">
      <w:pPr>
        <w:spacing w:line="360" w:lineRule="auto"/>
        <w:jc w:val="both"/>
        <w:rPr>
          <w:sz w:val="24"/>
          <w:szCs w:val="24"/>
        </w:rPr>
      </w:pPr>
      <w:r>
        <w:rPr>
          <w:sz w:val="24"/>
          <w:szCs w:val="24"/>
        </w:rPr>
        <w:tab/>
        <w:t>Der ganze Bericht wurde dann mit Ausnahme des letzten Paragraphen angenommen.</w:t>
      </w:r>
    </w:p>
    <w:p w:rsidR="00A8694C" w:rsidRDefault="00A8694C" w:rsidP="004720FE">
      <w:pPr>
        <w:spacing w:line="360" w:lineRule="auto"/>
        <w:jc w:val="both"/>
        <w:rPr>
          <w:sz w:val="24"/>
          <w:szCs w:val="24"/>
        </w:rPr>
      </w:pPr>
      <w:r>
        <w:rPr>
          <w:sz w:val="24"/>
          <w:szCs w:val="24"/>
        </w:rPr>
        <w:tab/>
        <w:t>Ein Antrag vom Turnbezirk “Ohio”, betreffs Rückerstattung von Geldern, wurde an den Ausschu</w:t>
      </w:r>
      <w:r>
        <w:rPr>
          <w:rFonts w:cstheme="minorHAnsi"/>
          <w:sz w:val="24"/>
          <w:szCs w:val="24"/>
        </w:rPr>
        <w:t>β</w:t>
      </w:r>
      <w:r>
        <w:rPr>
          <w:sz w:val="24"/>
          <w:szCs w:val="24"/>
        </w:rPr>
        <w:t xml:space="preserve"> für Bundesangelegenheiten verwiesen.</w:t>
      </w:r>
    </w:p>
    <w:p w:rsidR="00A8694C" w:rsidRDefault="00A8694C" w:rsidP="004720FE">
      <w:pPr>
        <w:spacing w:line="360" w:lineRule="auto"/>
        <w:jc w:val="both"/>
        <w:rPr>
          <w:sz w:val="24"/>
          <w:szCs w:val="24"/>
        </w:rPr>
      </w:pPr>
      <w:r>
        <w:rPr>
          <w:sz w:val="24"/>
          <w:szCs w:val="24"/>
        </w:rPr>
        <w:tab/>
        <w:t>Antrag 7 des Ausschusses für geistige Bestrebungen wurde dann nach nochmaliger Debatte wie verlesen angenommen.</w:t>
      </w:r>
    </w:p>
    <w:p w:rsidR="00A8694C" w:rsidRDefault="00A8694C" w:rsidP="004720FE">
      <w:pPr>
        <w:spacing w:line="360" w:lineRule="auto"/>
        <w:jc w:val="both"/>
        <w:rPr>
          <w:sz w:val="24"/>
          <w:szCs w:val="24"/>
        </w:rPr>
      </w:pPr>
      <w:r>
        <w:rPr>
          <w:sz w:val="24"/>
          <w:szCs w:val="24"/>
        </w:rPr>
        <w:tab/>
        <w:t>Der Bericht des Ausschusses für Prüfung der Bücher des Bundesschatzmeisters wurde verlesen wie folgt:</w:t>
      </w:r>
    </w:p>
    <w:p w:rsidR="00A8694C" w:rsidRPr="00A8694C" w:rsidRDefault="00A8694C" w:rsidP="004720FE">
      <w:pPr>
        <w:spacing w:line="360" w:lineRule="auto"/>
        <w:jc w:val="both"/>
        <w:rPr>
          <w:sz w:val="20"/>
          <w:szCs w:val="20"/>
        </w:rPr>
      </w:pPr>
      <w:r>
        <w:rPr>
          <w:sz w:val="20"/>
          <w:szCs w:val="20"/>
        </w:rPr>
        <w:t>Bericht des Ausschusses für Prüfung der Bücher.</w:t>
      </w:r>
    </w:p>
    <w:p w:rsidR="00A8694C" w:rsidRDefault="00A8694C" w:rsidP="004720FE">
      <w:pPr>
        <w:spacing w:line="360" w:lineRule="auto"/>
        <w:jc w:val="both"/>
        <w:rPr>
          <w:sz w:val="24"/>
          <w:szCs w:val="24"/>
        </w:rPr>
      </w:pPr>
      <w:r>
        <w:rPr>
          <w:sz w:val="24"/>
          <w:szCs w:val="24"/>
        </w:rPr>
        <w:tab/>
      </w:r>
      <w:r>
        <w:rPr>
          <w:sz w:val="24"/>
          <w:szCs w:val="24"/>
        </w:rPr>
        <w:tab/>
        <w:t>Gut Heil!</w:t>
      </w:r>
    </w:p>
    <w:p w:rsidR="00D32B1D" w:rsidRDefault="00D32B1D" w:rsidP="004720FE">
      <w:pPr>
        <w:spacing w:line="360" w:lineRule="auto"/>
        <w:jc w:val="both"/>
        <w:rPr>
          <w:sz w:val="24"/>
          <w:szCs w:val="24"/>
        </w:rPr>
      </w:pPr>
      <w:r>
        <w:rPr>
          <w:sz w:val="24"/>
          <w:szCs w:val="24"/>
        </w:rPr>
        <w:tab/>
        <w:t>Der zur Untersuchung der Bücher des Schatzmeisters des Bundesvororts ernannte Ausschu</w:t>
      </w:r>
      <w:r>
        <w:rPr>
          <w:rFonts w:cstheme="minorHAnsi"/>
          <w:sz w:val="24"/>
          <w:szCs w:val="24"/>
        </w:rPr>
        <w:t>β</w:t>
      </w:r>
      <w:r w:rsidR="0066483A">
        <w:rPr>
          <w:sz w:val="24"/>
          <w:szCs w:val="24"/>
        </w:rPr>
        <w:t xml:space="preserve"> erlaubt sich folgenden Bericht zu unterbreiten:</w:t>
      </w:r>
    </w:p>
    <w:p w:rsidR="0066483A" w:rsidRDefault="0066483A" w:rsidP="004720FE">
      <w:pPr>
        <w:spacing w:line="360" w:lineRule="auto"/>
        <w:jc w:val="both"/>
        <w:rPr>
          <w:sz w:val="24"/>
          <w:szCs w:val="24"/>
        </w:rPr>
      </w:pPr>
      <w:r>
        <w:rPr>
          <w:sz w:val="24"/>
          <w:szCs w:val="24"/>
        </w:rPr>
        <w:tab/>
        <w:t>Die Bücher des Schatzmeisters sind in guter Ordnung und stimmen mit dem im Drucke erschienenen Jahresberichte genau überein.</w:t>
      </w:r>
    </w:p>
    <w:p w:rsidR="0066483A" w:rsidRDefault="0066483A" w:rsidP="004720FE">
      <w:pPr>
        <w:spacing w:line="360" w:lineRule="auto"/>
        <w:jc w:val="both"/>
        <w:rPr>
          <w:sz w:val="24"/>
          <w:szCs w:val="24"/>
        </w:rPr>
      </w:pPr>
      <w:r>
        <w:rPr>
          <w:sz w:val="24"/>
          <w:szCs w:val="24"/>
        </w:rPr>
        <w:tab/>
        <w:t>Wir finden unter Anderem, da</w:t>
      </w:r>
      <w:r>
        <w:rPr>
          <w:rFonts w:cstheme="minorHAnsi"/>
          <w:sz w:val="24"/>
          <w:szCs w:val="24"/>
        </w:rPr>
        <w:t>β</w:t>
      </w:r>
      <w:r>
        <w:rPr>
          <w:sz w:val="24"/>
          <w:szCs w:val="24"/>
        </w:rPr>
        <w:t xml:space="preserve"> die Abschlagszahlungen der an die Abiturienten des Turnlehrerseminars gemachten Vorschüsse nicht in der vereinbarten Weise geleistet werden, </w:t>
      </w:r>
      <w:r>
        <w:rPr>
          <w:sz w:val="24"/>
          <w:szCs w:val="24"/>
        </w:rPr>
        <w:lastRenderedPageBreak/>
        <w:t>und empfehlen, da</w:t>
      </w:r>
      <w:r>
        <w:rPr>
          <w:rFonts w:cstheme="minorHAnsi"/>
          <w:sz w:val="24"/>
          <w:szCs w:val="24"/>
        </w:rPr>
        <w:t>β</w:t>
      </w:r>
      <w:r>
        <w:rPr>
          <w:sz w:val="24"/>
          <w:szCs w:val="24"/>
        </w:rPr>
        <w:t xml:space="preserve"> bes</w:t>
      </w:r>
      <w:r w:rsidR="006056F5">
        <w:rPr>
          <w:sz w:val="24"/>
          <w:szCs w:val="24"/>
        </w:rPr>
        <w:t>o</w:t>
      </w:r>
      <w:r>
        <w:rPr>
          <w:sz w:val="24"/>
          <w:szCs w:val="24"/>
        </w:rPr>
        <w:t>nders diejenigen, welche mit ihren Zahlungen sehr lange im Rückstande sind, von Seiten des Vororts ernstlich gemahnt werden.</w:t>
      </w:r>
    </w:p>
    <w:p w:rsidR="0066483A" w:rsidRDefault="0066483A" w:rsidP="004720FE">
      <w:pPr>
        <w:spacing w:line="360" w:lineRule="auto"/>
        <w:jc w:val="both"/>
        <w:rPr>
          <w:sz w:val="24"/>
          <w:szCs w:val="24"/>
        </w:rPr>
      </w:pPr>
      <w:r>
        <w:rPr>
          <w:sz w:val="24"/>
          <w:szCs w:val="24"/>
        </w:rPr>
        <w:tab/>
        <w:t>Es wäre sehr wünschenswerth, da</w:t>
      </w:r>
      <w:r>
        <w:rPr>
          <w:rFonts w:cstheme="minorHAnsi"/>
          <w:sz w:val="24"/>
          <w:szCs w:val="24"/>
        </w:rPr>
        <w:t>β</w:t>
      </w:r>
      <w:r>
        <w:rPr>
          <w:sz w:val="24"/>
          <w:szCs w:val="24"/>
        </w:rPr>
        <w:t xml:space="preserve"> bei künftigen Bundestagsatzungen der Bundesschatzmeister mit seinen Belegen für die Ausgaben, dem Comite für Prüfung der Bücher, ebenfalls die sogenannten “Stubs” oder Copien der für eingegangene Gelder ausgestellten Quittungen, unterbreite.</w:t>
      </w:r>
    </w:p>
    <w:p w:rsidR="0066483A" w:rsidRDefault="0066483A" w:rsidP="004720FE">
      <w:pPr>
        <w:spacing w:line="360" w:lineRule="auto"/>
        <w:jc w:val="both"/>
        <w:rPr>
          <w:sz w:val="24"/>
          <w:szCs w:val="24"/>
        </w:rPr>
      </w:pPr>
      <w:r>
        <w:rPr>
          <w:sz w:val="24"/>
          <w:szCs w:val="24"/>
        </w:rPr>
        <w:tab/>
        <w:t>Mit Turnergru</w:t>
      </w:r>
      <w:r>
        <w:rPr>
          <w:rFonts w:cstheme="minorHAnsi"/>
          <w:sz w:val="24"/>
          <w:szCs w:val="24"/>
        </w:rPr>
        <w:t>β</w:t>
      </w:r>
    </w:p>
    <w:p w:rsidR="0066483A" w:rsidRDefault="0066483A" w:rsidP="004720FE">
      <w:pPr>
        <w:spacing w:line="360" w:lineRule="auto"/>
        <w:jc w:val="both"/>
        <w:rPr>
          <w:sz w:val="24"/>
          <w:szCs w:val="24"/>
        </w:rPr>
      </w:pPr>
      <w:r>
        <w:rPr>
          <w:sz w:val="24"/>
          <w:szCs w:val="24"/>
        </w:rPr>
        <w:tab/>
      </w:r>
      <w:r>
        <w:rPr>
          <w:sz w:val="24"/>
          <w:szCs w:val="24"/>
        </w:rPr>
        <w:tab/>
      </w:r>
      <w:r>
        <w:rPr>
          <w:sz w:val="24"/>
          <w:szCs w:val="24"/>
        </w:rPr>
        <w:tab/>
        <w:t>F. Götz, Vorsitzer.</w:t>
      </w:r>
    </w:p>
    <w:p w:rsidR="0066483A" w:rsidRDefault="0066483A" w:rsidP="004720FE">
      <w:pPr>
        <w:spacing w:line="360" w:lineRule="auto"/>
        <w:jc w:val="both"/>
        <w:rPr>
          <w:sz w:val="24"/>
          <w:szCs w:val="24"/>
        </w:rPr>
      </w:pPr>
      <w:r>
        <w:rPr>
          <w:sz w:val="24"/>
          <w:szCs w:val="24"/>
        </w:rPr>
        <w:tab/>
      </w:r>
      <w:r>
        <w:rPr>
          <w:sz w:val="24"/>
          <w:szCs w:val="24"/>
        </w:rPr>
        <w:tab/>
      </w:r>
      <w:r>
        <w:rPr>
          <w:sz w:val="24"/>
          <w:szCs w:val="24"/>
        </w:rPr>
        <w:tab/>
        <w:t>John H. Roth, Schriftführer.</w:t>
      </w:r>
    </w:p>
    <w:p w:rsidR="0066483A" w:rsidRDefault="0066483A" w:rsidP="004720FE">
      <w:pPr>
        <w:spacing w:line="360" w:lineRule="auto"/>
        <w:jc w:val="both"/>
        <w:rPr>
          <w:sz w:val="24"/>
          <w:szCs w:val="24"/>
        </w:rPr>
      </w:pPr>
      <w:r>
        <w:rPr>
          <w:sz w:val="24"/>
          <w:szCs w:val="24"/>
        </w:rPr>
        <w:tab/>
      </w:r>
      <w:r>
        <w:rPr>
          <w:sz w:val="24"/>
          <w:szCs w:val="24"/>
        </w:rPr>
        <w:tab/>
      </w:r>
      <w:r>
        <w:rPr>
          <w:sz w:val="24"/>
          <w:szCs w:val="24"/>
        </w:rPr>
        <w:tab/>
        <w:t>Carl Adelmann.</w:t>
      </w:r>
    </w:p>
    <w:p w:rsidR="0066483A" w:rsidRDefault="0066483A" w:rsidP="004720FE">
      <w:pPr>
        <w:spacing w:line="360" w:lineRule="auto"/>
        <w:jc w:val="both"/>
        <w:rPr>
          <w:sz w:val="24"/>
          <w:szCs w:val="24"/>
        </w:rPr>
      </w:pPr>
      <w:r>
        <w:rPr>
          <w:sz w:val="24"/>
          <w:szCs w:val="24"/>
        </w:rPr>
        <w:tab/>
      </w:r>
      <w:r>
        <w:rPr>
          <w:sz w:val="24"/>
          <w:szCs w:val="24"/>
        </w:rPr>
        <w:tab/>
      </w:r>
      <w:r>
        <w:rPr>
          <w:sz w:val="24"/>
          <w:szCs w:val="24"/>
        </w:rPr>
        <w:tab/>
        <w:t>J. H. Sorg.</w:t>
      </w:r>
    </w:p>
    <w:p w:rsidR="0066483A" w:rsidRDefault="0066483A" w:rsidP="004720FE">
      <w:pPr>
        <w:spacing w:line="360" w:lineRule="auto"/>
        <w:jc w:val="both"/>
        <w:rPr>
          <w:sz w:val="24"/>
          <w:szCs w:val="24"/>
        </w:rPr>
      </w:pPr>
      <w:r>
        <w:rPr>
          <w:sz w:val="24"/>
          <w:szCs w:val="24"/>
        </w:rPr>
        <w:tab/>
      </w:r>
      <w:r>
        <w:rPr>
          <w:sz w:val="24"/>
          <w:szCs w:val="24"/>
        </w:rPr>
        <w:tab/>
      </w:r>
      <w:r>
        <w:rPr>
          <w:sz w:val="24"/>
          <w:szCs w:val="24"/>
        </w:rPr>
        <w:tab/>
        <w:t>J. Bode.</w:t>
      </w:r>
    </w:p>
    <w:p w:rsidR="0066483A" w:rsidRDefault="0066483A" w:rsidP="004720FE">
      <w:pPr>
        <w:spacing w:line="360" w:lineRule="auto"/>
        <w:jc w:val="both"/>
        <w:rPr>
          <w:sz w:val="24"/>
          <w:szCs w:val="24"/>
        </w:rPr>
      </w:pPr>
    </w:p>
    <w:p w:rsidR="0066483A" w:rsidRDefault="0066483A" w:rsidP="004720FE">
      <w:pPr>
        <w:spacing w:line="360" w:lineRule="auto"/>
        <w:jc w:val="both"/>
        <w:rPr>
          <w:sz w:val="24"/>
          <w:szCs w:val="24"/>
        </w:rPr>
      </w:pPr>
    </w:p>
    <w:p w:rsidR="0066483A" w:rsidRDefault="0066483A" w:rsidP="0066483A">
      <w:pPr>
        <w:spacing w:line="360" w:lineRule="auto"/>
        <w:jc w:val="center"/>
        <w:rPr>
          <w:sz w:val="24"/>
          <w:szCs w:val="24"/>
        </w:rPr>
      </w:pPr>
      <w:r>
        <w:rPr>
          <w:sz w:val="24"/>
          <w:szCs w:val="24"/>
        </w:rPr>
        <w:t>-</w:t>
      </w:r>
      <w:r w:rsidR="006056F5">
        <w:rPr>
          <w:sz w:val="24"/>
          <w:szCs w:val="24"/>
        </w:rPr>
        <w:t xml:space="preserve"> </w:t>
      </w:r>
      <w:r>
        <w:rPr>
          <w:sz w:val="24"/>
          <w:szCs w:val="24"/>
        </w:rPr>
        <w:t>25</w:t>
      </w:r>
      <w:r w:rsidR="006056F5">
        <w:rPr>
          <w:sz w:val="24"/>
          <w:szCs w:val="24"/>
        </w:rPr>
        <w:t xml:space="preserve"> </w:t>
      </w:r>
      <w:r>
        <w:rPr>
          <w:sz w:val="24"/>
          <w:szCs w:val="24"/>
        </w:rPr>
        <w:t>-</w:t>
      </w:r>
    </w:p>
    <w:p w:rsidR="0066483A" w:rsidRDefault="0066483A" w:rsidP="0066483A">
      <w:pPr>
        <w:spacing w:line="360" w:lineRule="auto"/>
        <w:jc w:val="both"/>
        <w:rPr>
          <w:sz w:val="24"/>
          <w:szCs w:val="24"/>
        </w:rPr>
      </w:pPr>
      <w:r>
        <w:rPr>
          <w:sz w:val="24"/>
          <w:szCs w:val="24"/>
        </w:rPr>
        <w:tab/>
        <w:t>Der Bericht wurde angenommen, sowie der von Turner Stempfel eingebrachte und hier folgende Antrag:</w:t>
      </w:r>
    </w:p>
    <w:p w:rsidR="0066483A" w:rsidRDefault="0066483A" w:rsidP="0066483A">
      <w:pPr>
        <w:spacing w:line="360" w:lineRule="auto"/>
        <w:jc w:val="both"/>
        <w:rPr>
          <w:sz w:val="24"/>
          <w:szCs w:val="24"/>
        </w:rPr>
      </w:pPr>
      <w:r>
        <w:rPr>
          <w:sz w:val="24"/>
          <w:szCs w:val="24"/>
        </w:rPr>
        <w:tab/>
        <w:t>Beschlossen, da</w:t>
      </w:r>
      <w:r>
        <w:rPr>
          <w:rFonts w:cstheme="minorHAnsi"/>
          <w:sz w:val="24"/>
          <w:szCs w:val="24"/>
        </w:rPr>
        <w:t>β</w:t>
      </w:r>
      <w:r>
        <w:rPr>
          <w:sz w:val="24"/>
          <w:szCs w:val="24"/>
        </w:rPr>
        <w:t xml:space="preserve"> der </w:t>
      </w:r>
      <w:r w:rsidR="00377357">
        <w:rPr>
          <w:sz w:val="24"/>
          <w:szCs w:val="24"/>
        </w:rPr>
        <w:t>Schatzmeister des Bundes angewiesen ist, die Summe von $250, welche im Jahre 1891 dem seitdem verstorbenen Turnlehrer H. Grützner seitens des Bundes vorgestreckt wurde, auf das Verlust=Conto zu schreiben.</w:t>
      </w:r>
    </w:p>
    <w:p w:rsidR="00377357" w:rsidRDefault="00377357" w:rsidP="0066483A">
      <w:pPr>
        <w:spacing w:line="360" w:lineRule="auto"/>
        <w:jc w:val="both"/>
        <w:rPr>
          <w:sz w:val="20"/>
          <w:szCs w:val="20"/>
        </w:rPr>
      </w:pPr>
      <w:r>
        <w:rPr>
          <w:sz w:val="20"/>
          <w:szCs w:val="20"/>
        </w:rPr>
        <w:t>Bericht des Ausschusses für Bundesorgan und “Mind and Body”.</w:t>
      </w:r>
    </w:p>
    <w:p w:rsidR="00377357" w:rsidRDefault="00377357" w:rsidP="0066483A">
      <w:pPr>
        <w:spacing w:line="360" w:lineRule="auto"/>
        <w:jc w:val="both"/>
        <w:rPr>
          <w:sz w:val="24"/>
          <w:szCs w:val="24"/>
        </w:rPr>
      </w:pPr>
      <w:r>
        <w:rPr>
          <w:sz w:val="20"/>
          <w:szCs w:val="20"/>
        </w:rPr>
        <w:tab/>
      </w:r>
      <w:r>
        <w:rPr>
          <w:sz w:val="24"/>
          <w:szCs w:val="24"/>
        </w:rPr>
        <w:t xml:space="preserve">Der </w:t>
      </w:r>
      <w:r w:rsidRPr="00377357">
        <w:rPr>
          <w:sz w:val="24"/>
          <w:szCs w:val="24"/>
        </w:rPr>
        <w:t>Bericht des Ausschusses für Bundesorgan und “Mind and Body”</w:t>
      </w:r>
      <w:r>
        <w:rPr>
          <w:sz w:val="24"/>
          <w:szCs w:val="24"/>
        </w:rPr>
        <w:t xml:space="preserve"> wurde verlesen und ohne Debatte wie folgt angenommen.</w:t>
      </w:r>
    </w:p>
    <w:p w:rsidR="00377357" w:rsidRDefault="00377357" w:rsidP="0066483A">
      <w:pPr>
        <w:spacing w:line="360" w:lineRule="auto"/>
        <w:jc w:val="both"/>
        <w:rPr>
          <w:sz w:val="24"/>
          <w:szCs w:val="24"/>
        </w:rPr>
      </w:pPr>
      <w:r>
        <w:rPr>
          <w:sz w:val="24"/>
          <w:szCs w:val="24"/>
        </w:rPr>
        <w:tab/>
        <w:t>1. Turnzeitung.</w:t>
      </w:r>
      <w:r>
        <w:rPr>
          <w:sz w:val="24"/>
          <w:szCs w:val="24"/>
        </w:rPr>
        <w:tab/>
      </w:r>
    </w:p>
    <w:p w:rsidR="00377357" w:rsidRDefault="00377357" w:rsidP="0066483A">
      <w:pPr>
        <w:spacing w:line="360" w:lineRule="auto"/>
        <w:jc w:val="both"/>
        <w:rPr>
          <w:sz w:val="24"/>
          <w:szCs w:val="24"/>
        </w:rPr>
      </w:pPr>
      <w:r>
        <w:rPr>
          <w:sz w:val="24"/>
          <w:szCs w:val="24"/>
        </w:rPr>
        <w:lastRenderedPageBreak/>
        <w:tab/>
        <w:t>Gemä</w:t>
      </w:r>
      <w:r>
        <w:rPr>
          <w:rFonts w:cstheme="minorHAnsi"/>
          <w:sz w:val="24"/>
          <w:szCs w:val="24"/>
        </w:rPr>
        <w:t>β</w:t>
      </w:r>
      <w:r>
        <w:rPr>
          <w:sz w:val="24"/>
          <w:szCs w:val="24"/>
        </w:rPr>
        <w:t xml:space="preserve"> der Instructionen der weitaus grö</w:t>
      </w:r>
      <w:r>
        <w:rPr>
          <w:rFonts w:cstheme="minorHAnsi"/>
          <w:sz w:val="24"/>
          <w:szCs w:val="24"/>
        </w:rPr>
        <w:t>β</w:t>
      </w:r>
      <w:r>
        <w:rPr>
          <w:sz w:val="24"/>
          <w:szCs w:val="24"/>
        </w:rPr>
        <w:t>ten Mehrheit der Bundesvereine wurde die Ansicht ausgesprochen, die gegenwärtige “Am. Turnzeitung” in ihrer jetzigen Gestalt, Form und Tendenz beizubehalten. Der Ausschu</w:t>
      </w:r>
      <w:r>
        <w:rPr>
          <w:rFonts w:cstheme="minorHAnsi"/>
          <w:sz w:val="24"/>
          <w:szCs w:val="24"/>
        </w:rPr>
        <w:t>β</w:t>
      </w:r>
      <w:r>
        <w:rPr>
          <w:sz w:val="24"/>
          <w:szCs w:val="24"/>
        </w:rPr>
        <w:t xml:space="preserve"> erlaubt sich daher, der Bundestagsatzung zu empfehlen, diesem allgemeinen Wunsche zu entsprechen und die “Am. Turnzeitung” weiter als officielles Organ des Bundes</w:t>
      </w:r>
      <w:r w:rsidR="006056F5">
        <w:rPr>
          <w:sz w:val="24"/>
          <w:szCs w:val="24"/>
        </w:rPr>
        <w:t xml:space="preserve"> </w:t>
      </w:r>
      <w:r>
        <w:rPr>
          <w:sz w:val="24"/>
          <w:szCs w:val="24"/>
        </w:rPr>
        <w:t>zu indossiren. Er fordert ferner die Bundesvereine auf, ihr officielles Organ kräftigst zu unterstützen. Der Ausschu</w:t>
      </w:r>
      <w:r>
        <w:rPr>
          <w:rFonts w:cstheme="minorHAnsi"/>
          <w:sz w:val="24"/>
          <w:szCs w:val="24"/>
        </w:rPr>
        <w:t>β</w:t>
      </w:r>
      <w:r>
        <w:rPr>
          <w:sz w:val="24"/>
          <w:szCs w:val="24"/>
        </w:rPr>
        <w:t xml:space="preserve"> ist ferner der Ansicht, da</w:t>
      </w:r>
      <w:r>
        <w:rPr>
          <w:rFonts w:cstheme="minorHAnsi"/>
          <w:sz w:val="24"/>
          <w:szCs w:val="24"/>
        </w:rPr>
        <w:t>β</w:t>
      </w:r>
      <w:r>
        <w:rPr>
          <w:sz w:val="24"/>
          <w:szCs w:val="24"/>
        </w:rPr>
        <w:t xml:space="preserve"> der Dank der Bundesvereine der Redaction für die principientreue und fähige Leitung ausgesprochen werden soll.</w:t>
      </w:r>
    </w:p>
    <w:p w:rsidR="00377357" w:rsidRDefault="00377357" w:rsidP="0066483A">
      <w:pPr>
        <w:spacing w:line="360" w:lineRule="auto"/>
        <w:jc w:val="both"/>
        <w:rPr>
          <w:sz w:val="24"/>
          <w:szCs w:val="24"/>
        </w:rPr>
      </w:pPr>
      <w:r>
        <w:rPr>
          <w:sz w:val="24"/>
          <w:szCs w:val="24"/>
        </w:rPr>
        <w:tab/>
        <w:t>2. “Mind and Body”.</w:t>
      </w:r>
    </w:p>
    <w:p w:rsidR="008F555E" w:rsidRDefault="00377357" w:rsidP="0066483A">
      <w:pPr>
        <w:spacing w:line="360" w:lineRule="auto"/>
        <w:jc w:val="both"/>
        <w:rPr>
          <w:sz w:val="24"/>
          <w:szCs w:val="24"/>
        </w:rPr>
      </w:pPr>
      <w:r>
        <w:rPr>
          <w:sz w:val="24"/>
          <w:szCs w:val="24"/>
        </w:rPr>
        <w:tab/>
        <w:t>Hinsichtlich des englischen Organs “Mind and Body” erlaubt sich der Ausschu</w:t>
      </w:r>
      <w:r>
        <w:rPr>
          <w:rFonts w:cstheme="minorHAnsi"/>
          <w:sz w:val="24"/>
          <w:szCs w:val="24"/>
        </w:rPr>
        <w:t>β</w:t>
      </w:r>
      <w:r>
        <w:rPr>
          <w:sz w:val="24"/>
          <w:szCs w:val="24"/>
        </w:rPr>
        <w:t xml:space="preserve"> auf einen Beschlu</w:t>
      </w:r>
      <w:r>
        <w:rPr>
          <w:rFonts w:cstheme="minorHAnsi"/>
          <w:sz w:val="24"/>
          <w:szCs w:val="24"/>
        </w:rPr>
        <w:t>β</w:t>
      </w:r>
      <w:r>
        <w:rPr>
          <w:sz w:val="24"/>
          <w:szCs w:val="24"/>
        </w:rPr>
        <w:t xml:space="preserve"> des Turnbezirks “Indiana” in seiner letzten im April abgehaltenen Bezirkstagsatzung</w:t>
      </w:r>
      <w:r w:rsidR="008F555E">
        <w:rPr>
          <w:sz w:val="24"/>
          <w:szCs w:val="24"/>
        </w:rPr>
        <w:t xml:space="preserve"> aufmerksam zu machen, welcher dahin lautet, da</w:t>
      </w:r>
      <w:r w:rsidR="008F555E">
        <w:rPr>
          <w:rFonts w:cstheme="minorHAnsi"/>
          <w:sz w:val="24"/>
          <w:szCs w:val="24"/>
        </w:rPr>
        <w:t>β</w:t>
      </w:r>
      <w:r w:rsidR="008F555E">
        <w:rPr>
          <w:sz w:val="24"/>
          <w:szCs w:val="24"/>
        </w:rPr>
        <w:t xml:space="preserve"> der Bezirk beschlossen hat, 100 Exemplare von “Mind and Body” für sechs Monate an die von den Bezirksvereinen angegebenen Addressen durch die Herausgeber zu versenden. Der Ausschu</w:t>
      </w:r>
      <w:r w:rsidR="008F555E">
        <w:rPr>
          <w:rFonts w:cstheme="minorHAnsi"/>
          <w:sz w:val="24"/>
          <w:szCs w:val="24"/>
        </w:rPr>
        <w:t>β</w:t>
      </w:r>
      <w:r w:rsidR="008F555E">
        <w:rPr>
          <w:sz w:val="24"/>
          <w:szCs w:val="24"/>
        </w:rPr>
        <w:t xml:space="preserve"> empfiehlt den Bezirken des Bundes dringend, diesem nobeln Beispiele des Turnbezirks “Indiana” zu folgen, um die fernere Existenz des englischen Bundesorgans zu ermöglichen.</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Christoph Stöttner, Vorsitzer.</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Ernst Wilkom, Schriftwart.</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Wm. Kaiser.</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Joel H. Steinberg.</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H. Heuler.</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Wm. Drechsler.</w:t>
      </w:r>
    </w:p>
    <w:p w:rsidR="008F555E" w:rsidRDefault="008F555E" w:rsidP="0066483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Christian Schäfer.</w:t>
      </w:r>
    </w:p>
    <w:p w:rsidR="008F555E" w:rsidRDefault="008F555E" w:rsidP="0066483A">
      <w:pPr>
        <w:spacing w:line="360" w:lineRule="auto"/>
        <w:jc w:val="both"/>
        <w:rPr>
          <w:sz w:val="24"/>
          <w:szCs w:val="24"/>
        </w:rPr>
      </w:pPr>
    </w:p>
    <w:p w:rsidR="00FC7A32" w:rsidRDefault="00FC7A32" w:rsidP="0066483A">
      <w:pPr>
        <w:spacing w:line="360" w:lineRule="auto"/>
        <w:jc w:val="both"/>
        <w:rPr>
          <w:sz w:val="24"/>
          <w:szCs w:val="24"/>
        </w:rPr>
      </w:pPr>
    </w:p>
    <w:p w:rsidR="008F555E" w:rsidRDefault="008F555E" w:rsidP="0066483A">
      <w:pPr>
        <w:spacing w:line="360" w:lineRule="auto"/>
        <w:jc w:val="both"/>
        <w:rPr>
          <w:sz w:val="24"/>
          <w:szCs w:val="24"/>
        </w:rPr>
      </w:pPr>
    </w:p>
    <w:p w:rsidR="00377357" w:rsidRDefault="008F555E" w:rsidP="008F555E">
      <w:pPr>
        <w:spacing w:line="360" w:lineRule="auto"/>
        <w:jc w:val="center"/>
        <w:rPr>
          <w:sz w:val="24"/>
          <w:szCs w:val="24"/>
        </w:rPr>
      </w:pPr>
      <w:r>
        <w:rPr>
          <w:sz w:val="24"/>
          <w:szCs w:val="24"/>
        </w:rPr>
        <w:lastRenderedPageBreak/>
        <w:t>-</w:t>
      </w:r>
      <w:r w:rsidR="006056F5">
        <w:rPr>
          <w:sz w:val="24"/>
          <w:szCs w:val="24"/>
        </w:rPr>
        <w:t xml:space="preserve"> </w:t>
      </w:r>
      <w:r>
        <w:rPr>
          <w:sz w:val="24"/>
          <w:szCs w:val="24"/>
        </w:rPr>
        <w:t>26</w:t>
      </w:r>
      <w:r w:rsidR="006056F5">
        <w:rPr>
          <w:sz w:val="24"/>
          <w:szCs w:val="24"/>
        </w:rPr>
        <w:t xml:space="preserve"> </w:t>
      </w:r>
      <w:r>
        <w:rPr>
          <w:sz w:val="24"/>
          <w:szCs w:val="24"/>
        </w:rPr>
        <w:t>-</w:t>
      </w:r>
    </w:p>
    <w:p w:rsidR="008F555E" w:rsidRDefault="008F555E" w:rsidP="008F555E">
      <w:pPr>
        <w:spacing w:line="360" w:lineRule="auto"/>
        <w:ind w:firstLine="720"/>
        <w:jc w:val="both"/>
        <w:rPr>
          <w:sz w:val="24"/>
          <w:szCs w:val="24"/>
        </w:rPr>
      </w:pPr>
      <w:r>
        <w:rPr>
          <w:sz w:val="24"/>
          <w:szCs w:val="24"/>
        </w:rPr>
        <w:t>Nach längerer Debatte wegen einiger Schwierigkeiten mit den Eisenbahnen betreffs Unterzeichnung der Fahrkarten für reducirte Rückreise, ernannte der Sprecher die Turner Georg und Götz von Chicago, sowie Georgi von Cincinnati als ein Comite um die Eisenbahnfrage zu erledigen.</w:t>
      </w:r>
    </w:p>
    <w:p w:rsidR="008F555E" w:rsidRDefault="008F555E" w:rsidP="008F555E">
      <w:pPr>
        <w:spacing w:line="360" w:lineRule="auto"/>
        <w:ind w:firstLine="720"/>
        <w:jc w:val="both"/>
        <w:rPr>
          <w:sz w:val="24"/>
          <w:szCs w:val="24"/>
        </w:rPr>
      </w:pPr>
      <w:r>
        <w:rPr>
          <w:sz w:val="24"/>
          <w:szCs w:val="24"/>
        </w:rPr>
        <w:t>Eine Zuschrift vom Turnverein “Lincoln” in Chicago wurde an den Ausschu</w:t>
      </w:r>
      <w:r>
        <w:rPr>
          <w:rFonts w:cstheme="minorHAnsi"/>
          <w:sz w:val="24"/>
          <w:szCs w:val="24"/>
        </w:rPr>
        <w:t>β</w:t>
      </w:r>
      <w:r>
        <w:rPr>
          <w:sz w:val="24"/>
          <w:szCs w:val="24"/>
        </w:rPr>
        <w:t xml:space="preserve"> für Bundesangelegenheiten verwiesen.</w:t>
      </w:r>
    </w:p>
    <w:p w:rsidR="008F555E" w:rsidRDefault="008F555E" w:rsidP="008F555E">
      <w:pPr>
        <w:spacing w:line="360" w:lineRule="auto"/>
        <w:ind w:firstLine="720"/>
        <w:jc w:val="both"/>
        <w:rPr>
          <w:sz w:val="24"/>
          <w:szCs w:val="24"/>
        </w:rPr>
      </w:pPr>
      <w:r>
        <w:rPr>
          <w:sz w:val="24"/>
          <w:szCs w:val="24"/>
        </w:rPr>
        <w:t>Eine Zuschrift von Turner Jul. Dietrich vom Turnbezirk “Central Illinois” wurde an den Rubricirungs=Ausschu</w:t>
      </w:r>
      <w:r>
        <w:rPr>
          <w:rFonts w:cstheme="minorHAnsi"/>
          <w:sz w:val="24"/>
          <w:szCs w:val="24"/>
        </w:rPr>
        <w:t>β</w:t>
      </w:r>
      <w:r>
        <w:rPr>
          <w:sz w:val="24"/>
          <w:szCs w:val="24"/>
        </w:rPr>
        <w:t xml:space="preserve"> verwiesen.</w:t>
      </w:r>
    </w:p>
    <w:p w:rsidR="008F555E" w:rsidRDefault="008F555E" w:rsidP="008F555E">
      <w:pPr>
        <w:spacing w:line="360" w:lineRule="auto"/>
        <w:ind w:firstLine="720"/>
        <w:jc w:val="both"/>
        <w:rPr>
          <w:sz w:val="24"/>
          <w:szCs w:val="24"/>
        </w:rPr>
      </w:pPr>
      <w:r>
        <w:rPr>
          <w:sz w:val="24"/>
          <w:szCs w:val="24"/>
        </w:rPr>
        <w:t>Hierauf Vertagung bis Dienstag Morgen um 9 Uhr.</w:t>
      </w:r>
    </w:p>
    <w:p w:rsidR="00724ABB" w:rsidRDefault="008F555E" w:rsidP="008F555E">
      <w:pPr>
        <w:spacing w:line="360" w:lineRule="auto"/>
        <w:ind w:firstLine="720"/>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Otto Janson, erster Schriftw</w:t>
      </w:r>
      <w:r w:rsidR="00724ABB">
        <w:rPr>
          <w:sz w:val="24"/>
          <w:szCs w:val="24"/>
        </w:rPr>
        <w:t>art.</w:t>
      </w:r>
    </w:p>
    <w:p w:rsidR="00724ABB" w:rsidRDefault="00724ABB" w:rsidP="008F555E">
      <w:pPr>
        <w:spacing w:line="360" w:lineRule="auto"/>
        <w:ind w:firstLine="720"/>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Adolf Dietz, zweiter Schriftwart.</w:t>
      </w:r>
    </w:p>
    <w:p w:rsidR="00724ABB" w:rsidRDefault="00724ABB" w:rsidP="008F555E">
      <w:pPr>
        <w:spacing w:line="360" w:lineRule="auto"/>
        <w:ind w:firstLine="720"/>
        <w:jc w:val="both"/>
        <w:rPr>
          <w:sz w:val="24"/>
          <w:szCs w:val="24"/>
        </w:rPr>
      </w:pPr>
    </w:p>
    <w:p w:rsidR="00724ABB" w:rsidRDefault="00724ABB" w:rsidP="008F555E">
      <w:pPr>
        <w:spacing w:line="360" w:lineRule="auto"/>
        <w:ind w:firstLine="720"/>
        <w:jc w:val="both"/>
        <w:rPr>
          <w:sz w:val="24"/>
          <w:szCs w:val="24"/>
        </w:rPr>
      </w:pPr>
    </w:p>
    <w:p w:rsidR="008F555E" w:rsidRDefault="00724ABB" w:rsidP="00724ABB">
      <w:pPr>
        <w:spacing w:line="360" w:lineRule="auto"/>
        <w:ind w:firstLine="720"/>
        <w:jc w:val="center"/>
        <w:rPr>
          <w:b/>
          <w:sz w:val="24"/>
          <w:szCs w:val="24"/>
        </w:rPr>
      </w:pPr>
      <w:r>
        <w:rPr>
          <w:b/>
          <w:sz w:val="24"/>
          <w:szCs w:val="24"/>
        </w:rPr>
        <w:t>Dritter Tag.</w:t>
      </w:r>
    </w:p>
    <w:p w:rsidR="00724ABB" w:rsidRPr="00724ABB" w:rsidRDefault="00724ABB" w:rsidP="00724ABB">
      <w:pPr>
        <w:spacing w:line="360" w:lineRule="auto"/>
        <w:ind w:firstLine="720"/>
        <w:jc w:val="center"/>
        <w:rPr>
          <w:sz w:val="24"/>
          <w:szCs w:val="24"/>
        </w:rPr>
      </w:pPr>
      <w:r>
        <w:rPr>
          <w:sz w:val="24"/>
          <w:szCs w:val="24"/>
        </w:rPr>
        <w:t>Louisville, Ky., Dienstag, 23. Juni 1896.</w:t>
      </w:r>
    </w:p>
    <w:p w:rsidR="00724ABB" w:rsidRPr="00724ABB" w:rsidRDefault="00724ABB" w:rsidP="00724ABB">
      <w:pPr>
        <w:spacing w:line="360" w:lineRule="auto"/>
        <w:ind w:firstLine="720"/>
        <w:jc w:val="center"/>
        <w:rPr>
          <w:b/>
          <w:sz w:val="24"/>
          <w:szCs w:val="24"/>
        </w:rPr>
      </w:pPr>
      <w:r>
        <w:rPr>
          <w:b/>
          <w:sz w:val="24"/>
          <w:szCs w:val="24"/>
        </w:rPr>
        <w:t>Vormittagssitzung.</w:t>
      </w:r>
    </w:p>
    <w:p w:rsidR="004720FE" w:rsidRDefault="00724ABB" w:rsidP="00724ABB">
      <w:pPr>
        <w:spacing w:line="360" w:lineRule="auto"/>
        <w:jc w:val="both"/>
        <w:rPr>
          <w:sz w:val="24"/>
          <w:szCs w:val="24"/>
        </w:rPr>
      </w:pPr>
      <w:r>
        <w:rPr>
          <w:sz w:val="24"/>
          <w:szCs w:val="24"/>
        </w:rPr>
        <w:tab/>
        <w:t>Die Tagsatzung wurde durch den ersten Sprecher, Adolf Georg, um 9 Uhr 30 Minuten zur Ordnung gerufen.</w:t>
      </w:r>
    </w:p>
    <w:p w:rsidR="00724ABB" w:rsidRDefault="00724ABB" w:rsidP="00724ABB">
      <w:pPr>
        <w:spacing w:line="360" w:lineRule="auto"/>
        <w:jc w:val="both"/>
        <w:rPr>
          <w:sz w:val="24"/>
          <w:szCs w:val="24"/>
        </w:rPr>
      </w:pPr>
      <w:r>
        <w:rPr>
          <w:sz w:val="24"/>
          <w:szCs w:val="24"/>
        </w:rPr>
        <w:tab/>
        <w:t>Auf Antrag wurde von Verlesung der Namensliste Abstand genommen, und das Protokoll der gestrigen Nachmittagssitzung mit einer kleinen Verbesserung angenommen.</w:t>
      </w:r>
    </w:p>
    <w:p w:rsidR="00724ABB" w:rsidRDefault="00724ABB" w:rsidP="00724ABB">
      <w:pPr>
        <w:spacing w:line="360" w:lineRule="auto"/>
        <w:jc w:val="both"/>
        <w:rPr>
          <w:sz w:val="20"/>
          <w:szCs w:val="20"/>
        </w:rPr>
      </w:pPr>
      <w:r>
        <w:rPr>
          <w:sz w:val="20"/>
          <w:szCs w:val="20"/>
        </w:rPr>
        <w:t>Bericht über Eisenbahnpässe der Delegaten.</w:t>
      </w:r>
    </w:p>
    <w:p w:rsidR="00724ABB" w:rsidRDefault="00724ABB" w:rsidP="00724ABB">
      <w:pPr>
        <w:spacing w:line="360" w:lineRule="auto"/>
        <w:jc w:val="both"/>
        <w:rPr>
          <w:sz w:val="24"/>
          <w:szCs w:val="24"/>
        </w:rPr>
      </w:pPr>
      <w:r>
        <w:rPr>
          <w:sz w:val="20"/>
          <w:szCs w:val="20"/>
        </w:rPr>
        <w:lastRenderedPageBreak/>
        <w:tab/>
      </w:r>
      <w:r w:rsidR="00F46B78">
        <w:rPr>
          <w:sz w:val="24"/>
          <w:szCs w:val="24"/>
        </w:rPr>
        <w:t>Sprecher Georg</w:t>
      </w:r>
      <w:r w:rsidR="00C5023C">
        <w:rPr>
          <w:sz w:val="24"/>
          <w:szCs w:val="24"/>
        </w:rPr>
        <w:t xml:space="preserve"> berichtete, da</w:t>
      </w:r>
      <w:r w:rsidR="00C5023C">
        <w:rPr>
          <w:rFonts w:cstheme="minorHAnsi"/>
          <w:sz w:val="24"/>
          <w:szCs w:val="24"/>
        </w:rPr>
        <w:t>β</w:t>
      </w:r>
      <w:r w:rsidR="00C5023C">
        <w:rPr>
          <w:sz w:val="24"/>
          <w:szCs w:val="24"/>
        </w:rPr>
        <w:t xml:space="preserve"> es ihm und dem gestern ernannten Comite gelungen sei, die Controverse in Bezug auf die Eisenbahnpässe der Delegaten in zufriedenstellender Weise mit den Bahnen zu erledigen.</w:t>
      </w:r>
    </w:p>
    <w:p w:rsidR="00C5023C" w:rsidRDefault="00C5023C" w:rsidP="00724ABB">
      <w:pPr>
        <w:spacing w:line="360" w:lineRule="auto"/>
        <w:jc w:val="both"/>
        <w:rPr>
          <w:sz w:val="20"/>
          <w:szCs w:val="20"/>
        </w:rPr>
      </w:pPr>
      <w:r>
        <w:rPr>
          <w:sz w:val="20"/>
          <w:szCs w:val="20"/>
        </w:rPr>
        <w:t>Bericht des Ausschusses für das Turnlehrerseminar.</w:t>
      </w:r>
    </w:p>
    <w:p w:rsidR="00C5023C" w:rsidRDefault="00C5023C" w:rsidP="00724ABB">
      <w:pPr>
        <w:spacing w:line="360" w:lineRule="auto"/>
        <w:jc w:val="both"/>
        <w:rPr>
          <w:sz w:val="24"/>
          <w:szCs w:val="24"/>
        </w:rPr>
      </w:pPr>
      <w:r>
        <w:rPr>
          <w:sz w:val="20"/>
          <w:szCs w:val="20"/>
        </w:rPr>
        <w:tab/>
      </w:r>
      <w:r>
        <w:rPr>
          <w:sz w:val="24"/>
          <w:szCs w:val="24"/>
        </w:rPr>
        <w:t>Der zurückverwiesene Bericht des Ausschusses für das Turnlehrerseminar wurde verlesen und paragraphenweise verhandelt.</w:t>
      </w:r>
    </w:p>
    <w:p w:rsidR="00C5023C" w:rsidRDefault="00C5023C" w:rsidP="00724ABB">
      <w:pPr>
        <w:spacing w:line="360" w:lineRule="auto"/>
        <w:jc w:val="both"/>
        <w:rPr>
          <w:sz w:val="24"/>
          <w:szCs w:val="24"/>
        </w:rPr>
      </w:pPr>
      <w:r>
        <w:rPr>
          <w:sz w:val="24"/>
          <w:szCs w:val="24"/>
        </w:rPr>
        <w:tab/>
      </w:r>
      <w:r>
        <w:rPr>
          <w:sz w:val="24"/>
          <w:szCs w:val="24"/>
        </w:rPr>
        <w:tab/>
        <w:t>Gut Heil!</w:t>
      </w:r>
    </w:p>
    <w:p w:rsidR="00C5023C" w:rsidRDefault="00C5023C" w:rsidP="00724ABB">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das Turnlehrerseminar organisirte sich wie folgt: Heinrich Suder, Vorsitzer; E. Gröner, Schriftführer. Derselbe unterbreitet der Tagsatzung die folgenden Empfehlungen:</w:t>
      </w:r>
    </w:p>
    <w:p w:rsidR="00C5023C" w:rsidRDefault="00C5023C" w:rsidP="00724ABB">
      <w:pPr>
        <w:spacing w:line="360" w:lineRule="auto"/>
        <w:jc w:val="both"/>
        <w:rPr>
          <w:sz w:val="24"/>
          <w:szCs w:val="24"/>
        </w:rPr>
      </w:pPr>
      <w:r>
        <w:rPr>
          <w:sz w:val="24"/>
          <w:szCs w:val="24"/>
        </w:rPr>
        <w:tab/>
        <w:t>1. In Bezug auf die Empfehlung des Turnbezirks “St. Louis”: Im Falle sich nicht wenigstens 12 Candidaten für den zweijährigen Cursus im Turnlehrerseminar melden, zu dem System des einjährigen Cursus zurückzukehren, empfiehlt Ihr</w:t>
      </w:r>
    </w:p>
    <w:p w:rsidR="00C5023C" w:rsidRDefault="00C5023C" w:rsidP="00724ABB">
      <w:pPr>
        <w:spacing w:line="360" w:lineRule="auto"/>
        <w:jc w:val="both"/>
        <w:rPr>
          <w:sz w:val="24"/>
          <w:szCs w:val="24"/>
        </w:rPr>
      </w:pPr>
    </w:p>
    <w:p w:rsidR="00C5023C" w:rsidRDefault="00C5023C" w:rsidP="00724ABB">
      <w:pPr>
        <w:spacing w:line="360" w:lineRule="auto"/>
        <w:jc w:val="both"/>
        <w:rPr>
          <w:sz w:val="24"/>
          <w:szCs w:val="24"/>
        </w:rPr>
      </w:pPr>
    </w:p>
    <w:p w:rsidR="00C5023C" w:rsidRDefault="00C5023C" w:rsidP="00C5023C">
      <w:pPr>
        <w:spacing w:line="360" w:lineRule="auto"/>
        <w:jc w:val="center"/>
        <w:rPr>
          <w:sz w:val="24"/>
          <w:szCs w:val="24"/>
        </w:rPr>
      </w:pPr>
      <w:r>
        <w:rPr>
          <w:sz w:val="24"/>
          <w:szCs w:val="24"/>
        </w:rPr>
        <w:t>-</w:t>
      </w:r>
      <w:r w:rsidR="007E0C49">
        <w:rPr>
          <w:sz w:val="24"/>
          <w:szCs w:val="24"/>
        </w:rPr>
        <w:t xml:space="preserve"> </w:t>
      </w:r>
      <w:r>
        <w:rPr>
          <w:sz w:val="24"/>
          <w:szCs w:val="24"/>
        </w:rPr>
        <w:t>27</w:t>
      </w:r>
      <w:r w:rsidR="007E0C49">
        <w:rPr>
          <w:sz w:val="24"/>
          <w:szCs w:val="24"/>
        </w:rPr>
        <w:t xml:space="preserve"> </w:t>
      </w:r>
      <w:r>
        <w:rPr>
          <w:sz w:val="24"/>
          <w:szCs w:val="24"/>
        </w:rPr>
        <w:t>-</w:t>
      </w:r>
    </w:p>
    <w:p w:rsidR="00C5023C" w:rsidRDefault="00C5023C" w:rsidP="00C5023C">
      <w:pPr>
        <w:spacing w:line="360" w:lineRule="auto"/>
        <w:jc w:val="both"/>
        <w:rPr>
          <w:sz w:val="24"/>
          <w:szCs w:val="24"/>
        </w:rPr>
      </w:pPr>
      <w:r>
        <w:rPr>
          <w:sz w:val="24"/>
          <w:szCs w:val="24"/>
        </w:rPr>
        <w:t>Ausschu</w:t>
      </w:r>
      <w:r>
        <w:rPr>
          <w:rFonts w:cstheme="minorHAnsi"/>
          <w:sz w:val="24"/>
          <w:szCs w:val="24"/>
        </w:rPr>
        <w:t>β</w:t>
      </w:r>
      <w:r>
        <w:rPr>
          <w:sz w:val="24"/>
          <w:szCs w:val="24"/>
        </w:rPr>
        <w:t>, den zweijährigen Cursus beizubehalten, da wir vorläufig über das Stadium des Experimentes noch nicht hinaus sind und das Resultat des ersten zweijährigen Cursus abwarten sollten, ehe wir ein endgültiges Urtheil darüber abgeben.</w:t>
      </w:r>
    </w:p>
    <w:p w:rsidR="00C5023C" w:rsidRDefault="00C5023C" w:rsidP="00C5023C">
      <w:pPr>
        <w:spacing w:line="360" w:lineRule="auto"/>
        <w:jc w:val="both"/>
        <w:rPr>
          <w:sz w:val="24"/>
          <w:szCs w:val="24"/>
        </w:rPr>
      </w:pPr>
      <w:r>
        <w:rPr>
          <w:sz w:val="24"/>
          <w:szCs w:val="24"/>
        </w:rPr>
        <w:tab/>
        <w:t>2. Die Empfehlung des Turnbezirks “Philadelphia”, Artikel 4 im Bericht der Washingtoner Tagsatzung, wenn nöthig, eine Extrasteuer von 10 Cents für das Turnlehrerseminar zu widerrufen, konnte Ihr Ausschu</w:t>
      </w:r>
      <w:r>
        <w:rPr>
          <w:rFonts w:cstheme="minorHAnsi"/>
          <w:sz w:val="24"/>
          <w:szCs w:val="24"/>
        </w:rPr>
        <w:t>β</w:t>
      </w:r>
      <w:r>
        <w:rPr>
          <w:sz w:val="24"/>
          <w:szCs w:val="24"/>
        </w:rPr>
        <w:t xml:space="preserve"> nicht guthei</w:t>
      </w:r>
      <w:r>
        <w:rPr>
          <w:rFonts w:cstheme="minorHAnsi"/>
          <w:sz w:val="24"/>
          <w:szCs w:val="24"/>
        </w:rPr>
        <w:t>β</w:t>
      </w:r>
      <w:r>
        <w:rPr>
          <w:sz w:val="24"/>
          <w:szCs w:val="24"/>
        </w:rPr>
        <w:t>en.</w:t>
      </w:r>
    </w:p>
    <w:p w:rsidR="005A760D" w:rsidRDefault="00C5023C" w:rsidP="00C5023C">
      <w:pPr>
        <w:spacing w:line="360" w:lineRule="auto"/>
        <w:jc w:val="both"/>
        <w:rPr>
          <w:sz w:val="24"/>
          <w:szCs w:val="24"/>
        </w:rPr>
      </w:pPr>
      <w:r>
        <w:rPr>
          <w:sz w:val="24"/>
          <w:szCs w:val="24"/>
        </w:rPr>
        <w:tab/>
        <w:t>3. Zu der Empfehlung des Turnbezirks</w:t>
      </w:r>
      <w:r w:rsidR="005A760D">
        <w:rPr>
          <w:sz w:val="24"/>
          <w:szCs w:val="24"/>
        </w:rPr>
        <w:t xml:space="preserve"> “Lake Erie”, im Turnlehrerseminar einen einjährigen englischen Cursus einzurichten, welcher auch für Amerikaner mit genügender Vorbildung offen sein soll, nimmt Ihr Ausschu</w:t>
      </w:r>
      <w:r w:rsidR="005A760D">
        <w:rPr>
          <w:rFonts w:cstheme="minorHAnsi"/>
          <w:sz w:val="24"/>
          <w:szCs w:val="24"/>
        </w:rPr>
        <w:t>β</w:t>
      </w:r>
      <w:r w:rsidR="005A760D">
        <w:rPr>
          <w:sz w:val="24"/>
          <w:szCs w:val="24"/>
        </w:rPr>
        <w:t xml:space="preserve"> folgende Stellung: Während wir die Einführung </w:t>
      </w:r>
      <w:r w:rsidR="005A760D">
        <w:rPr>
          <w:sz w:val="24"/>
          <w:szCs w:val="24"/>
        </w:rPr>
        <w:lastRenderedPageBreak/>
        <w:t>eines einjährigen englischen Cursus für wünschenswerth erachten, halten wir sie unter den gegenwärtigen Verhältnissen neben einem zweijährigen Cursus für unpraktisch und unausführbar.</w:t>
      </w:r>
    </w:p>
    <w:p w:rsidR="005A760D" w:rsidRDefault="005A760D" w:rsidP="00C5023C">
      <w:pPr>
        <w:spacing w:line="360" w:lineRule="auto"/>
        <w:jc w:val="both"/>
        <w:rPr>
          <w:sz w:val="24"/>
          <w:szCs w:val="24"/>
        </w:rPr>
      </w:pPr>
      <w:r>
        <w:rPr>
          <w:sz w:val="24"/>
          <w:szCs w:val="24"/>
        </w:rPr>
        <w:tab/>
        <w:t xml:space="preserve">4. Die Aufforderung des Turnbezirks “Long Island” </w:t>
      </w:r>
      <w:proofErr w:type="gramStart"/>
      <w:r>
        <w:rPr>
          <w:sz w:val="24"/>
          <w:szCs w:val="24"/>
        </w:rPr>
        <w:t>an</w:t>
      </w:r>
      <w:proofErr w:type="gramEnd"/>
      <w:r>
        <w:rPr>
          <w:sz w:val="24"/>
          <w:szCs w:val="24"/>
        </w:rPr>
        <w:t xml:space="preserve"> den Bundesvorort, in Zukunft genügende Sicherheit für weitere Vorschüsse an Zöglinge des Turnlehrerseminars zu verlangen, hält Ihr Ausschu</w:t>
      </w:r>
      <w:r>
        <w:rPr>
          <w:rFonts w:cstheme="minorHAnsi"/>
          <w:sz w:val="24"/>
          <w:szCs w:val="24"/>
        </w:rPr>
        <w:t>β</w:t>
      </w:r>
      <w:r>
        <w:rPr>
          <w:sz w:val="24"/>
          <w:szCs w:val="24"/>
        </w:rPr>
        <w:t xml:space="preserve"> durch die von dem Bundesvorort und dem Directorium des Seminars getroffenen Ma</w:t>
      </w:r>
      <w:r>
        <w:rPr>
          <w:rFonts w:cstheme="minorHAnsi"/>
          <w:sz w:val="24"/>
          <w:szCs w:val="24"/>
        </w:rPr>
        <w:t>β</w:t>
      </w:r>
      <w:r>
        <w:rPr>
          <w:sz w:val="24"/>
          <w:szCs w:val="24"/>
        </w:rPr>
        <w:t>regeln erledigt.</w:t>
      </w:r>
    </w:p>
    <w:p w:rsidR="005050E5" w:rsidRDefault="005A760D" w:rsidP="00C5023C">
      <w:pPr>
        <w:spacing w:line="360" w:lineRule="auto"/>
        <w:jc w:val="both"/>
        <w:rPr>
          <w:sz w:val="24"/>
          <w:szCs w:val="24"/>
        </w:rPr>
      </w:pPr>
      <w:r>
        <w:rPr>
          <w:sz w:val="24"/>
          <w:szCs w:val="24"/>
        </w:rPr>
        <w:tab/>
        <w:t>5. Der Ausschu</w:t>
      </w:r>
      <w:r>
        <w:rPr>
          <w:rFonts w:cstheme="minorHAnsi"/>
          <w:sz w:val="24"/>
          <w:szCs w:val="24"/>
        </w:rPr>
        <w:t>β</w:t>
      </w:r>
      <w:r>
        <w:rPr>
          <w:sz w:val="24"/>
          <w:szCs w:val="24"/>
        </w:rPr>
        <w:t xml:space="preserve"> empfiehlt, da</w:t>
      </w:r>
      <w:r>
        <w:rPr>
          <w:rFonts w:cstheme="minorHAnsi"/>
          <w:sz w:val="24"/>
          <w:szCs w:val="24"/>
        </w:rPr>
        <w:t>β</w:t>
      </w:r>
      <w:r>
        <w:rPr>
          <w:sz w:val="24"/>
          <w:szCs w:val="24"/>
        </w:rPr>
        <w:t xml:space="preserve"> das Directorium des Turnlehrerseminars bei Bundestagsatzungen</w:t>
      </w:r>
      <w:r w:rsidR="005050E5">
        <w:rPr>
          <w:sz w:val="24"/>
          <w:szCs w:val="24"/>
        </w:rPr>
        <w:t xml:space="preserve"> zu einem Vertreter berechtigt sein soll. Die daraus entstehenden Unkosten werden aus der Bundeskasse gedeckt.</w:t>
      </w:r>
    </w:p>
    <w:p w:rsidR="00C5023C" w:rsidRDefault="005050E5" w:rsidP="00C5023C">
      <w:pPr>
        <w:spacing w:line="360" w:lineRule="auto"/>
        <w:jc w:val="both"/>
        <w:rPr>
          <w:sz w:val="24"/>
          <w:szCs w:val="24"/>
        </w:rPr>
      </w:pPr>
      <w:r>
        <w:rPr>
          <w:sz w:val="24"/>
          <w:szCs w:val="24"/>
        </w:rPr>
        <w:tab/>
        <w:t>6. Der Ausschu</w:t>
      </w:r>
      <w:r>
        <w:rPr>
          <w:rFonts w:cstheme="minorHAnsi"/>
          <w:sz w:val="24"/>
          <w:szCs w:val="24"/>
        </w:rPr>
        <w:t>β</w:t>
      </w:r>
      <w:r>
        <w:rPr>
          <w:sz w:val="24"/>
          <w:szCs w:val="24"/>
        </w:rPr>
        <w:t xml:space="preserve"> empfiehlt, das Directorium und den technischen Leiter des Turnlehrerseminars bei der Aufstellung des Stundeplans für den englischen Sommercursus zu Rathe zu ziehen.</w:t>
      </w:r>
    </w:p>
    <w:p w:rsidR="005050E5" w:rsidRDefault="005050E5" w:rsidP="00C5023C">
      <w:pPr>
        <w:spacing w:line="360" w:lineRule="auto"/>
        <w:jc w:val="both"/>
        <w:rPr>
          <w:sz w:val="24"/>
          <w:szCs w:val="24"/>
        </w:rPr>
      </w:pPr>
      <w:r>
        <w:rPr>
          <w:sz w:val="24"/>
          <w:szCs w:val="24"/>
        </w:rPr>
        <w:tab/>
        <w:t>7. Der Ausschu</w:t>
      </w:r>
      <w:r>
        <w:rPr>
          <w:rFonts w:cstheme="minorHAnsi"/>
          <w:sz w:val="24"/>
          <w:szCs w:val="24"/>
        </w:rPr>
        <w:t>β</w:t>
      </w:r>
      <w:r>
        <w:rPr>
          <w:sz w:val="24"/>
          <w:szCs w:val="24"/>
        </w:rPr>
        <w:t xml:space="preserve"> empfiehlt, da</w:t>
      </w:r>
      <w:r>
        <w:rPr>
          <w:rFonts w:cstheme="minorHAnsi"/>
          <w:sz w:val="24"/>
          <w:szCs w:val="24"/>
        </w:rPr>
        <w:t>β</w:t>
      </w:r>
      <w:r>
        <w:rPr>
          <w:sz w:val="24"/>
          <w:szCs w:val="24"/>
        </w:rPr>
        <w:t xml:space="preserve"> der Bundesvorort ermächtigt sein soll, wenn nöthig eine Extrakopfsteuer von 10 Cents für das Turnlehrerseminar zu erheben.</w:t>
      </w:r>
    </w:p>
    <w:p w:rsidR="005050E5" w:rsidRDefault="005050E5" w:rsidP="00C5023C">
      <w:pPr>
        <w:spacing w:line="360" w:lineRule="auto"/>
        <w:jc w:val="both"/>
        <w:rPr>
          <w:sz w:val="24"/>
          <w:szCs w:val="24"/>
        </w:rPr>
      </w:pPr>
      <w:r>
        <w:rPr>
          <w:sz w:val="24"/>
          <w:szCs w:val="24"/>
        </w:rPr>
        <w:tab/>
        <w:t>8. Der Ausschu</w:t>
      </w:r>
      <w:r>
        <w:rPr>
          <w:rFonts w:cstheme="minorHAnsi"/>
          <w:sz w:val="24"/>
          <w:szCs w:val="24"/>
        </w:rPr>
        <w:t>β</w:t>
      </w:r>
      <w:r>
        <w:rPr>
          <w:sz w:val="24"/>
          <w:szCs w:val="24"/>
        </w:rPr>
        <w:t xml:space="preserve"> empfiehlt, da</w:t>
      </w:r>
      <w:r>
        <w:rPr>
          <w:rFonts w:cstheme="minorHAnsi"/>
          <w:sz w:val="24"/>
          <w:szCs w:val="24"/>
        </w:rPr>
        <w:t>β</w:t>
      </w:r>
      <w:r>
        <w:rPr>
          <w:sz w:val="24"/>
          <w:szCs w:val="24"/>
        </w:rPr>
        <w:t xml:space="preserve"> der technische Leiter des Turnlehrerseminars bei den Bundestagsatzungen anwesend sein soll und soll ihm Sitz und berathende Stimme gegeben werden.</w:t>
      </w:r>
    </w:p>
    <w:p w:rsidR="005050E5" w:rsidRDefault="005050E5" w:rsidP="00C5023C">
      <w:pPr>
        <w:spacing w:line="360" w:lineRule="auto"/>
        <w:jc w:val="both"/>
        <w:rPr>
          <w:sz w:val="24"/>
          <w:szCs w:val="24"/>
        </w:rPr>
      </w:pPr>
      <w:r>
        <w:rPr>
          <w:sz w:val="24"/>
          <w:szCs w:val="24"/>
        </w:rPr>
        <w:tab/>
        <w:t>9. Der Ausschu</w:t>
      </w:r>
      <w:r>
        <w:rPr>
          <w:rFonts w:cstheme="minorHAnsi"/>
          <w:sz w:val="24"/>
          <w:szCs w:val="24"/>
        </w:rPr>
        <w:t>β</w:t>
      </w:r>
      <w:r>
        <w:rPr>
          <w:sz w:val="24"/>
          <w:szCs w:val="24"/>
        </w:rPr>
        <w:t xml:space="preserve"> empfiehlt, dem Directorium des Turnlehrerseminars für treue Pflichterfüllung den Dank der Tagsatzung auszusprechen. Ihr Ausschu</w:t>
      </w:r>
      <w:r>
        <w:rPr>
          <w:rFonts w:cstheme="minorHAnsi"/>
          <w:sz w:val="24"/>
          <w:szCs w:val="24"/>
        </w:rPr>
        <w:t>β</w:t>
      </w:r>
      <w:r>
        <w:rPr>
          <w:sz w:val="24"/>
          <w:szCs w:val="24"/>
        </w:rPr>
        <w:t xml:space="preserve"> ist der Ansicht, da</w:t>
      </w:r>
      <w:r>
        <w:rPr>
          <w:rFonts w:cstheme="minorHAnsi"/>
          <w:sz w:val="24"/>
          <w:szCs w:val="24"/>
        </w:rPr>
        <w:t>β</w:t>
      </w:r>
      <w:r>
        <w:rPr>
          <w:sz w:val="24"/>
          <w:szCs w:val="24"/>
        </w:rPr>
        <w:t xml:space="preserve"> die Arbeit von einem Leiter </w:t>
      </w:r>
    </w:p>
    <w:p w:rsidR="005050E5" w:rsidRDefault="005050E5" w:rsidP="00C5023C">
      <w:pPr>
        <w:spacing w:line="360" w:lineRule="auto"/>
        <w:jc w:val="both"/>
        <w:rPr>
          <w:sz w:val="24"/>
          <w:szCs w:val="24"/>
        </w:rPr>
      </w:pPr>
    </w:p>
    <w:p w:rsidR="00FC7A32" w:rsidRDefault="00FC7A32" w:rsidP="00C5023C">
      <w:pPr>
        <w:spacing w:line="360" w:lineRule="auto"/>
        <w:jc w:val="both"/>
        <w:rPr>
          <w:sz w:val="24"/>
          <w:szCs w:val="24"/>
        </w:rPr>
      </w:pPr>
    </w:p>
    <w:p w:rsidR="00FC7A32" w:rsidRDefault="00FC7A32" w:rsidP="00C5023C">
      <w:pPr>
        <w:spacing w:line="360" w:lineRule="auto"/>
        <w:jc w:val="both"/>
        <w:rPr>
          <w:sz w:val="24"/>
          <w:szCs w:val="24"/>
        </w:rPr>
      </w:pPr>
    </w:p>
    <w:p w:rsidR="005050E5" w:rsidRDefault="005050E5" w:rsidP="00C5023C">
      <w:pPr>
        <w:spacing w:line="360" w:lineRule="auto"/>
        <w:jc w:val="both"/>
        <w:rPr>
          <w:sz w:val="24"/>
          <w:szCs w:val="24"/>
        </w:rPr>
      </w:pPr>
    </w:p>
    <w:p w:rsidR="005050E5" w:rsidRDefault="005050E5" w:rsidP="005050E5">
      <w:pPr>
        <w:spacing w:line="360" w:lineRule="auto"/>
        <w:jc w:val="center"/>
        <w:rPr>
          <w:sz w:val="24"/>
          <w:szCs w:val="24"/>
        </w:rPr>
      </w:pPr>
      <w:r>
        <w:rPr>
          <w:sz w:val="24"/>
          <w:szCs w:val="24"/>
        </w:rPr>
        <w:lastRenderedPageBreak/>
        <w:t>-</w:t>
      </w:r>
      <w:r w:rsidR="007E0C49">
        <w:rPr>
          <w:sz w:val="24"/>
          <w:szCs w:val="24"/>
        </w:rPr>
        <w:t xml:space="preserve"> </w:t>
      </w:r>
      <w:r>
        <w:rPr>
          <w:sz w:val="24"/>
          <w:szCs w:val="24"/>
        </w:rPr>
        <w:t>28</w:t>
      </w:r>
      <w:r w:rsidR="007E0C49">
        <w:rPr>
          <w:sz w:val="24"/>
          <w:szCs w:val="24"/>
        </w:rPr>
        <w:t xml:space="preserve"> </w:t>
      </w:r>
      <w:r>
        <w:rPr>
          <w:sz w:val="24"/>
          <w:szCs w:val="24"/>
        </w:rPr>
        <w:t>-</w:t>
      </w:r>
    </w:p>
    <w:p w:rsidR="005050E5" w:rsidRDefault="005050E5" w:rsidP="005050E5">
      <w:pPr>
        <w:spacing w:line="360" w:lineRule="auto"/>
        <w:jc w:val="both"/>
        <w:rPr>
          <w:sz w:val="24"/>
          <w:szCs w:val="24"/>
        </w:rPr>
      </w:pPr>
      <w:r>
        <w:rPr>
          <w:sz w:val="24"/>
          <w:szCs w:val="24"/>
        </w:rPr>
        <w:t>kaum bewältigt werden kann. Er empfiehlt daher, die Anstellung einer weiteren Lehrkraft im Turnlehrerseminar.</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Heinrich Suder, Vorsitzer.</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Emil Gröner, Secretär.</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David Osterheld.</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Oscar Scheer.</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Francis A. Deck.</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Max Hempel.</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 B. Huchting.</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Wilhelm Reuter.</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Fritz Bock.</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 H. Arnold.</w:t>
      </w:r>
    </w:p>
    <w:p w:rsidR="005050E5" w:rsidRDefault="005050E5"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Aug. Zapp.</w:t>
      </w:r>
    </w:p>
    <w:p w:rsidR="00FF12DC" w:rsidRDefault="00FF12DC" w:rsidP="005050E5">
      <w:pPr>
        <w:spacing w:line="360" w:lineRule="auto"/>
        <w:jc w:val="both"/>
        <w:rPr>
          <w:sz w:val="24"/>
          <w:szCs w:val="24"/>
        </w:rPr>
      </w:pPr>
      <w:r>
        <w:rPr>
          <w:sz w:val="24"/>
          <w:szCs w:val="24"/>
        </w:rPr>
        <w:tab/>
        <w:t>Die Paragraphen 1 bis 8 wurden angenommen</w:t>
      </w:r>
      <w:r w:rsidR="002E6721">
        <w:rPr>
          <w:sz w:val="24"/>
          <w:szCs w:val="24"/>
        </w:rPr>
        <w:t>.</w:t>
      </w:r>
    </w:p>
    <w:p w:rsidR="002E6721" w:rsidRDefault="002E6721" w:rsidP="005050E5">
      <w:pPr>
        <w:spacing w:line="360" w:lineRule="auto"/>
        <w:jc w:val="both"/>
        <w:rPr>
          <w:sz w:val="24"/>
          <w:szCs w:val="24"/>
        </w:rPr>
      </w:pPr>
      <w:r>
        <w:rPr>
          <w:sz w:val="24"/>
          <w:szCs w:val="24"/>
        </w:rPr>
        <w:tab/>
        <w:t>Ein Antrag von Turner Spiegel, Paragraph 9 zu streichen, wurde niedergestimmt und derselbe dann in obigem Wortlaut angenommen.</w:t>
      </w:r>
    </w:p>
    <w:p w:rsidR="002E6721" w:rsidRDefault="002E6721" w:rsidP="005050E5">
      <w:pPr>
        <w:spacing w:line="360" w:lineRule="auto"/>
        <w:jc w:val="both"/>
        <w:rPr>
          <w:sz w:val="24"/>
          <w:szCs w:val="24"/>
        </w:rPr>
      </w:pPr>
      <w:r>
        <w:rPr>
          <w:sz w:val="24"/>
          <w:szCs w:val="24"/>
        </w:rPr>
        <w:tab/>
        <w:t>Hierauf wurde der Bericht, wie verlesen, als Ganzes angenommen.</w:t>
      </w:r>
    </w:p>
    <w:p w:rsidR="002E6721" w:rsidRDefault="002E6721" w:rsidP="005050E5">
      <w:pPr>
        <w:spacing w:line="360" w:lineRule="auto"/>
        <w:jc w:val="both"/>
        <w:rPr>
          <w:sz w:val="24"/>
          <w:szCs w:val="24"/>
        </w:rPr>
      </w:pPr>
      <w:r>
        <w:rPr>
          <w:sz w:val="24"/>
          <w:szCs w:val="24"/>
        </w:rPr>
        <w:tab/>
        <w:t>Die folgenden Depeschen kamen zur Verlesung:</w:t>
      </w:r>
    </w:p>
    <w:p w:rsidR="002E6721" w:rsidRDefault="002E6721" w:rsidP="005050E5">
      <w:pPr>
        <w:spacing w:line="360" w:lineRule="auto"/>
        <w:jc w:val="both"/>
        <w:rPr>
          <w:sz w:val="20"/>
          <w:szCs w:val="20"/>
        </w:rPr>
      </w:pPr>
      <w:r>
        <w:rPr>
          <w:sz w:val="20"/>
          <w:szCs w:val="20"/>
        </w:rPr>
        <w:t>Depesche vom Turnbezirk “Rocky Mountain”.</w:t>
      </w:r>
    </w:p>
    <w:p w:rsidR="002E6721" w:rsidRDefault="002E6721" w:rsidP="005050E5">
      <w:pPr>
        <w:spacing w:line="360" w:lineRule="auto"/>
        <w:jc w:val="both"/>
        <w:rPr>
          <w:sz w:val="24"/>
          <w:szCs w:val="24"/>
        </w:rPr>
      </w:pPr>
      <w:r>
        <w:rPr>
          <w:sz w:val="20"/>
          <w:szCs w:val="20"/>
        </w:rPr>
        <w:tab/>
      </w:r>
      <w:r>
        <w:rPr>
          <w:sz w:val="24"/>
          <w:szCs w:val="24"/>
        </w:rPr>
        <w:t>An die Tagsatzung des Nordamerikanischen Turnerbundes, Louisville, Ky.</w:t>
      </w:r>
    </w:p>
    <w:p w:rsidR="002E6721" w:rsidRDefault="002E6721" w:rsidP="005050E5">
      <w:pPr>
        <w:spacing w:line="360" w:lineRule="auto"/>
        <w:jc w:val="both"/>
        <w:rPr>
          <w:sz w:val="24"/>
          <w:szCs w:val="24"/>
        </w:rPr>
      </w:pPr>
      <w:r>
        <w:rPr>
          <w:sz w:val="24"/>
          <w:szCs w:val="24"/>
        </w:rPr>
        <w:tab/>
        <w:t>Gut Heil! der siebenzehnten Bundestagsatzung. Echt turnerische Gesinnung sei der Leitfaden Eurer Handlungen! Im Geiste bin ich bei Euch.</w:t>
      </w:r>
    </w:p>
    <w:p w:rsidR="002E6721" w:rsidRDefault="002E6721" w:rsidP="005050E5">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Adolf Wieger jr.,</w:t>
      </w:r>
    </w:p>
    <w:p w:rsidR="002E6721" w:rsidRDefault="002E6721"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Delegat des Turnbezirks “Rocky Mountain”.</w:t>
      </w:r>
    </w:p>
    <w:p w:rsidR="002E6721" w:rsidRDefault="002E6721" w:rsidP="005050E5">
      <w:pPr>
        <w:spacing w:line="360" w:lineRule="auto"/>
        <w:jc w:val="both"/>
        <w:rPr>
          <w:sz w:val="20"/>
          <w:szCs w:val="20"/>
        </w:rPr>
      </w:pPr>
      <w:r>
        <w:rPr>
          <w:sz w:val="20"/>
          <w:szCs w:val="20"/>
        </w:rPr>
        <w:t>Depesche von den Cincinnatier Turnvereinen.</w:t>
      </w:r>
    </w:p>
    <w:p w:rsidR="002E6721" w:rsidRDefault="002E6721"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Cincinnati, O., 22. Juni 1896.</w:t>
      </w:r>
    </w:p>
    <w:p w:rsidR="002E6721" w:rsidRDefault="002E6721" w:rsidP="005050E5">
      <w:pPr>
        <w:spacing w:line="360" w:lineRule="auto"/>
        <w:jc w:val="both"/>
        <w:rPr>
          <w:sz w:val="24"/>
          <w:szCs w:val="24"/>
        </w:rPr>
      </w:pPr>
      <w:r>
        <w:rPr>
          <w:sz w:val="24"/>
          <w:szCs w:val="24"/>
        </w:rPr>
        <w:tab/>
        <w:t>An J. H. Steinberg, Turnhalle, Louisville, Ky.</w:t>
      </w:r>
    </w:p>
    <w:p w:rsidR="002E6721" w:rsidRDefault="002E6721" w:rsidP="005050E5">
      <w:pPr>
        <w:spacing w:line="360" w:lineRule="auto"/>
        <w:jc w:val="both"/>
        <w:rPr>
          <w:sz w:val="24"/>
          <w:szCs w:val="24"/>
        </w:rPr>
      </w:pPr>
      <w:r>
        <w:rPr>
          <w:sz w:val="24"/>
          <w:szCs w:val="24"/>
        </w:rPr>
        <w:tab/>
        <w:t>Gut Heil! Die Turnvereine von Cincinnati und Umge</w:t>
      </w:r>
      <w:r w:rsidR="00EC2AC3">
        <w:rPr>
          <w:sz w:val="24"/>
          <w:szCs w:val="24"/>
        </w:rPr>
        <w:t>g</w:t>
      </w:r>
      <w:r>
        <w:rPr>
          <w:sz w:val="24"/>
          <w:szCs w:val="24"/>
        </w:rPr>
        <w:t>end laden herzlich alle Bundesdelegaten zu einem Commers ein; welcher zu Ehren derselben am ersten Abend nach Schlu</w:t>
      </w:r>
      <w:r>
        <w:rPr>
          <w:rFonts w:cstheme="minorHAnsi"/>
          <w:sz w:val="24"/>
          <w:szCs w:val="24"/>
        </w:rPr>
        <w:t>β</w:t>
      </w:r>
      <w:r>
        <w:rPr>
          <w:sz w:val="24"/>
          <w:szCs w:val="24"/>
        </w:rPr>
        <w:t xml:space="preserve"> der Tagsatzung in der Central=Turnhalle gegeben wird.</w:t>
      </w:r>
    </w:p>
    <w:p w:rsidR="002E6721" w:rsidRDefault="002E6721"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Für das Comite:</w:t>
      </w:r>
    </w:p>
    <w:p w:rsidR="002E6721" w:rsidRDefault="002E6721"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Beno Damus.</w:t>
      </w:r>
    </w:p>
    <w:p w:rsidR="002E6721" w:rsidRDefault="002E6721" w:rsidP="005050E5">
      <w:pPr>
        <w:spacing w:line="360" w:lineRule="auto"/>
        <w:jc w:val="both"/>
        <w:rPr>
          <w:sz w:val="20"/>
          <w:szCs w:val="20"/>
        </w:rPr>
      </w:pPr>
      <w:r>
        <w:rPr>
          <w:sz w:val="20"/>
          <w:szCs w:val="20"/>
        </w:rPr>
        <w:t>Depesche von H. Goldberger.</w:t>
      </w:r>
    </w:p>
    <w:p w:rsidR="002E6721" w:rsidRDefault="002E6721"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Peoria, Ill., 22. Juni 1896.</w:t>
      </w:r>
    </w:p>
    <w:p w:rsidR="002E6721" w:rsidRDefault="002E6721" w:rsidP="005050E5">
      <w:pPr>
        <w:spacing w:line="360" w:lineRule="auto"/>
        <w:jc w:val="both"/>
        <w:rPr>
          <w:sz w:val="24"/>
          <w:szCs w:val="24"/>
        </w:rPr>
      </w:pPr>
      <w:r>
        <w:rPr>
          <w:sz w:val="24"/>
          <w:szCs w:val="24"/>
        </w:rPr>
        <w:tab/>
        <w:t>Adolf Georg, Turnhalle, Louisville, Ky.</w:t>
      </w:r>
    </w:p>
    <w:p w:rsidR="002E6721" w:rsidRDefault="002E6721" w:rsidP="005050E5">
      <w:pPr>
        <w:spacing w:line="360" w:lineRule="auto"/>
        <w:jc w:val="both"/>
        <w:rPr>
          <w:sz w:val="24"/>
          <w:szCs w:val="24"/>
        </w:rPr>
      </w:pPr>
      <w:r>
        <w:rPr>
          <w:sz w:val="24"/>
          <w:szCs w:val="24"/>
        </w:rPr>
        <w:tab/>
        <w:t>Herzlichen Glückwunsch. Mögen die Verhandlungen von echt turnerischem Geiste beseelt sein.</w:t>
      </w:r>
    </w:p>
    <w:p w:rsidR="002E6721" w:rsidRDefault="002E6721" w:rsidP="005050E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 Goldberger.</w:t>
      </w:r>
    </w:p>
    <w:p w:rsidR="00035493" w:rsidRDefault="002E6721" w:rsidP="005050E5">
      <w:pPr>
        <w:spacing w:line="360" w:lineRule="auto"/>
        <w:jc w:val="both"/>
        <w:rPr>
          <w:sz w:val="20"/>
          <w:szCs w:val="20"/>
        </w:rPr>
      </w:pPr>
      <w:r>
        <w:rPr>
          <w:sz w:val="20"/>
          <w:szCs w:val="20"/>
        </w:rPr>
        <w:t>Theilw</w:t>
      </w:r>
      <w:r w:rsidR="00035493">
        <w:rPr>
          <w:sz w:val="20"/>
          <w:szCs w:val="20"/>
        </w:rPr>
        <w:t>eis</w:t>
      </w:r>
      <w:r>
        <w:rPr>
          <w:sz w:val="20"/>
          <w:szCs w:val="20"/>
        </w:rPr>
        <w:t>er Bericht des</w:t>
      </w:r>
      <w:r w:rsidR="00035493">
        <w:rPr>
          <w:sz w:val="20"/>
          <w:szCs w:val="20"/>
        </w:rPr>
        <w:t xml:space="preserve"> Ausschusses für Bundesangelegenheiten.</w:t>
      </w:r>
    </w:p>
    <w:p w:rsidR="00035493" w:rsidRDefault="00035493" w:rsidP="005050E5">
      <w:pPr>
        <w:spacing w:line="360" w:lineRule="auto"/>
        <w:jc w:val="both"/>
        <w:rPr>
          <w:sz w:val="24"/>
          <w:szCs w:val="24"/>
        </w:rPr>
      </w:pPr>
      <w:r>
        <w:rPr>
          <w:sz w:val="20"/>
          <w:szCs w:val="20"/>
        </w:rPr>
        <w:tab/>
      </w:r>
      <w:r>
        <w:rPr>
          <w:sz w:val="24"/>
          <w:szCs w:val="24"/>
        </w:rPr>
        <w:t>Der Ausschu</w:t>
      </w:r>
      <w:r>
        <w:rPr>
          <w:rFonts w:cstheme="minorHAnsi"/>
          <w:sz w:val="24"/>
          <w:szCs w:val="24"/>
        </w:rPr>
        <w:t>β</w:t>
      </w:r>
      <w:r>
        <w:rPr>
          <w:sz w:val="24"/>
          <w:szCs w:val="24"/>
        </w:rPr>
        <w:t xml:space="preserve"> für Bundesangelegenheiten reichte einen weiteren theilweisen Bericht wie folgt ein:</w:t>
      </w:r>
    </w:p>
    <w:p w:rsidR="00035493" w:rsidRDefault="00035493" w:rsidP="005050E5">
      <w:pPr>
        <w:spacing w:line="360" w:lineRule="auto"/>
        <w:jc w:val="both"/>
        <w:rPr>
          <w:sz w:val="24"/>
          <w:szCs w:val="24"/>
        </w:rPr>
      </w:pPr>
      <w:r>
        <w:rPr>
          <w:sz w:val="20"/>
          <w:szCs w:val="20"/>
        </w:rPr>
        <w:tab/>
      </w:r>
      <w:r w:rsidRPr="00035493">
        <w:rPr>
          <w:rFonts w:cstheme="minorHAnsi"/>
          <w:sz w:val="24"/>
          <w:szCs w:val="24"/>
        </w:rPr>
        <w:t>§</w:t>
      </w:r>
      <w:r w:rsidRPr="00035493">
        <w:rPr>
          <w:sz w:val="24"/>
          <w:szCs w:val="24"/>
        </w:rPr>
        <w:t xml:space="preserve"> 5. Da wir da</w:t>
      </w:r>
      <w:r>
        <w:rPr>
          <w:sz w:val="24"/>
          <w:szCs w:val="24"/>
        </w:rPr>
        <w:t>s Vertrauen haben, da</w:t>
      </w:r>
      <w:r>
        <w:rPr>
          <w:rFonts w:cstheme="minorHAnsi"/>
          <w:sz w:val="24"/>
          <w:szCs w:val="24"/>
        </w:rPr>
        <w:t>β</w:t>
      </w:r>
      <w:r>
        <w:rPr>
          <w:sz w:val="24"/>
          <w:szCs w:val="24"/>
        </w:rPr>
        <w:t xml:space="preserve"> die Festbehörde für das nächste Bundesturnfest nichts</w:t>
      </w:r>
    </w:p>
    <w:p w:rsidR="00035493" w:rsidRDefault="00035493" w:rsidP="005050E5">
      <w:pPr>
        <w:spacing w:line="360" w:lineRule="auto"/>
        <w:jc w:val="both"/>
        <w:rPr>
          <w:sz w:val="24"/>
          <w:szCs w:val="24"/>
        </w:rPr>
      </w:pPr>
    </w:p>
    <w:p w:rsidR="00035493" w:rsidRDefault="00035493" w:rsidP="005050E5">
      <w:pPr>
        <w:spacing w:line="360" w:lineRule="auto"/>
        <w:jc w:val="both"/>
        <w:rPr>
          <w:sz w:val="24"/>
          <w:szCs w:val="24"/>
        </w:rPr>
      </w:pPr>
    </w:p>
    <w:p w:rsidR="002E6721" w:rsidRDefault="00035493" w:rsidP="00035493">
      <w:pPr>
        <w:spacing w:line="360" w:lineRule="auto"/>
        <w:jc w:val="center"/>
        <w:rPr>
          <w:sz w:val="24"/>
          <w:szCs w:val="24"/>
        </w:rPr>
      </w:pPr>
      <w:r>
        <w:rPr>
          <w:sz w:val="24"/>
          <w:szCs w:val="24"/>
        </w:rPr>
        <w:lastRenderedPageBreak/>
        <w:t>-</w:t>
      </w:r>
      <w:r w:rsidR="00D25C5E">
        <w:rPr>
          <w:sz w:val="24"/>
          <w:szCs w:val="24"/>
        </w:rPr>
        <w:t xml:space="preserve"> </w:t>
      </w:r>
      <w:r>
        <w:rPr>
          <w:sz w:val="24"/>
          <w:szCs w:val="24"/>
        </w:rPr>
        <w:t>29</w:t>
      </w:r>
      <w:r w:rsidR="00D25C5E">
        <w:rPr>
          <w:sz w:val="24"/>
          <w:szCs w:val="24"/>
        </w:rPr>
        <w:t xml:space="preserve"> </w:t>
      </w:r>
      <w:r>
        <w:rPr>
          <w:sz w:val="24"/>
          <w:szCs w:val="24"/>
        </w:rPr>
        <w:t>-</w:t>
      </w:r>
    </w:p>
    <w:p w:rsidR="00035493" w:rsidRDefault="00035493" w:rsidP="00035493">
      <w:pPr>
        <w:spacing w:line="360" w:lineRule="auto"/>
        <w:jc w:val="both"/>
        <w:rPr>
          <w:sz w:val="24"/>
          <w:szCs w:val="24"/>
        </w:rPr>
      </w:pPr>
      <w:r>
        <w:rPr>
          <w:sz w:val="24"/>
          <w:szCs w:val="24"/>
        </w:rPr>
        <w:t>ungethan lassen wird, das Fest zu einem erfolgreichen zu gestalten, empfehlen wir den Delegaten zu der 17. Tagsatzung, da</w:t>
      </w:r>
      <w:r>
        <w:rPr>
          <w:rFonts w:cstheme="minorHAnsi"/>
          <w:sz w:val="24"/>
          <w:szCs w:val="24"/>
        </w:rPr>
        <w:t>β</w:t>
      </w:r>
      <w:r>
        <w:rPr>
          <w:sz w:val="24"/>
          <w:szCs w:val="24"/>
        </w:rPr>
        <w:t xml:space="preserve"> Sie in ihren Bezirken für eine rege Betheiligung an dem Fest wirken.</w:t>
      </w:r>
    </w:p>
    <w:p w:rsidR="00035493" w:rsidRDefault="00035493" w:rsidP="00035493">
      <w:pPr>
        <w:spacing w:line="360" w:lineRule="auto"/>
        <w:jc w:val="both"/>
        <w:rPr>
          <w:sz w:val="24"/>
          <w:szCs w:val="24"/>
        </w:rPr>
      </w:pPr>
      <w:r>
        <w:rPr>
          <w:sz w:val="24"/>
          <w:szCs w:val="24"/>
        </w:rPr>
        <w:tab/>
      </w:r>
      <w:r>
        <w:rPr>
          <w:rFonts w:cstheme="minorHAnsi"/>
          <w:sz w:val="24"/>
          <w:szCs w:val="24"/>
        </w:rPr>
        <w:t>§</w:t>
      </w:r>
      <w:r>
        <w:rPr>
          <w:sz w:val="24"/>
          <w:szCs w:val="24"/>
        </w:rPr>
        <w:t xml:space="preserve"> 6. Wir empfehlen, da</w:t>
      </w:r>
      <w:r>
        <w:rPr>
          <w:rFonts w:cstheme="minorHAnsi"/>
          <w:sz w:val="24"/>
          <w:szCs w:val="24"/>
        </w:rPr>
        <w:t>β</w:t>
      </w:r>
      <w:r>
        <w:rPr>
          <w:sz w:val="24"/>
          <w:szCs w:val="24"/>
        </w:rPr>
        <w:t xml:space="preserve"> die Vereine des Bundes, nur solchen Bittgesuchen von Bundesvereinen Beachtung schenken, welche von den Behörden des respectiven Bezirks und des Bundes genehmigt worden sind.</w:t>
      </w:r>
    </w:p>
    <w:p w:rsidR="00035493" w:rsidRPr="00035493" w:rsidRDefault="00035493" w:rsidP="00035493">
      <w:pPr>
        <w:spacing w:line="360" w:lineRule="auto"/>
        <w:jc w:val="both"/>
        <w:rPr>
          <w:sz w:val="24"/>
          <w:szCs w:val="24"/>
        </w:rPr>
      </w:pPr>
      <w:r>
        <w:rPr>
          <w:sz w:val="24"/>
          <w:szCs w:val="24"/>
        </w:rPr>
        <w:tab/>
      </w:r>
      <w:r w:rsidR="00973E74">
        <w:rPr>
          <w:rFonts w:cstheme="minorHAnsi"/>
          <w:sz w:val="24"/>
          <w:szCs w:val="24"/>
        </w:rPr>
        <w:t>§</w:t>
      </w:r>
      <w:r w:rsidR="00973E74">
        <w:rPr>
          <w:sz w:val="24"/>
          <w:szCs w:val="24"/>
        </w:rPr>
        <w:t xml:space="preserve"> 7. In Sachen der Beschwerde des Turnvereins “Lincoln” in Chicago erklärt sich Ihr Ausschu</w:t>
      </w:r>
      <w:r w:rsidR="00973E74">
        <w:rPr>
          <w:rFonts w:cstheme="minorHAnsi"/>
          <w:sz w:val="24"/>
          <w:szCs w:val="24"/>
        </w:rPr>
        <w:t>β</w:t>
      </w:r>
      <w:r w:rsidR="00973E74">
        <w:rPr>
          <w:sz w:val="24"/>
          <w:szCs w:val="24"/>
        </w:rPr>
        <w:t xml:space="preserve"> mit der Auffassung des Bundesvororts einverstanden, und überlä</w:t>
      </w:r>
      <w:r w:rsidR="00973E74">
        <w:rPr>
          <w:rFonts w:cstheme="minorHAnsi"/>
          <w:sz w:val="24"/>
          <w:szCs w:val="24"/>
        </w:rPr>
        <w:t>β</w:t>
      </w:r>
      <w:r w:rsidR="00973E74">
        <w:rPr>
          <w:sz w:val="24"/>
          <w:szCs w:val="24"/>
        </w:rPr>
        <w:t>t es der Tagsatzung die Streitfrage an geeigneter Stelle ihrer Verhandlungen zu erledigen, zu gleicher Zeit empfehlen wir, dem Vertreter des Turnvereins “Lincoln”, Turner Rosenow, bei dieser Gelegenheit Sitz und Sprechrecht einzuräumen.</w:t>
      </w:r>
    </w:p>
    <w:p w:rsidR="00DD5336" w:rsidRDefault="00DD5336" w:rsidP="00DD5336">
      <w:pPr>
        <w:spacing w:line="360" w:lineRule="auto"/>
        <w:jc w:val="both"/>
        <w:rPr>
          <w:sz w:val="24"/>
          <w:szCs w:val="24"/>
        </w:rPr>
      </w:pPr>
      <w:r>
        <w:rPr>
          <w:sz w:val="24"/>
          <w:szCs w:val="24"/>
        </w:rPr>
        <w:tab/>
      </w:r>
      <w:r w:rsidR="0033574B">
        <w:rPr>
          <w:rFonts w:cstheme="minorHAnsi"/>
          <w:sz w:val="24"/>
          <w:szCs w:val="24"/>
        </w:rPr>
        <w:t>§</w:t>
      </w:r>
      <w:r w:rsidR="0033574B">
        <w:rPr>
          <w:sz w:val="24"/>
          <w:szCs w:val="24"/>
        </w:rPr>
        <w:t xml:space="preserve"> 8. In Bezug auf die Gesetzgebung über Einwanderung haben wir den früher gefa</w:t>
      </w:r>
      <w:r w:rsidR="0033574B">
        <w:rPr>
          <w:rFonts w:cstheme="minorHAnsi"/>
          <w:sz w:val="24"/>
          <w:szCs w:val="24"/>
        </w:rPr>
        <w:t>β</w:t>
      </w:r>
      <w:r w:rsidR="0033574B">
        <w:rPr>
          <w:sz w:val="24"/>
          <w:szCs w:val="24"/>
        </w:rPr>
        <w:t>ten Beschlüssen des Turnerbundes keine neue beizufügen, wir machen aber darauf  aufmerksam, da</w:t>
      </w:r>
      <w:r w:rsidR="0033574B">
        <w:rPr>
          <w:rFonts w:cstheme="minorHAnsi"/>
          <w:sz w:val="24"/>
          <w:szCs w:val="24"/>
        </w:rPr>
        <w:t>β</w:t>
      </w:r>
      <w:r w:rsidR="0033574B">
        <w:rPr>
          <w:sz w:val="24"/>
          <w:szCs w:val="24"/>
        </w:rPr>
        <w:t xml:space="preserve"> aller Druck auf die gesetzgebenden Körperschaften der Nation und der Staaten naturgemä</w:t>
      </w:r>
      <w:r w:rsidR="0033574B">
        <w:rPr>
          <w:rFonts w:cstheme="minorHAnsi"/>
          <w:sz w:val="24"/>
          <w:szCs w:val="24"/>
        </w:rPr>
        <w:t>β</w:t>
      </w:r>
      <w:r w:rsidR="0033574B">
        <w:rPr>
          <w:sz w:val="24"/>
          <w:szCs w:val="24"/>
        </w:rPr>
        <w:t xml:space="preserve"> nur dan</w:t>
      </w:r>
      <w:r w:rsidR="00D25C5E">
        <w:rPr>
          <w:sz w:val="24"/>
          <w:szCs w:val="24"/>
        </w:rPr>
        <w:t>n</w:t>
      </w:r>
      <w:r w:rsidR="0033574B">
        <w:rPr>
          <w:sz w:val="24"/>
          <w:szCs w:val="24"/>
        </w:rPr>
        <w:t xml:space="preserve"> erfolgreich ausgeübt werden kann, wenn die Bezirke und Vereine ihren Einflu</w:t>
      </w:r>
      <w:r w:rsidR="0033574B">
        <w:rPr>
          <w:rFonts w:cstheme="minorHAnsi"/>
          <w:sz w:val="24"/>
          <w:szCs w:val="24"/>
        </w:rPr>
        <w:t>β</w:t>
      </w:r>
      <w:r w:rsidR="0033574B">
        <w:rPr>
          <w:sz w:val="24"/>
          <w:szCs w:val="24"/>
        </w:rPr>
        <w:t xml:space="preserve"> auf ihre individuellen Vertreter in diesen Körperschaften geltend machen.</w:t>
      </w:r>
    </w:p>
    <w:p w:rsidR="00433DC7" w:rsidRDefault="00433DC7" w:rsidP="00DD5336">
      <w:pPr>
        <w:spacing w:line="360" w:lineRule="auto"/>
        <w:jc w:val="both"/>
        <w:rPr>
          <w:sz w:val="24"/>
          <w:szCs w:val="24"/>
        </w:rPr>
      </w:pPr>
      <w:r>
        <w:rPr>
          <w:sz w:val="24"/>
          <w:szCs w:val="24"/>
        </w:rPr>
        <w:tab/>
      </w:r>
      <w:r>
        <w:rPr>
          <w:rFonts w:cstheme="minorHAnsi"/>
          <w:sz w:val="24"/>
          <w:szCs w:val="24"/>
        </w:rPr>
        <w:t>§</w:t>
      </w:r>
      <w:r>
        <w:rPr>
          <w:sz w:val="24"/>
          <w:szCs w:val="24"/>
        </w:rPr>
        <w:t xml:space="preserve"> 9. Wir empfehlen, da</w:t>
      </w:r>
      <w:r>
        <w:rPr>
          <w:rFonts w:cstheme="minorHAnsi"/>
          <w:sz w:val="24"/>
          <w:szCs w:val="24"/>
        </w:rPr>
        <w:t>β</w:t>
      </w:r>
      <w:r>
        <w:rPr>
          <w:sz w:val="24"/>
          <w:szCs w:val="24"/>
        </w:rPr>
        <w:t xml:space="preserve"> der Bundesvorort in der Agitation für Aufbringung von freiwilligen Beiträgen zur Deckung des Deficits vom letzten Bundesturnfest fortfahre, und legen es den Delegaten dieser Tagsatzung an’s Herz, in ihren Bezirken diese Agitation kräftig zu unterstützen.</w:t>
      </w:r>
    </w:p>
    <w:p w:rsidR="00433DC7" w:rsidRDefault="00433DC7" w:rsidP="00DD5336">
      <w:pPr>
        <w:spacing w:line="360" w:lineRule="auto"/>
        <w:jc w:val="both"/>
        <w:rPr>
          <w:sz w:val="24"/>
          <w:szCs w:val="24"/>
        </w:rPr>
      </w:pPr>
      <w:r>
        <w:rPr>
          <w:sz w:val="24"/>
          <w:szCs w:val="24"/>
        </w:rPr>
        <w:tab/>
        <w:t>Für den Ausschu</w:t>
      </w:r>
      <w:r>
        <w:rPr>
          <w:rFonts w:cstheme="minorHAnsi"/>
          <w:sz w:val="24"/>
          <w:szCs w:val="24"/>
        </w:rPr>
        <w:t>β</w:t>
      </w:r>
      <w:r>
        <w:rPr>
          <w:sz w:val="24"/>
          <w:szCs w:val="24"/>
        </w:rPr>
        <w:t>:</w:t>
      </w:r>
    </w:p>
    <w:p w:rsidR="00433DC7" w:rsidRDefault="00433DC7" w:rsidP="00DD533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Heinrich Huhn, Vorsitzer.</w:t>
      </w:r>
    </w:p>
    <w:p w:rsidR="00433DC7" w:rsidRDefault="00433DC7" w:rsidP="00DD533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Carl J. Dörr, Secretär.</w:t>
      </w:r>
    </w:p>
    <w:p w:rsidR="00433DC7" w:rsidRDefault="00433DC7" w:rsidP="00DD5336">
      <w:pPr>
        <w:spacing w:line="360" w:lineRule="auto"/>
        <w:jc w:val="both"/>
        <w:rPr>
          <w:sz w:val="24"/>
          <w:szCs w:val="24"/>
        </w:rPr>
      </w:pPr>
      <w:r>
        <w:rPr>
          <w:sz w:val="24"/>
          <w:szCs w:val="24"/>
        </w:rPr>
        <w:tab/>
        <w:t>Auf Antrag wurde der Bericht paragraphenweise verhandelt.</w:t>
      </w:r>
    </w:p>
    <w:p w:rsidR="00433DC7" w:rsidRDefault="00433DC7" w:rsidP="00DD5336">
      <w:pPr>
        <w:spacing w:line="360" w:lineRule="auto"/>
        <w:jc w:val="both"/>
        <w:rPr>
          <w:sz w:val="24"/>
          <w:szCs w:val="24"/>
        </w:rPr>
      </w:pPr>
      <w:r>
        <w:rPr>
          <w:sz w:val="24"/>
          <w:szCs w:val="24"/>
        </w:rPr>
        <w:tab/>
        <w:t>Paragraph 5, 6, 7 und 8 wurden angenommen.</w:t>
      </w:r>
    </w:p>
    <w:p w:rsidR="00433DC7" w:rsidRDefault="00433DC7" w:rsidP="00DD5336">
      <w:pPr>
        <w:spacing w:line="360" w:lineRule="auto"/>
        <w:jc w:val="both"/>
        <w:rPr>
          <w:sz w:val="24"/>
          <w:szCs w:val="24"/>
        </w:rPr>
      </w:pPr>
      <w:r>
        <w:rPr>
          <w:sz w:val="24"/>
          <w:szCs w:val="24"/>
        </w:rPr>
        <w:lastRenderedPageBreak/>
        <w:tab/>
        <w:t xml:space="preserve">Nach Verlesung von </w:t>
      </w:r>
      <w:r>
        <w:rPr>
          <w:rFonts w:cstheme="minorHAnsi"/>
          <w:sz w:val="24"/>
          <w:szCs w:val="24"/>
        </w:rPr>
        <w:t>§</w:t>
      </w:r>
      <w:r>
        <w:rPr>
          <w:sz w:val="24"/>
          <w:szCs w:val="24"/>
        </w:rPr>
        <w:t xml:space="preserve"> 9 reichter Turner Pfeiffer, Turnbezirk “Chicago”, den folgenden Antrag ein:</w:t>
      </w:r>
    </w:p>
    <w:p w:rsidR="00433DC7" w:rsidRDefault="00433DC7" w:rsidP="00DD5336">
      <w:pPr>
        <w:spacing w:line="360" w:lineRule="auto"/>
        <w:jc w:val="both"/>
        <w:rPr>
          <w:sz w:val="24"/>
          <w:szCs w:val="24"/>
        </w:rPr>
      </w:pPr>
      <w:r>
        <w:rPr>
          <w:sz w:val="24"/>
          <w:szCs w:val="24"/>
        </w:rPr>
        <w:tab/>
        <w:t>Eine obligatorische Kopfsteuer von 35 Cents zur Deckung des noch vorhandenen Deficits des Milwaukeer Bundesturnfestes auszuschreiben, jedoch sollen den Vereinen, welche schon freiwillige Beiträge für diesen Zweck lieferten, die Beiträge solcher Beiträge gutgeschrieben werden.</w:t>
      </w:r>
    </w:p>
    <w:p w:rsidR="00433DC7" w:rsidRDefault="00433DC7" w:rsidP="00DD5336">
      <w:pPr>
        <w:spacing w:line="360" w:lineRule="auto"/>
        <w:jc w:val="both"/>
        <w:rPr>
          <w:sz w:val="24"/>
          <w:szCs w:val="24"/>
        </w:rPr>
      </w:pPr>
      <w:r>
        <w:rPr>
          <w:sz w:val="24"/>
          <w:szCs w:val="24"/>
        </w:rPr>
        <w:tab/>
        <w:t>Für den Turnbezirk “Chicago”:</w:t>
      </w:r>
    </w:p>
    <w:p w:rsidR="00433DC7" w:rsidRDefault="00433DC7" w:rsidP="00DD533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t>Pfeiffer.</w:t>
      </w:r>
    </w:p>
    <w:p w:rsidR="00433DC7" w:rsidRDefault="00433DC7" w:rsidP="00DD5336">
      <w:pPr>
        <w:spacing w:line="360" w:lineRule="auto"/>
        <w:jc w:val="both"/>
        <w:rPr>
          <w:sz w:val="24"/>
          <w:szCs w:val="24"/>
        </w:rPr>
      </w:pPr>
    </w:p>
    <w:p w:rsidR="00433DC7" w:rsidRDefault="00433DC7" w:rsidP="00DD5336">
      <w:pPr>
        <w:spacing w:line="360" w:lineRule="auto"/>
        <w:jc w:val="both"/>
        <w:rPr>
          <w:sz w:val="24"/>
          <w:szCs w:val="24"/>
        </w:rPr>
      </w:pPr>
    </w:p>
    <w:p w:rsidR="00433DC7" w:rsidRDefault="00433DC7" w:rsidP="00433DC7">
      <w:pPr>
        <w:spacing w:line="360" w:lineRule="auto"/>
        <w:jc w:val="center"/>
        <w:rPr>
          <w:sz w:val="24"/>
          <w:szCs w:val="24"/>
        </w:rPr>
      </w:pPr>
      <w:r>
        <w:rPr>
          <w:sz w:val="24"/>
          <w:szCs w:val="24"/>
        </w:rPr>
        <w:t>-</w:t>
      </w:r>
      <w:r w:rsidR="00D25C5E">
        <w:rPr>
          <w:sz w:val="24"/>
          <w:szCs w:val="24"/>
        </w:rPr>
        <w:t xml:space="preserve"> </w:t>
      </w:r>
      <w:r>
        <w:rPr>
          <w:sz w:val="24"/>
          <w:szCs w:val="24"/>
        </w:rPr>
        <w:t>30</w:t>
      </w:r>
      <w:r w:rsidR="00D25C5E">
        <w:rPr>
          <w:sz w:val="24"/>
          <w:szCs w:val="24"/>
        </w:rPr>
        <w:t xml:space="preserve"> </w:t>
      </w:r>
      <w:r>
        <w:rPr>
          <w:sz w:val="24"/>
          <w:szCs w:val="24"/>
        </w:rPr>
        <w:t>-</w:t>
      </w:r>
    </w:p>
    <w:p w:rsidR="00433DC7" w:rsidRDefault="00433DC7" w:rsidP="00433DC7">
      <w:pPr>
        <w:spacing w:line="360" w:lineRule="auto"/>
        <w:jc w:val="both"/>
        <w:rPr>
          <w:sz w:val="24"/>
          <w:szCs w:val="24"/>
        </w:rPr>
      </w:pPr>
      <w:r>
        <w:rPr>
          <w:sz w:val="24"/>
          <w:szCs w:val="24"/>
        </w:rPr>
        <w:tab/>
        <w:t xml:space="preserve">Der Antrag wurde abgelehnt und </w:t>
      </w:r>
      <w:r>
        <w:rPr>
          <w:rFonts w:cstheme="minorHAnsi"/>
          <w:sz w:val="24"/>
          <w:szCs w:val="24"/>
        </w:rPr>
        <w:t>§</w:t>
      </w:r>
      <w:r>
        <w:rPr>
          <w:sz w:val="24"/>
          <w:szCs w:val="24"/>
        </w:rPr>
        <w:t xml:space="preserve"> 9, wie verlesen, angenommen.</w:t>
      </w:r>
    </w:p>
    <w:p w:rsidR="00433DC7" w:rsidRDefault="00433DC7" w:rsidP="00433DC7">
      <w:pPr>
        <w:spacing w:line="360" w:lineRule="auto"/>
        <w:jc w:val="both"/>
        <w:rPr>
          <w:sz w:val="24"/>
          <w:szCs w:val="24"/>
        </w:rPr>
      </w:pPr>
      <w:r>
        <w:rPr>
          <w:sz w:val="24"/>
          <w:szCs w:val="24"/>
        </w:rPr>
        <w:tab/>
        <w:t>Die folgende Depesche kam zur Verlesung:</w:t>
      </w:r>
    </w:p>
    <w:p w:rsidR="00433DC7" w:rsidRDefault="00433DC7" w:rsidP="00433DC7">
      <w:pPr>
        <w:spacing w:line="360" w:lineRule="auto"/>
        <w:jc w:val="both"/>
        <w:rPr>
          <w:sz w:val="20"/>
          <w:szCs w:val="20"/>
        </w:rPr>
      </w:pPr>
      <w:r>
        <w:rPr>
          <w:sz w:val="20"/>
          <w:szCs w:val="20"/>
        </w:rPr>
        <w:t>Depesche von G. Trost, San Francisco, Cal.</w:t>
      </w:r>
    </w:p>
    <w:p w:rsidR="00433DC7" w:rsidRDefault="00433DC7" w:rsidP="00433DC7">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San Francisco, Cal., 23. Juni 1896.</w:t>
      </w:r>
    </w:p>
    <w:p w:rsidR="00433DC7" w:rsidRDefault="00433DC7" w:rsidP="00433DC7">
      <w:pPr>
        <w:spacing w:line="360" w:lineRule="auto"/>
        <w:jc w:val="both"/>
        <w:rPr>
          <w:sz w:val="24"/>
          <w:szCs w:val="24"/>
        </w:rPr>
      </w:pPr>
      <w:r>
        <w:rPr>
          <w:sz w:val="24"/>
          <w:szCs w:val="24"/>
        </w:rPr>
        <w:tab/>
        <w:t>Albert Currlin, Delegat der Tagsatzung, Louisville, Ky.</w:t>
      </w:r>
    </w:p>
    <w:p w:rsidR="00433DC7" w:rsidRDefault="00433DC7" w:rsidP="00433DC7">
      <w:pPr>
        <w:spacing w:line="360" w:lineRule="auto"/>
        <w:jc w:val="both"/>
        <w:rPr>
          <w:sz w:val="24"/>
          <w:szCs w:val="24"/>
        </w:rPr>
      </w:pPr>
      <w:r>
        <w:rPr>
          <w:sz w:val="24"/>
          <w:szCs w:val="24"/>
        </w:rPr>
        <w:tab/>
        <w:t>Der Turnverein von San Francisco begrü</w:t>
      </w:r>
      <w:r>
        <w:rPr>
          <w:rFonts w:cstheme="minorHAnsi"/>
          <w:sz w:val="24"/>
          <w:szCs w:val="24"/>
        </w:rPr>
        <w:t>β</w:t>
      </w:r>
      <w:r>
        <w:rPr>
          <w:sz w:val="24"/>
          <w:szCs w:val="24"/>
        </w:rPr>
        <w:t>t den Beschlu</w:t>
      </w:r>
      <w:r>
        <w:rPr>
          <w:rFonts w:cstheme="minorHAnsi"/>
          <w:sz w:val="24"/>
          <w:szCs w:val="24"/>
        </w:rPr>
        <w:t>β</w:t>
      </w:r>
      <w:r>
        <w:rPr>
          <w:sz w:val="24"/>
          <w:szCs w:val="24"/>
        </w:rPr>
        <w:t xml:space="preserve"> der Bundestagsatzung, seine nächste Tagsatzung an der Küste des Stillen Meeres abzuhalten in einem donnernden “Gut Heil”!</w:t>
      </w:r>
    </w:p>
    <w:p w:rsidR="00433DC7" w:rsidRDefault="00433DC7" w:rsidP="00433DC7">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 Trost</w:t>
      </w:r>
      <w:r w:rsidR="00D33ADC">
        <w:rPr>
          <w:sz w:val="24"/>
          <w:szCs w:val="24"/>
        </w:rPr>
        <w:t>, erster Sprecher.</w:t>
      </w:r>
    </w:p>
    <w:p w:rsidR="00D33ADC" w:rsidRDefault="00D33ADC" w:rsidP="00433DC7">
      <w:pPr>
        <w:spacing w:line="360" w:lineRule="auto"/>
        <w:jc w:val="both"/>
        <w:rPr>
          <w:sz w:val="24"/>
          <w:szCs w:val="24"/>
        </w:rPr>
      </w:pPr>
      <w:r>
        <w:rPr>
          <w:sz w:val="24"/>
          <w:szCs w:val="24"/>
        </w:rPr>
        <w:tab/>
        <w:t>Ein Antrag von Turner Spiegel, Turnbezirk “Central New York”, und ein ebensolcher von Turner Detmers, Turnbezirk “Süd=California”, wurde an das Rubricirungscomite verwiesen.</w:t>
      </w:r>
    </w:p>
    <w:p w:rsidR="00D33ADC" w:rsidRDefault="00D33ADC" w:rsidP="00433DC7">
      <w:pPr>
        <w:spacing w:line="360" w:lineRule="auto"/>
        <w:jc w:val="both"/>
        <w:rPr>
          <w:sz w:val="20"/>
          <w:szCs w:val="20"/>
        </w:rPr>
      </w:pPr>
      <w:r>
        <w:rPr>
          <w:sz w:val="20"/>
          <w:szCs w:val="20"/>
        </w:rPr>
        <w:t>Antrag Heintz abgelehnt.</w:t>
      </w:r>
    </w:p>
    <w:p w:rsidR="00D33ADC" w:rsidRDefault="00D33ADC" w:rsidP="00433DC7">
      <w:pPr>
        <w:spacing w:line="360" w:lineRule="auto"/>
        <w:jc w:val="both"/>
        <w:rPr>
          <w:sz w:val="24"/>
          <w:szCs w:val="24"/>
        </w:rPr>
      </w:pPr>
      <w:r>
        <w:rPr>
          <w:sz w:val="20"/>
          <w:szCs w:val="20"/>
        </w:rPr>
        <w:lastRenderedPageBreak/>
        <w:tab/>
      </w:r>
      <w:r>
        <w:rPr>
          <w:sz w:val="24"/>
          <w:szCs w:val="24"/>
        </w:rPr>
        <w:t>Ein Antrag von Turner Heintz, Turnbezirk “New York”, eine Subscriptionsliste für Deckung des Deficits vom letzten Bundesturnfest unter den Delegaten circuliren zu lassen, wurde abgelehnt.</w:t>
      </w:r>
    </w:p>
    <w:p w:rsidR="00D33ADC" w:rsidRDefault="00D33ADC" w:rsidP="00433DC7">
      <w:pPr>
        <w:spacing w:line="360" w:lineRule="auto"/>
        <w:jc w:val="both"/>
        <w:rPr>
          <w:sz w:val="24"/>
          <w:szCs w:val="24"/>
        </w:rPr>
      </w:pPr>
      <w:r>
        <w:rPr>
          <w:sz w:val="24"/>
          <w:szCs w:val="24"/>
        </w:rPr>
        <w:tab/>
        <w:t>Der Bericht des Ausschusses für Klagesachen wurde verlesen, wie folgt, und im Ganzen angenommen:</w:t>
      </w:r>
    </w:p>
    <w:p w:rsidR="00D33ADC" w:rsidRDefault="00D33ADC" w:rsidP="00433DC7">
      <w:pPr>
        <w:spacing w:line="360" w:lineRule="auto"/>
        <w:jc w:val="both"/>
        <w:rPr>
          <w:sz w:val="20"/>
          <w:szCs w:val="20"/>
        </w:rPr>
      </w:pPr>
      <w:r w:rsidRPr="00D33ADC">
        <w:rPr>
          <w:sz w:val="20"/>
          <w:szCs w:val="20"/>
        </w:rPr>
        <w:t>Bericht des Ausschusses für Klagesachen.</w:t>
      </w:r>
    </w:p>
    <w:p w:rsidR="00D33ADC" w:rsidRDefault="00D33ADC" w:rsidP="00433DC7">
      <w:pPr>
        <w:spacing w:line="360" w:lineRule="auto"/>
        <w:jc w:val="both"/>
        <w:rPr>
          <w:sz w:val="24"/>
          <w:szCs w:val="24"/>
        </w:rPr>
      </w:pPr>
      <w:r>
        <w:rPr>
          <w:sz w:val="24"/>
          <w:szCs w:val="24"/>
        </w:rPr>
        <w:tab/>
      </w:r>
      <w:r>
        <w:rPr>
          <w:sz w:val="24"/>
          <w:szCs w:val="24"/>
        </w:rPr>
        <w:tab/>
        <w:t>Gut Heil!</w:t>
      </w:r>
      <w:r>
        <w:rPr>
          <w:sz w:val="24"/>
          <w:szCs w:val="24"/>
        </w:rPr>
        <w:tab/>
      </w:r>
    </w:p>
    <w:p w:rsidR="00D33ADC" w:rsidRDefault="00D33ADC" w:rsidP="00433DC7">
      <w:pPr>
        <w:spacing w:line="360" w:lineRule="auto"/>
        <w:jc w:val="both"/>
        <w:rPr>
          <w:sz w:val="24"/>
          <w:szCs w:val="24"/>
        </w:rPr>
      </w:pPr>
      <w:r>
        <w:rPr>
          <w:sz w:val="24"/>
          <w:szCs w:val="24"/>
        </w:rPr>
        <w:tab/>
        <w:t>Der</w:t>
      </w:r>
      <w:r w:rsidRPr="00D33ADC">
        <w:rPr>
          <w:sz w:val="24"/>
          <w:szCs w:val="24"/>
        </w:rPr>
        <w:t xml:space="preserve"> </w:t>
      </w:r>
      <w:r>
        <w:rPr>
          <w:sz w:val="24"/>
          <w:szCs w:val="24"/>
        </w:rPr>
        <w:t>Ausschu</w:t>
      </w:r>
      <w:r>
        <w:rPr>
          <w:rFonts w:cstheme="minorHAnsi"/>
          <w:sz w:val="24"/>
          <w:szCs w:val="24"/>
        </w:rPr>
        <w:t>β</w:t>
      </w:r>
      <w:r>
        <w:rPr>
          <w:sz w:val="24"/>
          <w:szCs w:val="24"/>
        </w:rPr>
        <w:t xml:space="preserve"> für Klagesachen erwählte John Meinhard vom Turnbezirk “West New York”</w:t>
      </w:r>
      <w:r w:rsidR="00927835">
        <w:rPr>
          <w:sz w:val="24"/>
          <w:szCs w:val="24"/>
        </w:rPr>
        <w:t xml:space="preserve"> zum Vorsitzenden und Ed. Kaufmann vom Turnbezirk “Oberer Mississippi” zum Schriftführer.</w:t>
      </w:r>
    </w:p>
    <w:p w:rsidR="00927835" w:rsidRDefault="00927835" w:rsidP="00433DC7">
      <w:pPr>
        <w:spacing w:line="360" w:lineRule="auto"/>
        <w:jc w:val="both"/>
        <w:rPr>
          <w:sz w:val="24"/>
          <w:szCs w:val="24"/>
        </w:rPr>
      </w:pPr>
      <w:r>
        <w:rPr>
          <w:sz w:val="24"/>
          <w:szCs w:val="24"/>
        </w:rPr>
        <w:tab/>
        <w:t>In Sache der Appellation des Turnvereins “Einigkeit” von Chicago gegen eine Entscheidung des Bundesvororts betreffs einer Streitfrage  zwischen genannten Verein und seinem früheren Turnlehrer, Cobelli, wurde beschlossen, der Tagsatzung zu empfehlen, die Handlungsweise des Vororts des Turnbezirks “Chicago”, sowie</w:t>
      </w:r>
      <w:r w:rsidR="0067001C">
        <w:rPr>
          <w:sz w:val="24"/>
          <w:szCs w:val="24"/>
        </w:rPr>
        <w:t xml:space="preserve"> diejenige</w:t>
      </w:r>
      <w:r w:rsidR="000F201A">
        <w:rPr>
          <w:sz w:val="24"/>
          <w:szCs w:val="24"/>
        </w:rPr>
        <w:t xml:space="preserve"> des Bundesvororts, gutzuhei</w:t>
      </w:r>
      <w:r w:rsidR="000F201A">
        <w:rPr>
          <w:rFonts w:cstheme="minorHAnsi"/>
          <w:sz w:val="24"/>
          <w:szCs w:val="24"/>
        </w:rPr>
        <w:t>β</w:t>
      </w:r>
      <w:r w:rsidR="000F201A">
        <w:rPr>
          <w:sz w:val="24"/>
          <w:szCs w:val="24"/>
        </w:rPr>
        <w:t>en. Ueber die ursprüngliche Streitfrage zwischen beiden Parteien können wir nicht entscheiden, da uns dieselbe nicht vorliegt.</w:t>
      </w:r>
    </w:p>
    <w:p w:rsidR="000F201A" w:rsidRDefault="000F201A" w:rsidP="00433DC7">
      <w:pPr>
        <w:spacing w:line="360" w:lineRule="auto"/>
        <w:jc w:val="both"/>
        <w:rPr>
          <w:sz w:val="24"/>
          <w:szCs w:val="24"/>
        </w:rPr>
      </w:pPr>
      <w:r>
        <w:rPr>
          <w:sz w:val="24"/>
          <w:szCs w:val="24"/>
        </w:rPr>
        <w:tab/>
        <w:t>In Sache der Appellation des Turnvereins “Vorwarts” vom Turnbezirk “New York” gegen eine Eintscheidung des Bundesvororts betreffs unrechtmä</w:t>
      </w:r>
      <w:r>
        <w:rPr>
          <w:rFonts w:cstheme="minorHAnsi"/>
          <w:sz w:val="24"/>
          <w:szCs w:val="24"/>
        </w:rPr>
        <w:t>β</w:t>
      </w:r>
      <w:r>
        <w:rPr>
          <w:sz w:val="24"/>
          <w:szCs w:val="24"/>
        </w:rPr>
        <w:t>ig erhobenen Bundessteuern sind wir der Meinung, da</w:t>
      </w:r>
      <w:r>
        <w:rPr>
          <w:rFonts w:cstheme="minorHAnsi"/>
          <w:sz w:val="24"/>
          <w:szCs w:val="24"/>
        </w:rPr>
        <w:t>β</w:t>
      </w:r>
      <w:r>
        <w:rPr>
          <w:sz w:val="24"/>
          <w:szCs w:val="24"/>
        </w:rPr>
        <w:t xml:space="preserve"> die Appellation berechtigt ist. Wir empfehlen deshalb, da</w:t>
      </w:r>
      <w:r>
        <w:rPr>
          <w:rFonts w:cstheme="minorHAnsi"/>
          <w:sz w:val="24"/>
          <w:szCs w:val="24"/>
        </w:rPr>
        <w:t>β</w:t>
      </w:r>
      <w:r>
        <w:rPr>
          <w:sz w:val="24"/>
          <w:szCs w:val="24"/>
        </w:rPr>
        <w:t xml:space="preserve"> der Bundesvorort sowie</w:t>
      </w:r>
    </w:p>
    <w:p w:rsidR="000F201A" w:rsidRDefault="000F201A" w:rsidP="00433DC7">
      <w:pPr>
        <w:spacing w:line="360" w:lineRule="auto"/>
        <w:jc w:val="both"/>
        <w:rPr>
          <w:sz w:val="24"/>
          <w:szCs w:val="24"/>
        </w:rPr>
      </w:pPr>
    </w:p>
    <w:p w:rsidR="000F201A" w:rsidRDefault="000F201A" w:rsidP="00433DC7">
      <w:pPr>
        <w:spacing w:line="360" w:lineRule="auto"/>
        <w:jc w:val="both"/>
        <w:rPr>
          <w:sz w:val="24"/>
          <w:szCs w:val="24"/>
        </w:rPr>
      </w:pPr>
    </w:p>
    <w:p w:rsidR="000F201A" w:rsidRPr="00D33ADC" w:rsidRDefault="000F201A" w:rsidP="000F201A">
      <w:pPr>
        <w:spacing w:line="360" w:lineRule="auto"/>
        <w:jc w:val="center"/>
        <w:rPr>
          <w:sz w:val="24"/>
          <w:szCs w:val="24"/>
        </w:rPr>
      </w:pPr>
      <w:r>
        <w:rPr>
          <w:sz w:val="24"/>
          <w:szCs w:val="24"/>
        </w:rPr>
        <w:t>-</w:t>
      </w:r>
      <w:r w:rsidR="005C5563">
        <w:rPr>
          <w:sz w:val="24"/>
          <w:szCs w:val="24"/>
        </w:rPr>
        <w:t xml:space="preserve"> </w:t>
      </w:r>
      <w:r>
        <w:rPr>
          <w:sz w:val="24"/>
          <w:szCs w:val="24"/>
        </w:rPr>
        <w:t>31</w:t>
      </w:r>
      <w:r w:rsidR="005C5563">
        <w:rPr>
          <w:sz w:val="24"/>
          <w:szCs w:val="24"/>
        </w:rPr>
        <w:t xml:space="preserve"> </w:t>
      </w:r>
      <w:r>
        <w:rPr>
          <w:sz w:val="24"/>
          <w:szCs w:val="24"/>
        </w:rPr>
        <w:t>-</w:t>
      </w:r>
    </w:p>
    <w:p w:rsidR="00F84305" w:rsidRDefault="000F201A" w:rsidP="00F84305">
      <w:pPr>
        <w:spacing w:line="360" w:lineRule="auto"/>
        <w:jc w:val="both"/>
        <w:rPr>
          <w:sz w:val="24"/>
          <w:szCs w:val="24"/>
        </w:rPr>
      </w:pPr>
      <w:r>
        <w:rPr>
          <w:sz w:val="24"/>
          <w:szCs w:val="24"/>
        </w:rPr>
        <w:t>der Turnbezirk “New York” angewiesen werden, die Summe dieser Steuern im Betrage von $5.37 zurückzuerstatten oder zu creditiren.</w:t>
      </w:r>
    </w:p>
    <w:p w:rsidR="000F201A" w:rsidRDefault="000F201A"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John Meinhard, Vorsitzer.</w:t>
      </w:r>
    </w:p>
    <w:p w:rsidR="000F201A" w:rsidRDefault="000F201A" w:rsidP="00F84305">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t>Ed. Kaufmann, Schriftführer.</w:t>
      </w:r>
    </w:p>
    <w:p w:rsidR="000F201A" w:rsidRDefault="000F201A"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Julius Herre, Jr.</w:t>
      </w:r>
    </w:p>
    <w:p w:rsidR="000F201A" w:rsidRDefault="000F201A"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Geo. Rückoldt.</w:t>
      </w:r>
    </w:p>
    <w:p w:rsidR="000F201A" w:rsidRDefault="000F201A"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Chas. J. Köhler.</w:t>
      </w:r>
    </w:p>
    <w:p w:rsidR="000F201A" w:rsidRDefault="000F201A" w:rsidP="00F843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Friedrich S. Spiegel.</w:t>
      </w:r>
    </w:p>
    <w:p w:rsidR="000F201A" w:rsidRDefault="000F201A" w:rsidP="00F84305">
      <w:pPr>
        <w:spacing w:line="360" w:lineRule="auto"/>
        <w:jc w:val="both"/>
        <w:rPr>
          <w:sz w:val="24"/>
          <w:szCs w:val="24"/>
        </w:rPr>
      </w:pPr>
      <w:r>
        <w:rPr>
          <w:sz w:val="24"/>
          <w:szCs w:val="24"/>
        </w:rPr>
        <w:tab/>
        <w:t>Der Bericht des Ausschusses für praktisches Turnen wurde verlesen und auf Antrag paragraphenweise verhandelt.</w:t>
      </w:r>
    </w:p>
    <w:p w:rsidR="000F201A" w:rsidRDefault="000F201A" w:rsidP="00F84305">
      <w:pPr>
        <w:spacing w:line="360" w:lineRule="auto"/>
        <w:jc w:val="both"/>
        <w:rPr>
          <w:sz w:val="20"/>
          <w:szCs w:val="20"/>
        </w:rPr>
      </w:pPr>
      <w:r>
        <w:rPr>
          <w:sz w:val="20"/>
          <w:szCs w:val="20"/>
        </w:rPr>
        <w:t>Bericht des Ausschusses für praktisches Turnen.</w:t>
      </w:r>
    </w:p>
    <w:p w:rsidR="000F201A" w:rsidRDefault="000F201A" w:rsidP="00F84305">
      <w:pPr>
        <w:spacing w:line="360" w:lineRule="auto"/>
        <w:jc w:val="both"/>
        <w:rPr>
          <w:sz w:val="24"/>
          <w:szCs w:val="24"/>
        </w:rPr>
      </w:pPr>
      <w:r>
        <w:rPr>
          <w:sz w:val="20"/>
          <w:szCs w:val="20"/>
        </w:rPr>
        <w:tab/>
      </w:r>
      <w:r>
        <w:rPr>
          <w:sz w:val="24"/>
          <w:szCs w:val="24"/>
        </w:rPr>
        <w:t xml:space="preserve">An die </w:t>
      </w:r>
      <w:r w:rsidR="00CA1314">
        <w:rPr>
          <w:sz w:val="24"/>
          <w:szCs w:val="24"/>
        </w:rPr>
        <w:t>17. Tagsatzung des Nordamerikanischen Turnerbundes!</w:t>
      </w:r>
    </w:p>
    <w:p w:rsidR="00CA1314" w:rsidRDefault="00CA1314" w:rsidP="00F84305">
      <w:pPr>
        <w:spacing w:line="360" w:lineRule="auto"/>
        <w:jc w:val="both"/>
        <w:rPr>
          <w:sz w:val="24"/>
          <w:szCs w:val="24"/>
        </w:rPr>
      </w:pPr>
      <w:r>
        <w:rPr>
          <w:sz w:val="24"/>
          <w:szCs w:val="24"/>
        </w:rPr>
        <w:tab/>
        <w:t>Gut Heil! Der Ausschu</w:t>
      </w:r>
      <w:r>
        <w:rPr>
          <w:rFonts w:cstheme="minorHAnsi"/>
          <w:sz w:val="24"/>
          <w:szCs w:val="24"/>
        </w:rPr>
        <w:t>β</w:t>
      </w:r>
      <w:r>
        <w:rPr>
          <w:sz w:val="24"/>
          <w:szCs w:val="24"/>
        </w:rPr>
        <w:t xml:space="preserve"> organisirte sich durch die Wahl von A. Kindervater vom Turnbezirk “St. Louis” zum Vorsitzenden und G. A. Schläfli vom Turnbezirk “Wisconsin” zum Schriftführer.</w:t>
      </w:r>
    </w:p>
    <w:p w:rsidR="00CA1314" w:rsidRDefault="00CA1314" w:rsidP="00F84305">
      <w:pPr>
        <w:spacing w:line="360" w:lineRule="auto"/>
        <w:jc w:val="both"/>
        <w:rPr>
          <w:sz w:val="24"/>
          <w:szCs w:val="24"/>
        </w:rPr>
      </w:pPr>
      <w:r>
        <w:rPr>
          <w:sz w:val="24"/>
          <w:szCs w:val="24"/>
        </w:rPr>
        <w:tab/>
        <w:t>Zur Besprechung gelangten 24 von verschiedenen Bezirken vorgeschlagene Empfehlungen, meistens auf die Turnfestordnung Bezug habend.</w:t>
      </w:r>
    </w:p>
    <w:p w:rsidR="00CA1314" w:rsidRDefault="00CA1314" w:rsidP="00F84305">
      <w:pPr>
        <w:spacing w:line="360" w:lineRule="auto"/>
        <w:jc w:val="both"/>
        <w:rPr>
          <w:sz w:val="24"/>
          <w:szCs w:val="24"/>
        </w:rPr>
      </w:pPr>
      <w:r>
        <w:rPr>
          <w:sz w:val="24"/>
          <w:szCs w:val="24"/>
        </w:rPr>
        <w:tab/>
        <w:t>Ebenso wurden Anträge zur Abänderung der Regeln schriftlich eingereicht von Kindervater, Hartung und Sigel.</w:t>
      </w:r>
    </w:p>
    <w:p w:rsidR="00CA1314" w:rsidRDefault="00CA1314" w:rsidP="00F84305">
      <w:pPr>
        <w:spacing w:line="360" w:lineRule="auto"/>
        <w:jc w:val="both"/>
        <w:rPr>
          <w:sz w:val="24"/>
          <w:szCs w:val="24"/>
        </w:rPr>
      </w:pPr>
      <w:r>
        <w:rPr>
          <w:sz w:val="24"/>
          <w:szCs w:val="24"/>
        </w:rPr>
        <w:tab/>
        <w:t>Manche dieser Empfehlungen sind ganz, andere theilweise oder in amendirter Form der für das Fest in St. Louis geltenden Festordnung einverleibt worden und hoffen wir, da</w:t>
      </w:r>
      <w:r>
        <w:rPr>
          <w:rFonts w:cstheme="minorHAnsi"/>
          <w:sz w:val="24"/>
          <w:szCs w:val="24"/>
        </w:rPr>
        <w:t>β</w:t>
      </w:r>
      <w:r>
        <w:rPr>
          <w:sz w:val="24"/>
          <w:szCs w:val="24"/>
        </w:rPr>
        <w:t xml:space="preserve"> die Delegaten in den meisten Fällen mit den neuen Bestimmungen, von denen wir erwarten, da</w:t>
      </w:r>
      <w:r>
        <w:rPr>
          <w:rFonts w:cstheme="minorHAnsi"/>
          <w:sz w:val="24"/>
          <w:szCs w:val="24"/>
        </w:rPr>
        <w:t>β</w:t>
      </w:r>
      <w:r>
        <w:rPr>
          <w:sz w:val="24"/>
          <w:szCs w:val="24"/>
        </w:rPr>
        <w:t xml:space="preserve"> sie den Turnenden wie der Festbehörde zu Gute kommen, sich einverstanden erklären.</w:t>
      </w:r>
    </w:p>
    <w:p w:rsidR="00CA1314" w:rsidRDefault="00CA1314" w:rsidP="00F84305">
      <w:pPr>
        <w:spacing w:line="360" w:lineRule="auto"/>
        <w:jc w:val="both"/>
        <w:rPr>
          <w:sz w:val="24"/>
          <w:szCs w:val="24"/>
        </w:rPr>
      </w:pPr>
      <w:r>
        <w:rPr>
          <w:sz w:val="24"/>
          <w:szCs w:val="24"/>
        </w:rPr>
        <w:tab/>
      </w:r>
      <w:r w:rsidR="00F066C7">
        <w:rPr>
          <w:sz w:val="24"/>
          <w:szCs w:val="24"/>
        </w:rPr>
        <w:t>I</w:t>
      </w:r>
      <w:r>
        <w:rPr>
          <w:sz w:val="24"/>
          <w:szCs w:val="24"/>
        </w:rPr>
        <w:t>. Allgemeine Festorganisation.</w:t>
      </w:r>
    </w:p>
    <w:p w:rsidR="00CA1314" w:rsidRDefault="00CA1314" w:rsidP="00F84305">
      <w:pPr>
        <w:spacing w:line="360" w:lineRule="auto"/>
        <w:jc w:val="both"/>
        <w:rPr>
          <w:sz w:val="24"/>
          <w:szCs w:val="24"/>
        </w:rPr>
      </w:pPr>
      <w:r>
        <w:rPr>
          <w:sz w:val="24"/>
          <w:szCs w:val="24"/>
        </w:rPr>
        <w:tab/>
        <w:t xml:space="preserve">Zu 2. </w:t>
      </w:r>
      <w:r w:rsidR="00F066C7">
        <w:rPr>
          <w:sz w:val="24"/>
          <w:szCs w:val="24"/>
        </w:rPr>
        <w:t>Das Fest dauert vier Tage, wovon einer ein Sonntag sein soll. Alle näheren Programmbestimmungen trifft der Festausschu</w:t>
      </w:r>
      <w:r w:rsidR="00F066C7">
        <w:rPr>
          <w:rFonts w:cstheme="minorHAnsi"/>
          <w:sz w:val="24"/>
          <w:szCs w:val="24"/>
        </w:rPr>
        <w:t>β</w:t>
      </w:r>
      <w:r w:rsidR="00F066C7">
        <w:rPr>
          <w:sz w:val="24"/>
          <w:szCs w:val="24"/>
        </w:rPr>
        <w:t xml:space="preserve"> in Uebereinstimmung mit den Bundesbeamten.</w:t>
      </w:r>
    </w:p>
    <w:p w:rsidR="00F066C7" w:rsidRDefault="00F066C7" w:rsidP="00F84305">
      <w:pPr>
        <w:spacing w:line="360" w:lineRule="auto"/>
        <w:jc w:val="both"/>
        <w:rPr>
          <w:sz w:val="24"/>
          <w:szCs w:val="24"/>
        </w:rPr>
      </w:pPr>
      <w:r>
        <w:rPr>
          <w:sz w:val="24"/>
          <w:szCs w:val="24"/>
        </w:rPr>
        <w:tab/>
        <w:t>B. Betheiligung am Feste: Bleibt unverändert.</w:t>
      </w:r>
    </w:p>
    <w:p w:rsidR="00F066C7" w:rsidRDefault="00F066C7" w:rsidP="00F84305">
      <w:pPr>
        <w:spacing w:line="360" w:lineRule="auto"/>
        <w:jc w:val="both"/>
        <w:rPr>
          <w:sz w:val="24"/>
          <w:szCs w:val="24"/>
        </w:rPr>
      </w:pPr>
      <w:r>
        <w:rPr>
          <w:sz w:val="24"/>
          <w:szCs w:val="24"/>
        </w:rPr>
        <w:tab/>
        <w:t>C. Anmeldung der Theilnehmer: Bleibt unverändert.</w:t>
      </w:r>
    </w:p>
    <w:p w:rsidR="00F066C7" w:rsidRDefault="00F066C7" w:rsidP="00F84305">
      <w:pPr>
        <w:spacing w:line="360" w:lineRule="auto"/>
        <w:jc w:val="both"/>
        <w:rPr>
          <w:sz w:val="24"/>
          <w:szCs w:val="24"/>
        </w:rPr>
      </w:pPr>
      <w:r>
        <w:rPr>
          <w:sz w:val="24"/>
          <w:szCs w:val="24"/>
        </w:rPr>
        <w:lastRenderedPageBreak/>
        <w:tab/>
        <w:t>D. Turnanzug: Bleibt unverändert.</w:t>
      </w:r>
    </w:p>
    <w:p w:rsidR="00F066C7" w:rsidRDefault="00F066C7" w:rsidP="00F84305">
      <w:pPr>
        <w:spacing w:line="360" w:lineRule="auto"/>
        <w:jc w:val="both"/>
        <w:rPr>
          <w:sz w:val="24"/>
          <w:szCs w:val="24"/>
        </w:rPr>
      </w:pPr>
      <w:r>
        <w:rPr>
          <w:sz w:val="24"/>
          <w:szCs w:val="24"/>
        </w:rPr>
        <w:tab/>
        <w:t>II. Organisation und Beurtheilung des Turnens.</w:t>
      </w:r>
    </w:p>
    <w:p w:rsidR="00F066C7" w:rsidRDefault="00F066C7" w:rsidP="00F84305">
      <w:pPr>
        <w:spacing w:line="360" w:lineRule="auto"/>
        <w:jc w:val="both"/>
        <w:rPr>
          <w:sz w:val="24"/>
          <w:szCs w:val="24"/>
        </w:rPr>
      </w:pPr>
      <w:r>
        <w:rPr>
          <w:sz w:val="24"/>
          <w:szCs w:val="24"/>
        </w:rPr>
        <w:tab/>
        <w:t>Zu 1. Das Turnen auf den Bundesfesten zerfällt in:</w:t>
      </w:r>
    </w:p>
    <w:p w:rsidR="00F066C7" w:rsidRDefault="00F066C7" w:rsidP="00F84305">
      <w:pPr>
        <w:spacing w:line="360" w:lineRule="auto"/>
        <w:jc w:val="both"/>
        <w:rPr>
          <w:sz w:val="24"/>
          <w:szCs w:val="24"/>
        </w:rPr>
      </w:pPr>
      <w:r>
        <w:rPr>
          <w:sz w:val="24"/>
          <w:szCs w:val="24"/>
        </w:rPr>
        <w:tab/>
        <w:t>a) Massenübungen der Activen.</w:t>
      </w:r>
    </w:p>
    <w:p w:rsidR="00F066C7" w:rsidRDefault="00F066C7" w:rsidP="00F84305">
      <w:pPr>
        <w:spacing w:line="360" w:lineRule="auto"/>
        <w:jc w:val="both"/>
        <w:rPr>
          <w:sz w:val="24"/>
          <w:szCs w:val="24"/>
        </w:rPr>
      </w:pPr>
      <w:r>
        <w:rPr>
          <w:sz w:val="24"/>
          <w:szCs w:val="24"/>
        </w:rPr>
        <w:tab/>
        <w:t>b) Musterturnen der Altersriegen.</w:t>
      </w:r>
    </w:p>
    <w:p w:rsidR="00F066C7" w:rsidRDefault="00F066C7" w:rsidP="00F84305">
      <w:pPr>
        <w:spacing w:line="360" w:lineRule="auto"/>
        <w:jc w:val="both"/>
        <w:rPr>
          <w:sz w:val="24"/>
          <w:szCs w:val="24"/>
        </w:rPr>
      </w:pPr>
      <w:r>
        <w:rPr>
          <w:sz w:val="24"/>
          <w:szCs w:val="24"/>
        </w:rPr>
        <w:tab/>
        <w:t>c) Vereinswettturnen.</w:t>
      </w:r>
    </w:p>
    <w:p w:rsidR="00F066C7" w:rsidRDefault="00F066C7" w:rsidP="00F84305">
      <w:pPr>
        <w:spacing w:line="360" w:lineRule="auto"/>
        <w:jc w:val="both"/>
        <w:rPr>
          <w:sz w:val="24"/>
          <w:szCs w:val="24"/>
        </w:rPr>
      </w:pPr>
      <w:r>
        <w:rPr>
          <w:sz w:val="24"/>
          <w:szCs w:val="24"/>
        </w:rPr>
        <w:tab/>
        <w:t>d) Massenturnen der Damen.</w:t>
      </w:r>
    </w:p>
    <w:p w:rsidR="00F066C7" w:rsidRDefault="00F066C7" w:rsidP="00F84305">
      <w:pPr>
        <w:spacing w:line="360" w:lineRule="auto"/>
        <w:jc w:val="both"/>
        <w:rPr>
          <w:sz w:val="24"/>
          <w:szCs w:val="24"/>
        </w:rPr>
      </w:pPr>
      <w:r>
        <w:rPr>
          <w:sz w:val="24"/>
          <w:szCs w:val="24"/>
        </w:rPr>
        <w:tab/>
        <w:t>e)1, 2, 3, 4, bleibt unverändert.</w:t>
      </w:r>
    </w:p>
    <w:p w:rsidR="00F066C7" w:rsidRDefault="00F066C7" w:rsidP="00F84305">
      <w:pPr>
        <w:spacing w:line="360" w:lineRule="auto"/>
        <w:jc w:val="both"/>
        <w:rPr>
          <w:sz w:val="24"/>
          <w:szCs w:val="24"/>
        </w:rPr>
      </w:pPr>
      <w:r>
        <w:rPr>
          <w:sz w:val="24"/>
          <w:szCs w:val="24"/>
        </w:rPr>
        <w:tab/>
        <w:t xml:space="preserve">f) Geistiges Turnen. - </w:t>
      </w:r>
      <w:r>
        <w:rPr>
          <w:rFonts w:cstheme="minorHAnsi"/>
          <w:sz w:val="24"/>
          <w:szCs w:val="24"/>
        </w:rPr>
        <w:t>§</w:t>
      </w:r>
      <w:r>
        <w:rPr>
          <w:sz w:val="24"/>
          <w:szCs w:val="24"/>
        </w:rPr>
        <w:t xml:space="preserve"> 4 fällt weg.</w:t>
      </w:r>
    </w:p>
    <w:p w:rsidR="00F066C7" w:rsidRDefault="00F066C7" w:rsidP="00F84305">
      <w:pPr>
        <w:spacing w:line="360" w:lineRule="auto"/>
        <w:jc w:val="both"/>
        <w:rPr>
          <w:sz w:val="24"/>
          <w:szCs w:val="24"/>
        </w:rPr>
      </w:pPr>
    </w:p>
    <w:p w:rsidR="00F066C7" w:rsidRDefault="00F066C7" w:rsidP="00F84305">
      <w:pPr>
        <w:spacing w:line="360" w:lineRule="auto"/>
        <w:jc w:val="both"/>
        <w:rPr>
          <w:sz w:val="24"/>
          <w:szCs w:val="24"/>
        </w:rPr>
      </w:pPr>
    </w:p>
    <w:p w:rsidR="00F066C7" w:rsidRDefault="00F066C7" w:rsidP="00F066C7">
      <w:pPr>
        <w:spacing w:line="360" w:lineRule="auto"/>
        <w:jc w:val="center"/>
        <w:rPr>
          <w:sz w:val="24"/>
          <w:szCs w:val="24"/>
        </w:rPr>
      </w:pPr>
      <w:r>
        <w:rPr>
          <w:sz w:val="24"/>
          <w:szCs w:val="24"/>
        </w:rPr>
        <w:t>-</w:t>
      </w:r>
      <w:r w:rsidR="005C5563">
        <w:rPr>
          <w:sz w:val="24"/>
          <w:szCs w:val="24"/>
        </w:rPr>
        <w:t xml:space="preserve"> </w:t>
      </w:r>
      <w:r>
        <w:rPr>
          <w:sz w:val="24"/>
          <w:szCs w:val="24"/>
        </w:rPr>
        <w:t>32</w:t>
      </w:r>
      <w:r w:rsidR="005C5563">
        <w:rPr>
          <w:sz w:val="24"/>
          <w:szCs w:val="24"/>
        </w:rPr>
        <w:t xml:space="preserve"> </w:t>
      </w:r>
      <w:r>
        <w:rPr>
          <w:sz w:val="24"/>
          <w:szCs w:val="24"/>
        </w:rPr>
        <w:t>-</w:t>
      </w:r>
    </w:p>
    <w:p w:rsidR="00F066C7" w:rsidRDefault="00F066C7" w:rsidP="00F066C7">
      <w:pPr>
        <w:spacing w:line="360" w:lineRule="auto"/>
        <w:jc w:val="both"/>
        <w:rPr>
          <w:sz w:val="24"/>
          <w:szCs w:val="24"/>
        </w:rPr>
      </w:pPr>
      <w:r>
        <w:rPr>
          <w:sz w:val="24"/>
          <w:szCs w:val="24"/>
        </w:rPr>
        <w:tab/>
        <w:t>A. Massenübungen der Activen: Bleibt unverändert.</w:t>
      </w:r>
    </w:p>
    <w:p w:rsidR="00F066C7" w:rsidRDefault="00F066C7" w:rsidP="00F066C7">
      <w:pPr>
        <w:spacing w:line="360" w:lineRule="auto"/>
        <w:jc w:val="both"/>
        <w:rPr>
          <w:sz w:val="24"/>
          <w:szCs w:val="24"/>
        </w:rPr>
      </w:pPr>
      <w:r>
        <w:rPr>
          <w:sz w:val="24"/>
          <w:szCs w:val="24"/>
        </w:rPr>
        <w:tab/>
        <w:t>B. Musterturnen der Altersriegen.</w:t>
      </w:r>
    </w:p>
    <w:p w:rsidR="00F066C7" w:rsidRDefault="00F066C7" w:rsidP="00F066C7">
      <w:pPr>
        <w:spacing w:line="360" w:lineRule="auto"/>
        <w:jc w:val="both"/>
        <w:rPr>
          <w:sz w:val="24"/>
          <w:szCs w:val="24"/>
        </w:rPr>
      </w:pPr>
      <w:r>
        <w:rPr>
          <w:sz w:val="24"/>
          <w:szCs w:val="24"/>
        </w:rPr>
        <w:tab/>
        <w:t>Das Turnen der Altersklassen besteht in einem Musterriegenturnen und sollen dafür Diplome ausgestellt werden.</w:t>
      </w:r>
    </w:p>
    <w:p w:rsidR="00367D8F" w:rsidRDefault="00367D8F" w:rsidP="00F066C7">
      <w:pPr>
        <w:spacing w:line="360" w:lineRule="auto"/>
        <w:jc w:val="both"/>
        <w:rPr>
          <w:sz w:val="24"/>
          <w:szCs w:val="24"/>
        </w:rPr>
      </w:pPr>
      <w:r>
        <w:rPr>
          <w:sz w:val="24"/>
          <w:szCs w:val="24"/>
        </w:rPr>
        <w:tab/>
        <w:t>C. Vereinswettturnen.</w:t>
      </w:r>
    </w:p>
    <w:p w:rsidR="00367D8F" w:rsidRDefault="00367D8F" w:rsidP="00F066C7">
      <w:pPr>
        <w:spacing w:line="360" w:lineRule="auto"/>
        <w:jc w:val="both"/>
        <w:rPr>
          <w:sz w:val="24"/>
          <w:szCs w:val="24"/>
        </w:rPr>
      </w:pPr>
      <w:r>
        <w:rPr>
          <w:sz w:val="24"/>
          <w:szCs w:val="24"/>
        </w:rPr>
        <w:tab/>
        <w:t>Zu 2. Das Vereinswettturnen besteht aus fünf Theilen und zwar:</w:t>
      </w:r>
    </w:p>
    <w:p w:rsidR="00367D8F" w:rsidRDefault="00367D8F" w:rsidP="00F066C7">
      <w:pPr>
        <w:spacing w:line="360" w:lineRule="auto"/>
        <w:jc w:val="both"/>
        <w:rPr>
          <w:sz w:val="24"/>
          <w:szCs w:val="24"/>
        </w:rPr>
      </w:pPr>
      <w:r>
        <w:rPr>
          <w:sz w:val="24"/>
          <w:szCs w:val="24"/>
        </w:rPr>
        <w:tab/>
        <w:t>a) Aus der Vorführung</w:t>
      </w:r>
      <w:r w:rsidR="00DE5814">
        <w:rPr>
          <w:sz w:val="24"/>
          <w:szCs w:val="24"/>
        </w:rPr>
        <w:t xml:space="preserve"> von obligatorischen Freiübungen oder Uebungen mit Handgeräten.</w:t>
      </w:r>
    </w:p>
    <w:p w:rsidR="00DE5814" w:rsidRDefault="00DE5814" w:rsidP="00F066C7">
      <w:pPr>
        <w:spacing w:line="360" w:lineRule="auto"/>
        <w:jc w:val="both"/>
        <w:rPr>
          <w:sz w:val="24"/>
          <w:szCs w:val="24"/>
        </w:rPr>
      </w:pPr>
      <w:r>
        <w:rPr>
          <w:sz w:val="24"/>
          <w:szCs w:val="24"/>
        </w:rPr>
        <w:tab/>
        <w:t>b, c, d) Aus drei vom technischen Ausschu</w:t>
      </w:r>
      <w:r>
        <w:rPr>
          <w:rFonts w:cstheme="minorHAnsi"/>
          <w:sz w:val="24"/>
          <w:szCs w:val="24"/>
        </w:rPr>
        <w:t>β</w:t>
      </w:r>
      <w:r>
        <w:rPr>
          <w:sz w:val="24"/>
          <w:szCs w:val="24"/>
        </w:rPr>
        <w:t xml:space="preserve"> auszuwählenden Volksturnarten, wovon eine Armthätigkeit sein soll.</w:t>
      </w:r>
    </w:p>
    <w:p w:rsidR="00DE5814" w:rsidRDefault="00DE5814" w:rsidP="00F066C7">
      <w:pPr>
        <w:spacing w:line="360" w:lineRule="auto"/>
        <w:jc w:val="both"/>
        <w:rPr>
          <w:sz w:val="24"/>
          <w:szCs w:val="24"/>
        </w:rPr>
      </w:pPr>
      <w:r>
        <w:rPr>
          <w:sz w:val="24"/>
          <w:szCs w:val="24"/>
        </w:rPr>
        <w:lastRenderedPageBreak/>
        <w:tab/>
        <w:t>e) Theilnahme am obligatorischen Musterriegenturnen, welches alle Fächer einschlie</w:t>
      </w:r>
      <w:r>
        <w:rPr>
          <w:rFonts w:cstheme="minorHAnsi"/>
          <w:sz w:val="24"/>
          <w:szCs w:val="24"/>
        </w:rPr>
        <w:t>β</w:t>
      </w:r>
      <w:r>
        <w:rPr>
          <w:sz w:val="24"/>
          <w:szCs w:val="24"/>
        </w:rPr>
        <w:t>t. Die Musterriege</w:t>
      </w:r>
      <w:r w:rsidR="00FB0F10">
        <w:rPr>
          <w:sz w:val="24"/>
          <w:szCs w:val="24"/>
        </w:rPr>
        <w:t xml:space="preserve"> oder Riegen sollen aus der Anzahl der Vereinsturner gewählt werden und müssen für Vereine in der ersten Gruppe aus wenigstens</w:t>
      </w:r>
      <w:r w:rsidR="0008298F">
        <w:rPr>
          <w:sz w:val="24"/>
          <w:szCs w:val="24"/>
        </w:rPr>
        <w:t xml:space="preserve"> 8, in der zweiten Gruppe aus wenigstens 16, und in der dritten Gruppe aus wenigstens 32 bestehen.</w:t>
      </w:r>
    </w:p>
    <w:p w:rsidR="0008298F" w:rsidRDefault="0008298F" w:rsidP="00F066C7">
      <w:pPr>
        <w:spacing w:line="360" w:lineRule="auto"/>
        <w:jc w:val="both"/>
        <w:rPr>
          <w:sz w:val="24"/>
          <w:szCs w:val="24"/>
        </w:rPr>
      </w:pPr>
      <w:r>
        <w:rPr>
          <w:sz w:val="24"/>
          <w:szCs w:val="24"/>
        </w:rPr>
        <w:tab/>
        <w:t>Auch können nahegelegene Vereine im Ma</w:t>
      </w:r>
      <w:r>
        <w:rPr>
          <w:rFonts w:cstheme="minorHAnsi"/>
          <w:sz w:val="24"/>
          <w:szCs w:val="24"/>
        </w:rPr>
        <w:t>β</w:t>
      </w:r>
      <w:r>
        <w:rPr>
          <w:sz w:val="24"/>
          <w:szCs w:val="24"/>
        </w:rPr>
        <w:t>stab obiger Bedingung zu einer Gesammtvorführung sich vereinigen.</w:t>
      </w:r>
    </w:p>
    <w:p w:rsidR="0008298F" w:rsidRDefault="0008298F" w:rsidP="00F066C7">
      <w:pPr>
        <w:spacing w:line="360" w:lineRule="auto"/>
        <w:jc w:val="both"/>
        <w:rPr>
          <w:sz w:val="24"/>
          <w:szCs w:val="24"/>
        </w:rPr>
      </w:pPr>
      <w:r>
        <w:rPr>
          <w:sz w:val="24"/>
          <w:szCs w:val="24"/>
        </w:rPr>
        <w:tab/>
      </w:r>
      <w:r>
        <w:rPr>
          <w:rFonts w:cstheme="minorHAnsi"/>
          <w:sz w:val="24"/>
          <w:szCs w:val="24"/>
        </w:rPr>
        <w:t>§</w:t>
      </w:r>
      <w:r>
        <w:rPr>
          <w:sz w:val="24"/>
          <w:szCs w:val="24"/>
        </w:rPr>
        <w:t xml:space="preserve"> 4 fällt aus.</w:t>
      </w:r>
    </w:p>
    <w:p w:rsidR="0008298F" w:rsidRDefault="0008298F" w:rsidP="00F066C7">
      <w:pPr>
        <w:spacing w:line="360" w:lineRule="auto"/>
        <w:jc w:val="both"/>
        <w:rPr>
          <w:sz w:val="24"/>
          <w:szCs w:val="24"/>
        </w:rPr>
      </w:pPr>
      <w:r>
        <w:rPr>
          <w:sz w:val="24"/>
          <w:szCs w:val="24"/>
        </w:rPr>
        <w:tab/>
        <w:t>Zu 5. c) Die Anzahl der Damen.</w:t>
      </w:r>
    </w:p>
    <w:p w:rsidR="0008298F" w:rsidRDefault="0008298F" w:rsidP="00F066C7">
      <w:pPr>
        <w:spacing w:line="360" w:lineRule="auto"/>
        <w:jc w:val="both"/>
        <w:rPr>
          <w:sz w:val="24"/>
          <w:szCs w:val="24"/>
        </w:rPr>
      </w:pPr>
      <w:r>
        <w:rPr>
          <w:sz w:val="24"/>
          <w:szCs w:val="24"/>
        </w:rPr>
        <w:tab/>
        <w:t>f) Die Angabe des freigewählten Geräthes und eine Abschrift der Uebungen.</w:t>
      </w:r>
    </w:p>
    <w:p w:rsidR="0008298F" w:rsidRDefault="0008298F" w:rsidP="00F066C7">
      <w:pPr>
        <w:spacing w:line="360" w:lineRule="auto"/>
        <w:jc w:val="both"/>
        <w:rPr>
          <w:sz w:val="24"/>
          <w:szCs w:val="24"/>
        </w:rPr>
      </w:pPr>
      <w:r>
        <w:rPr>
          <w:sz w:val="24"/>
          <w:szCs w:val="24"/>
        </w:rPr>
        <w:tab/>
        <w:t>7. Die zum Wettturnen angemeldeten Vereine werden in drei Stärkekategorien getheilt und zwar:</w:t>
      </w:r>
    </w:p>
    <w:p w:rsidR="0008298F" w:rsidRDefault="0008298F" w:rsidP="00F066C7">
      <w:pPr>
        <w:spacing w:line="360" w:lineRule="auto"/>
        <w:jc w:val="both"/>
        <w:rPr>
          <w:sz w:val="24"/>
          <w:szCs w:val="24"/>
        </w:rPr>
      </w:pPr>
      <w:r>
        <w:rPr>
          <w:sz w:val="24"/>
          <w:szCs w:val="24"/>
        </w:rPr>
        <w:tab/>
        <w:t xml:space="preserve">I. Gruppe: </w:t>
      </w:r>
      <w:r>
        <w:rPr>
          <w:sz w:val="24"/>
          <w:szCs w:val="24"/>
        </w:rPr>
        <w:tab/>
        <w:t xml:space="preserve">Klassen von </w:t>
      </w:r>
      <w:r>
        <w:rPr>
          <w:sz w:val="24"/>
          <w:szCs w:val="24"/>
        </w:rPr>
        <w:tab/>
        <w:t>8-1</w:t>
      </w:r>
      <w:r w:rsidR="00971446">
        <w:rPr>
          <w:sz w:val="24"/>
          <w:szCs w:val="24"/>
        </w:rPr>
        <w:t>8</w:t>
      </w:r>
      <w:r>
        <w:rPr>
          <w:sz w:val="24"/>
          <w:szCs w:val="24"/>
        </w:rPr>
        <w:t xml:space="preserve"> </w:t>
      </w:r>
      <w:r>
        <w:rPr>
          <w:sz w:val="24"/>
          <w:szCs w:val="24"/>
        </w:rPr>
        <w:tab/>
        <w:t>Mann,</w:t>
      </w:r>
    </w:p>
    <w:p w:rsidR="0008298F" w:rsidRDefault="0008298F" w:rsidP="00F066C7">
      <w:pPr>
        <w:spacing w:line="360" w:lineRule="auto"/>
        <w:jc w:val="both"/>
        <w:rPr>
          <w:sz w:val="24"/>
          <w:szCs w:val="24"/>
        </w:rPr>
      </w:pPr>
      <w:r>
        <w:rPr>
          <w:sz w:val="24"/>
          <w:szCs w:val="24"/>
        </w:rPr>
        <w:tab/>
        <w:t>II. “</w:t>
      </w:r>
      <w:r>
        <w:rPr>
          <w:sz w:val="24"/>
          <w:szCs w:val="24"/>
        </w:rPr>
        <w:tab/>
      </w:r>
      <w:r>
        <w:rPr>
          <w:sz w:val="24"/>
          <w:szCs w:val="24"/>
        </w:rPr>
        <w:tab/>
        <w:t>“</w:t>
      </w:r>
      <w:r>
        <w:rPr>
          <w:sz w:val="24"/>
          <w:szCs w:val="24"/>
        </w:rPr>
        <w:tab/>
        <w:t xml:space="preserve">“ </w:t>
      </w:r>
      <w:r>
        <w:rPr>
          <w:sz w:val="24"/>
          <w:szCs w:val="24"/>
        </w:rPr>
        <w:tab/>
        <w:t>18-38</w:t>
      </w:r>
      <w:r>
        <w:rPr>
          <w:sz w:val="24"/>
          <w:szCs w:val="24"/>
        </w:rPr>
        <w:tab/>
        <w:t xml:space="preserve"> “</w:t>
      </w:r>
    </w:p>
    <w:p w:rsidR="0008298F" w:rsidRDefault="0008298F" w:rsidP="00F066C7">
      <w:pPr>
        <w:spacing w:line="360" w:lineRule="auto"/>
        <w:jc w:val="both"/>
        <w:rPr>
          <w:sz w:val="24"/>
          <w:szCs w:val="24"/>
        </w:rPr>
      </w:pPr>
      <w:r>
        <w:rPr>
          <w:sz w:val="24"/>
          <w:szCs w:val="24"/>
        </w:rPr>
        <w:tab/>
        <w:t>III. “</w:t>
      </w:r>
      <w:r>
        <w:rPr>
          <w:sz w:val="24"/>
          <w:szCs w:val="24"/>
        </w:rPr>
        <w:tab/>
      </w:r>
      <w:r>
        <w:rPr>
          <w:sz w:val="24"/>
          <w:szCs w:val="24"/>
        </w:rPr>
        <w:tab/>
        <w:t>“</w:t>
      </w:r>
      <w:r>
        <w:rPr>
          <w:sz w:val="24"/>
          <w:szCs w:val="24"/>
        </w:rPr>
        <w:tab/>
        <w:t>“</w:t>
      </w:r>
      <w:r>
        <w:rPr>
          <w:sz w:val="24"/>
          <w:szCs w:val="24"/>
        </w:rPr>
        <w:tab/>
        <w:t>38-58</w:t>
      </w:r>
      <w:r>
        <w:rPr>
          <w:sz w:val="24"/>
          <w:szCs w:val="24"/>
        </w:rPr>
        <w:tab/>
        <w:t>“</w:t>
      </w:r>
      <w:r>
        <w:rPr>
          <w:sz w:val="24"/>
          <w:szCs w:val="24"/>
        </w:rPr>
        <w:tab/>
        <w:t>und darüber.</w:t>
      </w:r>
    </w:p>
    <w:p w:rsidR="0008298F" w:rsidRDefault="0008298F" w:rsidP="00F066C7">
      <w:pPr>
        <w:spacing w:line="360" w:lineRule="auto"/>
        <w:jc w:val="both"/>
        <w:rPr>
          <w:sz w:val="24"/>
          <w:szCs w:val="24"/>
        </w:rPr>
      </w:pPr>
      <w:r>
        <w:rPr>
          <w:sz w:val="24"/>
          <w:szCs w:val="24"/>
        </w:rPr>
        <w:tab/>
        <w:t>Die Zeitangabe des Turnens eines jeden Vereins mu</w:t>
      </w:r>
      <w:r>
        <w:rPr>
          <w:rFonts w:cstheme="minorHAnsi"/>
          <w:sz w:val="24"/>
          <w:szCs w:val="24"/>
        </w:rPr>
        <w:t>β</w:t>
      </w:r>
      <w:r>
        <w:rPr>
          <w:sz w:val="24"/>
          <w:szCs w:val="24"/>
        </w:rPr>
        <w:t xml:space="preserve"> allen angemeldeten Vereinen vor dem Fest zugeschickt werden.</w:t>
      </w:r>
    </w:p>
    <w:p w:rsidR="0008298F" w:rsidRDefault="0008298F" w:rsidP="00F066C7">
      <w:pPr>
        <w:spacing w:line="360" w:lineRule="auto"/>
        <w:jc w:val="both"/>
        <w:rPr>
          <w:sz w:val="24"/>
          <w:szCs w:val="24"/>
        </w:rPr>
      </w:pPr>
      <w:r>
        <w:rPr>
          <w:sz w:val="24"/>
          <w:szCs w:val="24"/>
        </w:rPr>
        <w:tab/>
        <w:t>8. c) Die Ausführungen der drei obligatorischen Volksturnarten.</w:t>
      </w:r>
    </w:p>
    <w:p w:rsidR="0008298F" w:rsidRDefault="0008298F" w:rsidP="00F066C7">
      <w:pPr>
        <w:spacing w:line="360" w:lineRule="auto"/>
        <w:jc w:val="both"/>
        <w:rPr>
          <w:sz w:val="24"/>
          <w:szCs w:val="24"/>
        </w:rPr>
      </w:pPr>
      <w:r>
        <w:rPr>
          <w:sz w:val="24"/>
          <w:szCs w:val="24"/>
        </w:rPr>
        <w:tab/>
        <w:t>d) Für jeden Theilnehmer in der ersten Gruppe über 8, einen halben Punkt bis zu fünf Punkten, 18=5 Punkte.</w:t>
      </w:r>
    </w:p>
    <w:p w:rsidR="00112293" w:rsidRDefault="00112293" w:rsidP="00F066C7">
      <w:pPr>
        <w:spacing w:line="360" w:lineRule="auto"/>
        <w:jc w:val="both"/>
        <w:rPr>
          <w:sz w:val="24"/>
          <w:szCs w:val="24"/>
        </w:rPr>
      </w:pPr>
      <w:r>
        <w:rPr>
          <w:sz w:val="24"/>
          <w:szCs w:val="24"/>
        </w:rPr>
        <w:tab/>
        <w:t>Für jeden Theilnehmer in der zweiten Gruppe ¼ Punkt, 38=5 Punkte.</w:t>
      </w:r>
    </w:p>
    <w:p w:rsidR="00112293" w:rsidRDefault="00112293" w:rsidP="00F066C7">
      <w:pPr>
        <w:spacing w:line="360" w:lineRule="auto"/>
        <w:jc w:val="both"/>
        <w:rPr>
          <w:sz w:val="24"/>
          <w:szCs w:val="24"/>
        </w:rPr>
      </w:pPr>
      <w:r>
        <w:rPr>
          <w:sz w:val="24"/>
          <w:szCs w:val="24"/>
        </w:rPr>
        <w:tab/>
        <w:t>Für jeden Theilnehmer in der dritten Gruppe ¼ Punkt, 58=5 Punkte.</w:t>
      </w:r>
    </w:p>
    <w:p w:rsidR="00112293" w:rsidRDefault="00112293" w:rsidP="00F066C7">
      <w:pPr>
        <w:spacing w:line="360" w:lineRule="auto"/>
        <w:jc w:val="both"/>
        <w:rPr>
          <w:sz w:val="24"/>
          <w:szCs w:val="24"/>
        </w:rPr>
      </w:pPr>
      <w:r>
        <w:rPr>
          <w:sz w:val="24"/>
          <w:szCs w:val="24"/>
        </w:rPr>
        <w:tab/>
        <w:t>9 fällt aus.</w:t>
      </w:r>
    </w:p>
    <w:p w:rsidR="00112293" w:rsidRDefault="00112293" w:rsidP="00F066C7">
      <w:pPr>
        <w:spacing w:line="360" w:lineRule="auto"/>
        <w:jc w:val="both"/>
        <w:rPr>
          <w:sz w:val="24"/>
          <w:szCs w:val="24"/>
        </w:rPr>
      </w:pPr>
      <w:r>
        <w:rPr>
          <w:sz w:val="24"/>
          <w:szCs w:val="24"/>
        </w:rPr>
        <w:tab/>
        <w:t>12. Zu f) Die Entfernung: Für je 150 Meilen Entfernung (Luftlinie) vom Festort wird ½ Punkt gegeben bis zu 3 Punkten, 150=0.5, 300=1, 450=1.50, 600=2, 750=2.50, 900=3.</w:t>
      </w:r>
    </w:p>
    <w:p w:rsidR="00112293" w:rsidRDefault="00112293" w:rsidP="00F066C7">
      <w:pPr>
        <w:spacing w:line="360" w:lineRule="auto"/>
        <w:jc w:val="both"/>
        <w:rPr>
          <w:sz w:val="24"/>
          <w:szCs w:val="24"/>
        </w:rPr>
      </w:pPr>
      <w:r>
        <w:rPr>
          <w:sz w:val="24"/>
          <w:szCs w:val="24"/>
        </w:rPr>
        <w:lastRenderedPageBreak/>
        <w:tab/>
        <w:t>14. Vereine, welche 35 und mehr Punkte erhalten, bekommen Kranz und Diplom ersten Ranges.</w:t>
      </w:r>
    </w:p>
    <w:p w:rsidR="00112293" w:rsidRDefault="00112293" w:rsidP="00112293">
      <w:pPr>
        <w:spacing w:line="360" w:lineRule="auto"/>
        <w:jc w:val="both"/>
        <w:rPr>
          <w:sz w:val="24"/>
          <w:szCs w:val="24"/>
        </w:rPr>
      </w:pPr>
      <w:r>
        <w:rPr>
          <w:sz w:val="24"/>
          <w:szCs w:val="24"/>
        </w:rPr>
        <w:tab/>
        <w:t>Vereine, welche 25 und mehr Punkte bis zu 35 erhalten, bekommen Diplom zweiten Ranges.</w:t>
      </w:r>
    </w:p>
    <w:p w:rsidR="00112293" w:rsidRDefault="00112293" w:rsidP="00112293">
      <w:pPr>
        <w:spacing w:line="360" w:lineRule="auto"/>
        <w:jc w:val="both"/>
        <w:rPr>
          <w:sz w:val="24"/>
          <w:szCs w:val="24"/>
        </w:rPr>
      </w:pPr>
      <w:r>
        <w:rPr>
          <w:sz w:val="24"/>
          <w:szCs w:val="24"/>
        </w:rPr>
        <w:tab/>
        <w:t>19. Bei den Volksturnarten sollen alle erreichten Punkte gewerthet werden.</w:t>
      </w:r>
    </w:p>
    <w:p w:rsidR="00112293" w:rsidRDefault="00112293" w:rsidP="00112293">
      <w:pPr>
        <w:spacing w:line="360" w:lineRule="auto"/>
        <w:jc w:val="both"/>
        <w:rPr>
          <w:sz w:val="24"/>
          <w:szCs w:val="24"/>
        </w:rPr>
      </w:pPr>
    </w:p>
    <w:p w:rsidR="00971446" w:rsidRDefault="00971446" w:rsidP="00112293">
      <w:pPr>
        <w:spacing w:line="360" w:lineRule="auto"/>
        <w:jc w:val="both"/>
        <w:rPr>
          <w:sz w:val="24"/>
          <w:szCs w:val="24"/>
        </w:rPr>
      </w:pPr>
    </w:p>
    <w:p w:rsidR="00112293" w:rsidRDefault="00112293" w:rsidP="00112293">
      <w:pPr>
        <w:spacing w:line="360" w:lineRule="auto"/>
        <w:jc w:val="both"/>
        <w:rPr>
          <w:sz w:val="24"/>
          <w:szCs w:val="24"/>
        </w:rPr>
      </w:pPr>
    </w:p>
    <w:p w:rsidR="00112293" w:rsidRDefault="00112293" w:rsidP="00112293">
      <w:pPr>
        <w:spacing w:line="360" w:lineRule="auto"/>
        <w:jc w:val="center"/>
        <w:rPr>
          <w:sz w:val="24"/>
          <w:szCs w:val="24"/>
        </w:rPr>
      </w:pPr>
      <w:r>
        <w:rPr>
          <w:sz w:val="24"/>
          <w:szCs w:val="24"/>
        </w:rPr>
        <w:t>-</w:t>
      </w:r>
      <w:r w:rsidR="00971446">
        <w:rPr>
          <w:sz w:val="24"/>
          <w:szCs w:val="24"/>
        </w:rPr>
        <w:t xml:space="preserve"> </w:t>
      </w:r>
      <w:r>
        <w:rPr>
          <w:sz w:val="24"/>
          <w:szCs w:val="24"/>
        </w:rPr>
        <w:t>33</w:t>
      </w:r>
      <w:r w:rsidR="00971446">
        <w:rPr>
          <w:sz w:val="24"/>
          <w:szCs w:val="24"/>
        </w:rPr>
        <w:t xml:space="preserve"> </w:t>
      </w:r>
      <w:r>
        <w:rPr>
          <w:sz w:val="24"/>
          <w:szCs w:val="24"/>
        </w:rPr>
        <w:t>-</w:t>
      </w:r>
    </w:p>
    <w:p w:rsidR="00112293" w:rsidRDefault="00112293" w:rsidP="00112293">
      <w:pPr>
        <w:spacing w:line="360" w:lineRule="auto"/>
        <w:jc w:val="both"/>
        <w:rPr>
          <w:sz w:val="24"/>
          <w:szCs w:val="24"/>
        </w:rPr>
      </w:pPr>
      <w:r>
        <w:rPr>
          <w:sz w:val="24"/>
          <w:szCs w:val="24"/>
        </w:rPr>
        <w:tab/>
        <w:t>21. Der technische Ausschu</w:t>
      </w:r>
      <w:r>
        <w:rPr>
          <w:rFonts w:cstheme="minorHAnsi"/>
          <w:sz w:val="24"/>
          <w:szCs w:val="24"/>
        </w:rPr>
        <w:t>β</w:t>
      </w:r>
      <w:r>
        <w:rPr>
          <w:sz w:val="24"/>
          <w:szCs w:val="24"/>
        </w:rPr>
        <w:t xml:space="preserve"> ist ersucht, für die nicht angeführten Volksturnarten eine Scala auszuarbeiten.</w:t>
      </w:r>
    </w:p>
    <w:p w:rsidR="00112293" w:rsidRDefault="00112293" w:rsidP="00112293">
      <w:pPr>
        <w:spacing w:line="360" w:lineRule="auto"/>
        <w:jc w:val="both"/>
        <w:rPr>
          <w:sz w:val="24"/>
          <w:szCs w:val="24"/>
        </w:rPr>
      </w:pPr>
      <w:r>
        <w:rPr>
          <w:sz w:val="24"/>
          <w:szCs w:val="24"/>
        </w:rPr>
        <w:tab/>
        <w:t>D. Turnen der Damenklassen.</w:t>
      </w:r>
    </w:p>
    <w:p w:rsidR="00112293" w:rsidRDefault="00112293" w:rsidP="00112293">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empfiehlt der Tagsatzung:</w:t>
      </w:r>
    </w:p>
    <w:p w:rsidR="00112293" w:rsidRDefault="00112293" w:rsidP="00112293">
      <w:pPr>
        <w:spacing w:line="360" w:lineRule="auto"/>
        <w:jc w:val="both"/>
        <w:rPr>
          <w:sz w:val="24"/>
          <w:szCs w:val="24"/>
        </w:rPr>
      </w:pPr>
      <w:r>
        <w:rPr>
          <w:sz w:val="24"/>
          <w:szCs w:val="24"/>
        </w:rPr>
        <w:tab/>
        <w:t>Das Turnen der Damen soll am Bundesturnfest in St. Louis aus Massenübungen mit Handgeräthen bestehen.</w:t>
      </w:r>
    </w:p>
    <w:p w:rsidR="00112293" w:rsidRDefault="00112293" w:rsidP="00112293">
      <w:pPr>
        <w:spacing w:line="360" w:lineRule="auto"/>
        <w:jc w:val="both"/>
        <w:rPr>
          <w:sz w:val="24"/>
          <w:szCs w:val="24"/>
        </w:rPr>
      </w:pPr>
      <w:r>
        <w:rPr>
          <w:sz w:val="24"/>
          <w:szCs w:val="24"/>
        </w:rPr>
        <w:tab/>
        <w:t>Auswärtige Vereine haben für die Einquartierung ihrer respectiven Klassen selbst zu sorgen, dagegen sollen die Damen von der Entrichtung der Kopfsteuer befreit sein.</w:t>
      </w:r>
    </w:p>
    <w:p w:rsidR="00112293" w:rsidRDefault="00112293" w:rsidP="00112293">
      <w:pPr>
        <w:spacing w:line="360" w:lineRule="auto"/>
        <w:jc w:val="both"/>
        <w:rPr>
          <w:sz w:val="24"/>
          <w:szCs w:val="24"/>
        </w:rPr>
      </w:pPr>
      <w:r>
        <w:rPr>
          <w:sz w:val="24"/>
          <w:szCs w:val="24"/>
        </w:rPr>
        <w:tab/>
        <w:t>Die Turnkleidung der Damen bei Bezirks=, Kreis= oder Bundesturnfesten soll aus getheiltem Rock und Blouse aus dunkelblauem Flannel bestehen.</w:t>
      </w:r>
    </w:p>
    <w:p w:rsidR="00112293" w:rsidRDefault="00112293" w:rsidP="00112293">
      <w:pPr>
        <w:spacing w:line="360" w:lineRule="auto"/>
        <w:jc w:val="both"/>
        <w:rPr>
          <w:sz w:val="24"/>
          <w:szCs w:val="24"/>
        </w:rPr>
      </w:pPr>
      <w:r>
        <w:rPr>
          <w:sz w:val="24"/>
          <w:szCs w:val="24"/>
        </w:rPr>
        <w:tab/>
        <w:t>E. Einzelwettturnen.</w:t>
      </w:r>
    </w:p>
    <w:p w:rsidR="00501190" w:rsidRDefault="00501190" w:rsidP="00112293">
      <w:pPr>
        <w:spacing w:line="360" w:lineRule="auto"/>
        <w:jc w:val="both"/>
        <w:rPr>
          <w:sz w:val="24"/>
          <w:szCs w:val="24"/>
        </w:rPr>
      </w:pPr>
      <w:r>
        <w:rPr>
          <w:sz w:val="24"/>
          <w:szCs w:val="24"/>
        </w:rPr>
        <w:tab/>
        <w:t xml:space="preserve">I. </w:t>
      </w:r>
    </w:p>
    <w:p w:rsidR="00501190" w:rsidRDefault="00501190" w:rsidP="00112293">
      <w:pPr>
        <w:spacing w:line="360" w:lineRule="auto"/>
        <w:jc w:val="both"/>
        <w:rPr>
          <w:sz w:val="24"/>
          <w:szCs w:val="24"/>
        </w:rPr>
      </w:pPr>
      <w:r>
        <w:rPr>
          <w:sz w:val="24"/>
          <w:szCs w:val="24"/>
        </w:rPr>
        <w:tab/>
        <w:t>Zu. 3. Acht Wochen und vier Uebungen.</w:t>
      </w:r>
    </w:p>
    <w:p w:rsidR="00501190" w:rsidRDefault="00501190" w:rsidP="00112293">
      <w:pPr>
        <w:spacing w:line="360" w:lineRule="auto"/>
        <w:jc w:val="both"/>
        <w:rPr>
          <w:sz w:val="24"/>
          <w:szCs w:val="24"/>
        </w:rPr>
      </w:pPr>
      <w:r>
        <w:rPr>
          <w:sz w:val="24"/>
          <w:szCs w:val="24"/>
        </w:rPr>
        <w:tab/>
        <w:t>II.</w:t>
      </w:r>
    </w:p>
    <w:p w:rsidR="00501190" w:rsidRDefault="00501190" w:rsidP="00112293">
      <w:pPr>
        <w:spacing w:line="360" w:lineRule="auto"/>
        <w:jc w:val="both"/>
        <w:rPr>
          <w:sz w:val="24"/>
          <w:szCs w:val="24"/>
        </w:rPr>
      </w:pPr>
      <w:r>
        <w:rPr>
          <w:sz w:val="24"/>
          <w:szCs w:val="24"/>
        </w:rPr>
        <w:lastRenderedPageBreak/>
        <w:tab/>
        <w:t>Zu 2. Fünf Preise.</w:t>
      </w:r>
    </w:p>
    <w:p w:rsidR="00501190" w:rsidRDefault="00501190" w:rsidP="00112293">
      <w:pPr>
        <w:spacing w:line="360" w:lineRule="auto"/>
        <w:jc w:val="both"/>
        <w:rPr>
          <w:sz w:val="24"/>
          <w:szCs w:val="24"/>
        </w:rPr>
      </w:pPr>
      <w:r>
        <w:rPr>
          <w:sz w:val="24"/>
          <w:szCs w:val="24"/>
        </w:rPr>
        <w:tab/>
        <w:t>III.</w:t>
      </w:r>
    </w:p>
    <w:p w:rsidR="00501190" w:rsidRDefault="00501190" w:rsidP="00112293">
      <w:pPr>
        <w:spacing w:line="360" w:lineRule="auto"/>
        <w:jc w:val="both"/>
        <w:rPr>
          <w:sz w:val="24"/>
          <w:szCs w:val="24"/>
        </w:rPr>
      </w:pPr>
      <w:r>
        <w:rPr>
          <w:sz w:val="24"/>
          <w:szCs w:val="24"/>
        </w:rPr>
        <w:tab/>
        <w:t>Zu 3. Die zweite und dritte Gruppe wird aus den sechs übrig gebliebenen Turnarten zusammengesetzt und ebenfalls acht Wochen vor dem Fest bekannt gegeben.</w:t>
      </w:r>
    </w:p>
    <w:p w:rsidR="00501190" w:rsidRDefault="00501190" w:rsidP="00112293">
      <w:pPr>
        <w:spacing w:line="360" w:lineRule="auto"/>
        <w:jc w:val="both"/>
        <w:rPr>
          <w:sz w:val="24"/>
          <w:szCs w:val="24"/>
        </w:rPr>
      </w:pPr>
      <w:r>
        <w:rPr>
          <w:sz w:val="24"/>
          <w:szCs w:val="24"/>
        </w:rPr>
        <w:tab/>
        <w:t>5 fällt weg.</w:t>
      </w:r>
    </w:p>
    <w:p w:rsidR="005D6CE8" w:rsidRDefault="005D6CE8" w:rsidP="00112293">
      <w:pPr>
        <w:spacing w:line="360" w:lineRule="auto"/>
        <w:jc w:val="both"/>
        <w:rPr>
          <w:sz w:val="24"/>
          <w:szCs w:val="24"/>
        </w:rPr>
      </w:pPr>
      <w:r>
        <w:rPr>
          <w:sz w:val="24"/>
          <w:szCs w:val="24"/>
        </w:rPr>
        <w:tab/>
        <w:t>Zu 11. Hangeln am Tau.</w:t>
      </w:r>
    </w:p>
    <w:p w:rsidR="005D6CE8" w:rsidRDefault="005D6CE8" w:rsidP="00112293">
      <w:pPr>
        <w:spacing w:line="360" w:lineRule="auto"/>
        <w:jc w:val="both"/>
        <w:rPr>
          <w:sz w:val="24"/>
          <w:szCs w:val="24"/>
        </w:rPr>
      </w:pPr>
      <w:r>
        <w:rPr>
          <w:sz w:val="24"/>
          <w:szCs w:val="24"/>
        </w:rPr>
        <w:tab/>
      </w:r>
      <w:r w:rsidR="00971446">
        <w:rPr>
          <w:sz w:val="24"/>
          <w:szCs w:val="24"/>
        </w:rPr>
        <w:tab/>
      </w:r>
      <w:r w:rsidR="009A6FD7">
        <w:rPr>
          <w:sz w:val="24"/>
          <w:szCs w:val="24"/>
        </w:rPr>
        <w:t>10=1</w:t>
      </w:r>
      <w:r w:rsidR="009A6FD7">
        <w:rPr>
          <w:sz w:val="24"/>
          <w:szCs w:val="24"/>
        </w:rPr>
        <w:tab/>
        <w:t>22</w:t>
      </w:r>
      <w:r w:rsidR="00971446">
        <w:rPr>
          <w:sz w:val="24"/>
          <w:szCs w:val="24"/>
        </w:rPr>
        <w:t>=</w:t>
      </w:r>
      <w:r w:rsidR="009A6FD7">
        <w:rPr>
          <w:sz w:val="24"/>
          <w:szCs w:val="24"/>
        </w:rPr>
        <w:t>4</w:t>
      </w:r>
      <w:r w:rsidR="009A6FD7">
        <w:rPr>
          <w:sz w:val="24"/>
          <w:szCs w:val="24"/>
        </w:rPr>
        <w:tab/>
        <w:t>32=7</w:t>
      </w:r>
    </w:p>
    <w:p w:rsidR="009A6FD7" w:rsidRDefault="009A6FD7" w:rsidP="00112293">
      <w:pPr>
        <w:spacing w:line="360" w:lineRule="auto"/>
        <w:jc w:val="both"/>
        <w:rPr>
          <w:sz w:val="24"/>
          <w:szCs w:val="24"/>
        </w:rPr>
      </w:pPr>
      <w:r>
        <w:rPr>
          <w:sz w:val="24"/>
          <w:szCs w:val="24"/>
        </w:rPr>
        <w:tab/>
      </w:r>
      <w:r w:rsidR="00971446">
        <w:rPr>
          <w:sz w:val="24"/>
          <w:szCs w:val="24"/>
        </w:rPr>
        <w:tab/>
      </w:r>
      <w:r>
        <w:rPr>
          <w:sz w:val="24"/>
          <w:szCs w:val="24"/>
        </w:rPr>
        <w:t>14=2</w:t>
      </w:r>
      <w:r>
        <w:rPr>
          <w:sz w:val="24"/>
          <w:szCs w:val="24"/>
        </w:rPr>
        <w:tab/>
        <w:t>26=5</w:t>
      </w:r>
      <w:r>
        <w:rPr>
          <w:sz w:val="24"/>
          <w:szCs w:val="24"/>
        </w:rPr>
        <w:tab/>
        <w:t>34=8</w:t>
      </w:r>
    </w:p>
    <w:p w:rsidR="009A6FD7" w:rsidRDefault="009A6FD7" w:rsidP="00112293">
      <w:pPr>
        <w:spacing w:line="360" w:lineRule="auto"/>
        <w:jc w:val="both"/>
        <w:rPr>
          <w:sz w:val="24"/>
          <w:szCs w:val="24"/>
        </w:rPr>
      </w:pPr>
      <w:r>
        <w:rPr>
          <w:sz w:val="24"/>
          <w:szCs w:val="24"/>
        </w:rPr>
        <w:tab/>
      </w:r>
      <w:r w:rsidR="00971446">
        <w:rPr>
          <w:sz w:val="24"/>
          <w:szCs w:val="24"/>
        </w:rPr>
        <w:tab/>
      </w:r>
      <w:r>
        <w:rPr>
          <w:sz w:val="24"/>
          <w:szCs w:val="24"/>
        </w:rPr>
        <w:t>18=3</w:t>
      </w:r>
      <w:r>
        <w:rPr>
          <w:sz w:val="24"/>
          <w:szCs w:val="24"/>
        </w:rPr>
        <w:tab/>
        <w:t>30=6</w:t>
      </w:r>
      <w:r>
        <w:rPr>
          <w:sz w:val="24"/>
          <w:szCs w:val="24"/>
        </w:rPr>
        <w:tab/>
        <w:t>36=9</w:t>
      </w:r>
      <w:r>
        <w:rPr>
          <w:sz w:val="24"/>
          <w:szCs w:val="24"/>
        </w:rPr>
        <w:tab/>
      </w:r>
    </w:p>
    <w:p w:rsidR="009A6FD7" w:rsidRDefault="009A6FD7" w:rsidP="00112293">
      <w:pPr>
        <w:spacing w:line="360" w:lineRule="auto"/>
        <w:jc w:val="both"/>
        <w:rPr>
          <w:sz w:val="24"/>
          <w:szCs w:val="24"/>
        </w:rPr>
      </w:pPr>
      <w:r>
        <w:rPr>
          <w:sz w:val="24"/>
          <w:szCs w:val="24"/>
        </w:rPr>
        <w:tab/>
      </w:r>
      <w:r>
        <w:rPr>
          <w:sz w:val="24"/>
          <w:szCs w:val="24"/>
        </w:rPr>
        <w:tab/>
      </w:r>
      <w:r>
        <w:rPr>
          <w:sz w:val="24"/>
          <w:szCs w:val="24"/>
        </w:rPr>
        <w:tab/>
      </w:r>
      <w:r w:rsidR="00971446">
        <w:rPr>
          <w:sz w:val="24"/>
          <w:szCs w:val="24"/>
        </w:rPr>
        <w:tab/>
      </w:r>
      <w:r>
        <w:rPr>
          <w:sz w:val="24"/>
          <w:szCs w:val="24"/>
        </w:rPr>
        <w:t>38=10</w:t>
      </w:r>
    </w:p>
    <w:p w:rsidR="009A6FD7" w:rsidRDefault="009A6FD7" w:rsidP="00112293">
      <w:pPr>
        <w:spacing w:line="360" w:lineRule="auto"/>
        <w:jc w:val="both"/>
        <w:rPr>
          <w:sz w:val="24"/>
          <w:szCs w:val="24"/>
        </w:rPr>
      </w:pPr>
      <w:r>
        <w:rPr>
          <w:sz w:val="24"/>
          <w:szCs w:val="24"/>
        </w:rPr>
        <w:tab/>
        <w:t>Das Hangeln geschieht im Hang seitlings mit gekreuzten Beinen.</w:t>
      </w:r>
    </w:p>
    <w:p w:rsidR="009A6FD7" w:rsidRDefault="009A6FD7" w:rsidP="00112293">
      <w:pPr>
        <w:spacing w:line="360" w:lineRule="auto"/>
        <w:jc w:val="both"/>
        <w:rPr>
          <w:sz w:val="24"/>
          <w:szCs w:val="24"/>
        </w:rPr>
      </w:pPr>
      <w:r>
        <w:rPr>
          <w:sz w:val="24"/>
          <w:szCs w:val="24"/>
        </w:rPr>
        <w:tab/>
        <w:t>Zu 12. Die Werthung soll folgende sein:</w:t>
      </w:r>
    </w:p>
    <w:p w:rsidR="009A6FD7" w:rsidRDefault="009A6FD7" w:rsidP="00112293">
      <w:pPr>
        <w:spacing w:line="360" w:lineRule="auto"/>
        <w:jc w:val="both"/>
        <w:rPr>
          <w:sz w:val="24"/>
          <w:szCs w:val="24"/>
        </w:rPr>
      </w:pPr>
      <w:r>
        <w:rPr>
          <w:sz w:val="24"/>
          <w:szCs w:val="24"/>
        </w:rPr>
        <w:tab/>
        <w:t>Für Vereinsturnen 15 Fu</w:t>
      </w:r>
      <w:r>
        <w:rPr>
          <w:rFonts w:cstheme="minorHAnsi"/>
          <w:sz w:val="24"/>
          <w:szCs w:val="24"/>
        </w:rPr>
        <w:t>β</w:t>
      </w:r>
      <w:r>
        <w:rPr>
          <w:sz w:val="24"/>
          <w:szCs w:val="24"/>
        </w:rPr>
        <w:t>=1 Punkt, jeder weitere Fu</w:t>
      </w:r>
      <w:r>
        <w:rPr>
          <w:rFonts w:cstheme="minorHAnsi"/>
          <w:sz w:val="24"/>
          <w:szCs w:val="24"/>
        </w:rPr>
        <w:t>β</w:t>
      </w:r>
      <w:r>
        <w:rPr>
          <w:sz w:val="24"/>
          <w:szCs w:val="24"/>
        </w:rPr>
        <w:t xml:space="preserve"> 1 Punkt mehr.</w:t>
      </w:r>
    </w:p>
    <w:p w:rsidR="009A6FD7" w:rsidRDefault="009A6FD7" w:rsidP="00112293">
      <w:pPr>
        <w:spacing w:line="360" w:lineRule="auto"/>
        <w:jc w:val="both"/>
        <w:rPr>
          <w:sz w:val="24"/>
          <w:szCs w:val="24"/>
        </w:rPr>
      </w:pPr>
      <w:r>
        <w:rPr>
          <w:sz w:val="24"/>
          <w:szCs w:val="24"/>
        </w:rPr>
        <w:tab/>
        <w:t>Es soll mit einer 16pfündigen Kugel gesto</w:t>
      </w:r>
      <w:r>
        <w:rPr>
          <w:rFonts w:cstheme="minorHAnsi"/>
          <w:sz w:val="24"/>
          <w:szCs w:val="24"/>
        </w:rPr>
        <w:t>β</w:t>
      </w:r>
      <w:r>
        <w:rPr>
          <w:sz w:val="24"/>
          <w:szCs w:val="24"/>
        </w:rPr>
        <w:t>en werden.</w:t>
      </w:r>
    </w:p>
    <w:p w:rsidR="009A6FD7" w:rsidRDefault="009A6FD7" w:rsidP="00112293">
      <w:pPr>
        <w:spacing w:line="360" w:lineRule="auto"/>
        <w:jc w:val="both"/>
        <w:rPr>
          <w:sz w:val="24"/>
          <w:szCs w:val="24"/>
        </w:rPr>
      </w:pPr>
      <w:r>
        <w:rPr>
          <w:sz w:val="24"/>
          <w:szCs w:val="24"/>
        </w:rPr>
        <w:tab/>
        <w:t>Beim Vereinswettturnen sind zwei Würfe rechts und links erforderlich. Der beste rechts und links gilt.</w:t>
      </w:r>
    </w:p>
    <w:p w:rsidR="009A6FD7" w:rsidRDefault="009A6FD7" w:rsidP="00112293">
      <w:pPr>
        <w:spacing w:line="360" w:lineRule="auto"/>
        <w:jc w:val="both"/>
        <w:rPr>
          <w:sz w:val="24"/>
          <w:szCs w:val="24"/>
        </w:rPr>
      </w:pPr>
      <w:r>
        <w:rPr>
          <w:sz w:val="24"/>
          <w:szCs w:val="24"/>
        </w:rPr>
        <w:tab/>
        <w:t>Beim Einzelturnen gilt der beste</w:t>
      </w:r>
      <w:r w:rsidR="000B008E">
        <w:rPr>
          <w:sz w:val="24"/>
          <w:szCs w:val="24"/>
        </w:rPr>
        <w:t xml:space="preserve"> aus vieren rechts oder links. Das Sto</w:t>
      </w:r>
      <w:r w:rsidR="000B008E">
        <w:rPr>
          <w:rFonts w:cstheme="minorHAnsi"/>
          <w:sz w:val="24"/>
          <w:szCs w:val="24"/>
        </w:rPr>
        <w:t>β</w:t>
      </w:r>
      <w:r w:rsidR="000B008E">
        <w:rPr>
          <w:sz w:val="24"/>
          <w:szCs w:val="24"/>
        </w:rPr>
        <w:t>en erfolgt in einem Kreis von sieben Fu</w:t>
      </w:r>
      <w:r w:rsidR="000B008E">
        <w:rPr>
          <w:rFonts w:cstheme="minorHAnsi"/>
          <w:sz w:val="24"/>
          <w:szCs w:val="24"/>
        </w:rPr>
        <w:t>β</w:t>
      </w:r>
      <w:r w:rsidR="000B008E">
        <w:rPr>
          <w:sz w:val="24"/>
          <w:szCs w:val="24"/>
        </w:rPr>
        <w:t xml:space="preserve"> Durchmesser. Ein Uebertreten der Kreislinie ist nicht gestattet.</w:t>
      </w:r>
    </w:p>
    <w:p w:rsidR="000B008E" w:rsidRDefault="000B008E" w:rsidP="00112293">
      <w:pPr>
        <w:spacing w:line="360" w:lineRule="auto"/>
        <w:jc w:val="both"/>
        <w:rPr>
          <w:sz w:val="24"/>
          <w:szCs w:val="24"/>
        </w:rPr>
      </w:pPr>
      <w:r>
        <w:rPr>
          <w:sz w:val="24"/>
          <w:szCs w:val="24"/>
        </w:rPr>
        <w:tab/>
        <w:t>Zu 13. Beim Gewichtstemmen soll der 80 Pfund schwere Gewichtstab in Anwendung kommen. – Die anderen Bestimmungen bleiben unverändert.</w:t>
      </w:r>
    </w:p>
    <w:p w:rsidR="000B008E" w:rsidRDefault="000B008E" w:rsidP="00112293">
      <w:pPr>
        <w:spacing w:line="360" w:lineRule="auto"/>
        <w:jc w:val="both"/>
        <w:rPr>
          <w:sz w:val="24"/>
          <w:szCs w:val="24"/>
        </w:rPr>
      </w:pPr>
    </w:p>
    <w:p w:rsidR="00FC7A32" w:rsidRDefault="00FC7A32" w:rsidP="00112293">
      <w:pPr>
        <w:spacing w:line="360" w:lineRule="auto"/>
        <w:jc w:val="both"/>
        <w:rPr>
          <w:sz w:val="24"/>
          <w:szCs w:val="24"/>
        </w:rPr>
      </w:pPr>
    </w:p>
    <w:p w:rsidR="000B008E" w:rsidRDefault="000B008E" w:rsidP="00112293">
      <w:pPr>
        <w:spacing w:line="360" w:lineRule="auto"/>
        <w:jc w:val="both"/>
        <w:rPr>
          <w:sz w:val="24"/>
          <w:szCs w:val="24"/>
        </w:rPr>
      </w:pPr>
    </w:p>
    <w:p w:rsidR="000B008E" w:rsidRDefault="000B008E" w:rsidP="000B008E">
      <w:pPr>
        <w:spacing w:line="360" w:lineRule="auto"/>
        <w:jc w:val="center"/>
        <w:rPr>
          <w:sz w:val="24"/>
          <w:szCs w:val="24"/>
        </w:rPr>
      </w:pPr>
      <w:r>
        <w:rPr>
          <w:sz w:val="24"/>
          <w:szCs w:val="24"/>
        </w:rPr>
        <w:lastRenderedPageBreak/>
        <w:t>-</w:t>
      </w:r>
      <w:r w:rsidR="00971446">
        <w:rPr>
          <w:sz w:val="24"/>
          <w:szCs w:val="24"/>
        </w:rPr>
        <w:t xml:space="preserve"> </w:t>
      </w:r>
      <w:r>
        <w:rPr>
          <w:sz w:val="24"/>
          <w:szCs w:val="24"/>
        </w:rPr>
        <w:t>34</w:t>
      </w:r>
      <w:r w:rsidR="00971446">
        <w:rPr>
          <w:sz w:val="24"/>
          <w:szCs w:val="24"/>
        </w:rPr>
        <w:t xml:space="preserve"> </w:t>
      </w:r>
      <w:r>
        <w:rPr>
          <w:sz w:val="24"/>
          <w:szCs w:val="24"/>
        </w:rPr>
        <w:t>-</w:t>
      </w:r>
    </w:p>
    <w:p w:rsidR="000B008E" w:rsidRDefault="000B008E" w:rsidP="000B008E">
      <w:pPr>
        <w:spacing w:line="360" w:lineRule="auto"/>
        <w:jc w:val="both"/>
        <w:rPr>
          <w:sz w:val="24"/>
          <w:szCs w:val="24"/>
        </w:rPr>
      </w:pPr>
      <w:r>
        <w:rPr>
          <w:sz w:val="24"/>
          <w:szCs w:val="24"/>
        </w:rPr>
        <w:tab/>
        <w:t>Zu</w:t>
      </w:r>
      <w:r w:rsidR="0035757A">
        <w:rPr>
          <w:sz w:val="24"/>
          <w:szCs w:val="24"/>
        </w:rPr>
        <w:t xml:space="preserve"> </w:t>
      </w:r>
      <w:r>
        <w:rPr>
          <w:sz w:val="24"/>
          <w:szCs w:val="24"/>
        </w:rPr>
        <w:t>15. Es soll ein Relais=Rennen stattfinden. Die nöthigen Vorkehrungen und Bestimmungen sind dem technischen Ausschu</w:t>
      </w:r>
      <w:r>
        <w:rPr>
          <w:rFonts w:cstheme="minorHAnsi"/>
          <w:sz w:val="24"/>
          <w:szCs w:val="24"/>
        </w:rPr>
        <w:t>β</w:t>
      </w:r>
      <w:r>
        <w:rPr>
          <w:sz w:val="24"/>
          <w:szCs w:val="24"/>
        </w:rPr>
        <w:t xml:space="preserve"> überlassen.</w:t>
      </w:r>
    </w:p>
    <w:p w:rsidR="000B008E" w:rsidRDefault="000B008E" w:rsidP="000B008E">
      <w:pPr>
        <w:spacing w:line="360" w:lineRule="auto"/>
        <w:jc w:val="both"/>
        <w:rPr>
          <w:sz w:val="24"/>
          <w:szCs w:val="24"/>
        </w:rPr>
      </w:pPr>
      <w:r>
        <w:rPr>
          <w:sz w:val="24"/>
          <w:szCs w:val="24"/>
        </w:rPr>
        <w:tab/>
        <w:t>Zu 16. Es soll ein Bicycle=Wettfahren stattfinden und die Arrangirung dem technischen Ausschu</w:t>
      </w:r>
      <w:r>
        <w:rPr>
          <w:rFonts w:cstheme="minorHAnsi"/>
          <w:sz w:val="24"/>
          <w:szCs w:val="24"/>
        </w:rPr>
        <w:t>β</w:t>
      </w:r>
      <w:r>
        <w:rPr>
          <w:sz w:val="24"/>
          <w:szCs w:val="24"/>
        </w:rPr>
        <w:t xml:space="preserve"> anheimgestellt werden.</w:t>
      </w:r>
    </w:p>
    <w:p w:rsidR="000B008E" w:rsidRDefault="0035757A" w:rsidP="000B008E">
      <w:pPr>
        <w:spacing w:line="360" w:lineRule="auto"/>
        <w:jc w:val="both"/>
        <w:rPr>
          <w:sz w:val="24"/>
          <w:szCs w:val="24"/>
        </w:rPr>
      </w:pPr>
      <w:r>
        <w:rPr>
          <w:sz w:val="24"/>
          <w:szCs w:val="24"/>
        </w:rPr>
        <w:tab/>
        <w:t>IV. Specialturnen.</w:t>
      </w:r>
    </w:p>
    <w:p w:rsidR="0035757A" w:rsidRDefault="0035757A" w:rsidP="000B008E">
      <w:pPr>
        <w:spacing w:line="360" w:lineRule="auto"/>
        <w:jc w:val="both"/>
        <w:rPr>
          <w:sz w:val="24"/>
          <w:szCs w:val="24"/>
        </w:rPr>
      </w:pPr>
      <w:r>
        <w:rPr>
          <w:sz w:val="24"/>
          <w:szCs w:val="24"/>
        </w:rPr>
        <w:tab/>
        <w:t>1. Ringen.</w:t>
      </w:r>
    </w:p>
    <w:p w:rsidR="0035757A" w:rsidRDefault="0035757A" w:rsidP="000B008E">
      <w:pPr>
        <w:spacing w:line="360" w:lineRule="auto"/>
        <w:jc w:val="both"/>
        <w:rPr>
          <w:sz w:val="24"/>
          <w:szCs w:val="24"/>
        </w:rPr>
      </w:pPr>
      <w:r>
        <w:rPr>
          <w:sz w:val="24"/>
          <w:szCs w:val="24"/>
        </w:rPr>
        <w:tab/>
        <w:t>Zu 2. Nachdem alle Paare einen Gang beendet, treten die Besiegten noch einmal zu einem weiteren Gang an.</w:t>
      </w:r>
    </w:p>
    <w:p w:rsidR="0035757A" w:rsidRDefault="0035757A" w:rsidP="000B008E">
      <w:pPr>
        <w:spacing w:line="360" w:lineRule="auto"/>
        <w:jc w:val="both"/>
        <w:rPr>
          <w:sz w:val="24"/>
          <w:szCs w:val="24"/>
        </w:rPr>
      </w:pPr>
      <w:r>
        <w:rPr>
          <w:sz w:val="24"/>
          <w:szCs w:val="24"/>
        </w:rPr>
        <w:tab/>
        <w:t>Zu 4. Besiegt ist, wer mit beiden Schultern gleichzeitig den Boden berüh</w:t>
      </w:r>
      <w:r w:rsidR="00B1112C">
        <w:rPr>
          <w:sz w:val="24"/>
          <w:szCs w:val="24"/>
        </w:rPr>
        <w:t>r</w:t>
      </w:r>
      <w:r>
        <w:rPr>
          <w:sz w:val="24"/>
          <w:szCs w:val="24"/>
        </w:rPr>
        <w:t>t.</w:t>
      </w:r>
    </w:p>
    <w:p w:rsidR="00AD2964" w:rsidRDefault="00AD2964" w:rsidP="000B008E">
      <w:pPr>
        <w:spacing w:line="360" w:lineRule="auto"/>
        <w:jc w:val="both"/>
        <w:rPr>
          <w:sz w:val="24"/>
          <w:szCs w:val="24"/>
        </w:rPr>
      </w:pPr>
      <w:r>
        <w:rPr>
          <w:sz w:val="24"/>
          <w:szCs w:val="24"/>
        </w:rPr>
        <w:tab/>
        <w:t>Zu 11. Es sollen wenigstens sechs Ringplätze zur Verfügung stehen. Die Regeln sollen vom technischen Ausschu</w:t>
      </w:r>
      <w:r>
        <w:rPr>
          <w:rFonts w:cstheme="minorHAnsi"/>
          <w:sz w:val="24"/>
          <w:szCs w:val="24"/>
        </w:rPr>
        <w:t>β</w:t>
      </w:r>
      <w:r>
        <w:rPr>
          <w:sz w:val="24"/>
          <w:szCs w:val="24"/>
        </w:rPr>
        <w:t xml:space="preserve"> ausgearbeitet und mit den Festübungen bekannt gemacht werden. Bei jedem Ringplatz soll nur ein Preisrichter fungiren.</w:t>
      </w:r>
    </w:p>
    <w:p w:rsidR="00AD2964" w:rsidRDefault="00AD2964" w:rsidP="000B008E">
      <w:pPr>
        <w:spacing w:line="360" w:lineRule="auto"/>
        <w:jc w:val="both"/>
        <w:rPr>
          <w:sz w:val="24"/>
          <w:szCs w:val="24"/>
        </w:rPr>
      </w:pPr>
      <w:r>
        <w:rPr>
          <w:sz w:val="24"/>
          <w:szCs w:val="24"/>
        </w:rPr>
        <w:tab/>
        <w:t>2. Schwimmen.</w:t>
      </w:r>
    </w:p>
    <w:p w:rsidR="00AD2964" w:rsidRDefault="00AD2964" w:rsidP="000B008E">
      <w:pPr>
        <w:spacing w:line="360" w:lineRule="auto"/>
        <w:jc w:val="both"/>
        <w:rPr>
          <w:sz w:val="24"/>
          <w:szCs w:val="24"/>
        </w:rPr>
      </w:pPr>
      <w:r>
        <w:rPr>
          <w:sz w:val="24"/>
          <w:szCs w:val="24"/>
        </w:rPr>
        <w:tab/>
        <w:t>Zu 6. Der Festausschu</w:t>
      </w:r>
      <w:r>
        <w:rPr>
          <w:rFonts w:cstheme="minorHAnsi"/>
          <w:sz w:val="24"/>
          <w:szCs w:val="24"/>
        </w:rPr>
        <w:t>β</w:t>
      </w:r>
      <w:r>
        <w:rPr>
          <w:sz w:val="24"/>
          <w:szCs w:val="24"/>
        </w:rPr>
        <w:t xml:space="preserve"> bestimmt die Distanz.</w:t>
      </w:r>
    </w:p>
    <w:p w:rsidR="00AD2964" w:rsidRDefault="00AD2964" w:rsidP="000B008E">
      <w:pPr>
        <w:spacing w:line="360" w:lineRule="auto"/>
        <w:jc w:val="both"/>
        <w:rPr>
          <w:sz w:val="24"/>
          <w:szCs w:val="24"/>
        </w:rPr>
      </w:pPr>
      <w:r>
        <w:rPr>
          <w:sz w:val="24"/>
          <w:szCs w:val="24"/>
        </w:rPr>
        <w:tab/>
        <w:t>Fechten.</w:t>
      </w:r>
    </w:p>
    <w:p w:rsidR="00AD2964" w:rsidRDefault="00AD2964" w:rsidP="000B008E">
      <w:pPr>
        <w:spacing w:line="360" w:lineRule="auto"/>
        <w:jc w:val="both"/>
        <w:rPr>
          <w:sz w:val="24"/>
          <w:szCs w:val="24"/>
        </w:rPr>
      </w:pPr>
      <w:r>
        <w:rPr>
          <w:sz w:val="24"/>
          <w:szCs w:val="24"/>
        </w:rPr>
        <w:tab/>
        <w:t>Zu 4. Nach den Worten: “gedielten Boden” ist “Gummimatten” einschalten.</w:t>
      </w:r>
    </w:p>
    <w:p w:rsidR="00AD2964" w:rsidRDefault="00AD2964" w:rsidP="000B008E">
      <w:pPr>
        <w:spacing w:line="360" w:lineRule="auto"/>
        <w:jc w:val="both"/>
        <w:rPr>
          <w:sz w:val="24"/>
          <w:szCs w:val="24"/>
        </w:rPr>
      </w:pPr>
      <w:r>
        <w:rPr>
          <w:sz w:val="24"/>
          <w:szCs w:val="24"/>
        </w:rPr>
        <w:tab/>
        <w:t>Zu 9. Listenführer.</w:t>
      </w:r>
    </w:p>
    <w:p w:rsidR="00AD2964" w:rsidRDefault="00AD2964" w:rsidP="000B008E">
      <w:pPr>
        <w:spacing w:line="360" w:lineRule="auto"/>
        <w:jc w:val="both"/>
        <w:rPr>
          <w:sz w:val="24"/>
          <w:szCs w:val="24"/>
        </w:rPr>
      </w:pPr>
      <w:r>
        <w:rPr>
          <w:sz w:val="24"/>
          <w:szCs w:val="24"/>
        </w:rPr>
        <w:tab/>
        <w:t>Zu 15. Giltige Treffer sind: Schulgerechte Stö</w:t>
      </w:r>
      <w:r>
        <w:rPr>
          <w:rFonts w:cstheme="minorHAnsi"/>
          <w:sz w:val="24"/>
          <w:szCs w:val="24"/>
        </w:rPr>
        <w:t>β</w:t>
      </w:r>
      <w:r>
        <w:rPr>
          <w:sz w:val="24"/>
          <w:szCs w:val="24"/>
        </w:rPr>
        <w:t>e, die oberhalb der Hüften und unterhalb des Schlüsselbeines auf den Oberkörper fallen.</w:t>
      </w:r>
    </w:p>
    <w:p w:rsidR="00AD2964" w:rsidRDefault="00AD2964" w:rsidP="000B008E">
      <w:pPr>
        <w:spacing w:line="360" w:lineRule="auto"/>
        <w:jc w:val="both"/>
        <w:rPr>
          <w:sz w:val="24"/>
          <w:szCs w:val="24"/>
        </w:rPr>
      </w:pPr>
      <w:r>
        <w:rPr>
          <w:sz w:val="24"/>
          <w:szCs w:val="24"/>
        </w:rPr>
        <w:tab/>
        <w:t>Zu 21. Amendirt. Für sehr gute Leistung 1 Punkt.</w:t>
      </w:r>
    </w:p>
    <w:p w:rsidR="00AD2964" w:rsidRDefault="00AD2964" w:rsidP="000B008E">
      <w:pPr>
        <w:spacing w:line="360" w:lineRule="auto"/>
        <w:jc w:val="both"/>
        <w:rPr>
          <w:sz w:val="24"/>
          <w:szCs w:val="24"/>
        </w:rPr>
      </w:pPr>
      <w:r>
        <w:rPr>
          <w:sz w:val="24"/>
          <w:szCs w:val="24"/>
        </w:rPr>
        <w:tab/>
      </w:r>
      <w:r>
        <w:rPr>
          <w:sz w:val="24"/>
          <w:szCs w:val="24"/>
        </w:rPr>
        <w:tab/>
      </w:r>
      <w:r>
        <w:rPr>
          <w:sz w:val="24"/>
          <w:szCs w:val="24"/>
        </w:rPr>
        <w:tab/>
        <w:t>“</w:t>
      </w:r>
      <w:r>
        <w:rPr>
          <w:sz w:val="24"/>
          <w:szCs w:val="24"/>
        </w:rPr>
        <w:tab/>
        <w:t>gute</w:t>
      </w:r>
      <w:r>
        <w:rPr>
          <w:sz w:val="24"/>
          <w:szCs w:val="24"/>
        </w:rPr>
        <w:tab/>
      </w:r>
      <w:r>
        <w:rPr>
          <w:sz w:val="24"/>
          <w:szCs w:val="24"/>
        </w:rPr>
        <w:tab/>
        <w:t xml:space="preserve">“ ¾ </w:t>
      </w:r>
      <w:r>
        <w:rPr>
          <w:sz w:val="24"/>
          <w:szCs w:val="24"/>
        </w:rPr>
        <w:tab/>
        <w:t>“</w:t>
      </w:r>
    </w:p>
    <w:p w:rsidR="00AD2964" w:rsidRDefault="00AD2964" w:rsidP="000B008E">
      <w:pPr>
        <w:spacing w:line="360" w:lineRule="auto"/>
        <w:jc w:val="both"/>
        <w:rPr>
          <w:sz w:val="24"/>
          <w:szCs w:val="24"/>
        </w:rPr>
      </w:pPr>
      <w:r>
        <w:rPr>
          <w:sz w:val="24"/>
          <w:szCs w:val="24"/>
        </w:rPr>
        <w:tab/>
      </w:r>
      <w:r>
        <w:rPr>
          <w:sz w:val="24"/>
          <w:szCs w:val="24"/>
        </w:rPr>
        <w:tab/>
      </w:r>
      <w:r>
        <w:rPr>
          <w:sz w:val="24"/>
          <w:szCs w:val="24"/>
        </w:rPr>
        <w:tab/>
        <w:t>“</w:t>
      </w:r>
      <w:r>
        <w:rPr>
          <w:sz w:val="24"/>
          <w:szCs w:val="24"/>
        </w:rPr>
        <w:tab/>
        <w:t>ziemlich gute”</w:t>
      </w:r>
      <w:r>
        <w:rPr>
          <w:sz w:val="24"/>
          <w:szCs w:val="24"/>
        </w:rPr>
        <w:tab/>
        <w:t xml:space="preserve"> ½ </w:t>
      </w:r>
      <w:r>
        <w:rPr>
          <w:sz w:val="24"/>
          <w:szCs w:val="24"/>
        </w:rPr>
        <w:tab/>
        <w:t>“</w:t>
      </w:r>
    </w:p>
    <w:p w:rsidR="00AD2964" w:rsidRDefault="00AD2964" w:rsidP="000B008E">
      <w:pPr>
        <w:spacing w:line="360" w:lineRule="auto"/>
        <w:jc w:val="both"/>
        <w:rPr>
          <w:sz w:val="24"/>
          <w:szCs w:val="24"/>
        </w:rPr>
      </w:pPr>
      <w:r>
        <w:rPr>
          <w:sz w:val="24"/>
          <w:szCs w:val="24"/>
        </w:rPr>
        <w:lastRenderedPageBreak/>
        <w:tab/>
      </w:r>
      <w:r>
        <w:rPr>
          <w:sz w:val="24"/>
          <w:szCs w:val="24"/>
        </w:rPr>
        <w:tab/>
      </w:r>
      <w:r>
        <w:rPr>
          <w:sz w:val="24"/>
          <w:szCs w:val="24"/>
        </w:rPr>
        <w:tab/>
        <w:t>“</w:t>
      </w:r>
      <w:r>
        <w:rPr>
          <w:sz w:val="24"/>
          <w:szCs w:val="24"/>
        </w:rPr>
        <w:tab/>
        <w:t>geringe “</w:t>
      </w:r>
      <w:r>
        <w:rPr>
          <w:sz w:val="24"/>
          <w:szCs w:val="24"/>
        </w:rPr>
        <w:tab/>
        <w:t xml:space="preserve">¼ </w:t>
      </w:r>
      <w:r>
        <w:rPr>
          <w:sz w:val="24"/>
          <w:szCs w:val="24"/>
        </w:rPr>
        <w:tab/>
        <w:t>“</w:t>
      </w:r>
    </w:p>
    <w:p w:rsidR="00AD2964" w:rsidRDefault="00AD2964" w:rsidP="000B008E">
      <w:pPr>
        <w:spacing w:line="360" w:lineRule="auto"/>
        <w:jc w:val="both"/>
        <w:rPr>
          <w:sz w:val="24"/>
          <w:szCs w:val="24"/>
        </w:rPr>
      </w:pPr>
      <w:r>
        <w:rPr>
          <w:sz w:val="24"/>
          <w:szCs w:val="24"/>
        </w:rPr>
        <w:tab/>
        <w:t>Zu 22. Diplome erhalten die, welche wenigstens die Hälfte der erreichbaren Punktzahl erreicht haben.</w:t>
      </w:r>
    </w:p>
    <w:p w:rsidR="00AD2964" w:rsidRDefault="00AD2964" w:rsidP="000B008E">
      <w:pPr>
        <w:spacing w:line="360" w:lineRule="auto"/>
        <w:jc w:val="both"/>
        <w:rPr>
          <w:sz w:val="24"/>
          <w:szCs w:val="24"/>
        </w:rPr>
      </w:pPr>
      <w:r>
        <w:rPr>
          <w:sz w:val="24"/>
          <w:szCs w:val="24"/>
        </w:rPr>
        <w:tab/>
        <w:t>III. Kampfgericht.</w:t>
      </w:r>
    </w:p>
    <w:p w:rsidR="00AD2964" w:rsidRDefault="00AD2964" w:rsidP="000B008E">
      <w:pPr>
        <w:spacing w:line="360" w:lineRule="auto"/>
        <w:jc w:val="both"/>
        <w:rPr>
          <w:sz w:val="24"/>
          <w:szCs w:val="24"/>
        </w:rPr>
      </w:pPr>
      <w:r>
        <w:rPr>
          <w:sz w:val="24"/>
          <w:szCs w:val="24"/>
        </w:rPr>
        <w:tab/>
        <w:t>Zu 9. Zusat</w:t>
      </w:r>
      <w:r w:rsidR="002203A9">
        <w:rPr>
          <w:sz w:val="24"/>
          <w:szCs w:val="24"/>
        </w:rPr>
        <w:t>z</w:t>
      </w:r>
      <w:r>
        <w:rPr>
          <w:sz w:val="24"/>
          <w:szCs w:val="24"/>
        </w:rPr>
        <w:t>: Auf den zur Veröffentlichung gelangenden Tabellen soll bei den Turnern, die keinen Preis errungen, statt des Namens die Wettturnnummer substituirt werden.</w:t>
      </w:r>
    </w:p>
    <w:p w:rsidR="00AD2964" w:rsidRDefault="00AD2964" w:rsidP="000B008E">
      <w:pPr>
        <w:spacing w:line="360" w:lineRule="auto"/>
        <w:jc w:val="both"/>
        <w:rPr>
          <w:sz w:val="24"/>
          <w:szCs w:val="24"/>
        </w:rPr>
      </w:pPr>
      <w:r>
        <w:rPr>
          <w:sz w:val="24"/>
          <w:szCs w:val="24"/>
        </w:rPr>
        <w:tab/>
        <w:t>Im Jahresbericht des Bundesvororts, in welchem der Bericht des Beobachtungsausschusses enthalten ist, sollen die bei dem Feste geturnten Pflichtübungen, die Kürübungen, welche mit der Punktzahl 5 gewerthet wurden, ferner die Leistungen der preisgekrönten Turner im Volks=</w:t>
      </w:r>
    </w:p>
    <w:p w:rsidR="00AD2964" w:rsidRDefault="00AD2964" w:rsidP="000B008E">
      <w:pPr>
        <w:spacing w:line="360" w:lineRule="auto"/>
        <w:jc w:val="both"/>
        <w:rPr>
          <w:sz w:val="24"/>
          <w:szCs w:val="24"/>
        </w:rPr>
      </w:pPr>
    </w:p>
    <w:p w:rsidR="00AD2964" w:rsidRDefault="00AD2964" w:rsidP="000B008E">
      <w:pPr>
        <w:spacing w:line="360" w:lineRule="auto"/>
        <w:jc w:val="both"/>
        <w:rPr>
          <w:sz w:val="24"/>
          <w:szCs w:val="24"/>
        </w:rPr>
      </w:pPr>
    </w:p>
    <w:p w:rsidR="00AD2964" w:rsidRDefault="00AD2964" w:rsidP="00AD2964">
      <w:pPr>
        <w:spacing w:line="360" w:lineRule="auto"/>
        <w:jc w:val="center"/>
        <w:rPr>
          <w:sz w:val="24"/>
          <w:szCs w:val="24"/>
        </w:rPr>
      </w:pPr>
      <w:r>
        <w:rPr>
          <w:sz w:val="24"/>
          <w:szCs w:val="24"/>
        </w:rPr>
        <w:t>-</w:t>
      </w:r>
      <w:r w:rsidR="002203A9">
        <w:rPr>
          <w:sz w:val="24"/>
          <w:szCs w:val="24"/>
        </w:rPr>
        <w:t xml:space="preserve"> </w:t>
      </w:r>
      <w:r>
        <w:rPr>
          <w:sz w:val="24"/>
          <w:szCs w:val="24"/>
        </w:rPr>
        <w:t>35</w:t>
      </w:r>
      <w:r w:rsidR="002203A9">
        <w:rPr>
          <w:sz w:val="24"/>
          <w:szCs w:val="24"/>
        </w:rPr>
        <w:t xml:space="preserve"> </w:t>
      </w:r>
      <w:r>
        <w:rPr>
          <w:sz w:val="24"/>
          <w:szCs w:val="24"/>
        </w:rPr>
        <w:t>-</w:t>
      </w:r>
    </w:p>
    <w:p w:rsidR="00957605" w:rsidRDefault="00957605" w:rsidP="00957605">
      <w:pPr>
        <w:spacing w:line="360" w:lineRule="auto"/>
        <w:jc w:val="both"/>
        <w:rPr>
          <w:sz w:val="24"/>
          <w:szCs w:val="24"/>
        </w:rPr>
      </w:pPr>
      <w:r>
        <w:rPr>
          <w:sz w:val="24"/>
          <w:szCs w:val="24"/>
        </w:rPr>
        <w:t>turnen und die Durchschnittsleistung der Vereinswettturner im Volksturnen enthalten sein.</w:t>
      </w:r>
    </w:p>
    <w:p w:rsidR="00F02EB7" w:rsidRDefault="00F02EB7" w:rsidP="00957605">
      <w:pPr>
        <w:spacing w:line="360" w:lineRule="auto"/>
        <w:jc w:val="both"/>
        <w:rPr>
          <w:sz w:val="24"/>
          <w:szCs w:val="24"/>
        </w:rPr>
      </w:pPr>
      <w:r>
        <w:rPr>
          <w:sz w:val="24"/>
          <w:szCs w:val="24"/>
        </w:rPr>
        <w:tab/>
        <w:t>Der Vorort soll alle Vereine und Turnlehrer auffordern, das neue englische Turnbuch anzuschaffen.</w:t>
      </w:r>
    </w:p>
    <w:p w:rsidR="00F02EB7" w:rsidRDefault="00F02EB7" w:rsidP="00957605">
      <w:pPr>
        <w:spacing w:line="360" w:lineRule="auto"/>
        <w:jc w:val="both"/>
        <w:rPr>
          <w:sz w:val="24"/>
          <w:szCs w:val="24"/>
        </w:rPr>
      </w:pPr>
      <w:r>
        <w:rPr>
          <w:sz w:val="24"/>
          <w:szCs w:val="24"/>
        </w:rPr>
        <w:tab/>
      </w:r>
      <w:r w:rsidR="002203A9">
        <w:rPr>
          <w:sz w:val="24"/>
          <w:szCs w:val="24"/>
        </w:rPr>
        <w:tab/>
      </w:r>
      <w:r>
        <w:rPr>
          <w:sz w:val="24"/>
          <w:szCs w:val="24"/>
        </w:rPr>
        <w:t>Der Ausschu</w:t>
      </w:r>
      <w:r>
        <w:rPr>
          <w:rFonts w:cstheme="minorHAnsi"/>
          <w:sz w:val="24"/>
          <w:szCs w:val="24"/>
        </w:rPr>
        <w:t>β</w:t>
      </w:r>
      <w:r>
        <w:rPr>
          <w:sz w:val="24"/>
          <w:szCs w:val="24"/>
        </w:rPr>
        <w:t xml:space="preserve"> für praktisches Turnen:</w:t>
      </w:r>
    </w:p>
    <w:p w:rsidR="00F02EB7" w:rsidRDefault="00F02EB7" w:rsidP="00957605">
      <w:pPr>
        <w:spacing w:line="360" w:lineRule="auto"/>
        <w:jc w:val="both"/>
        <w:rPr>
          <w:sz w:val="24"/>
          <w:szCs w:val="24"/>
        </w:rPr>
      </w:pPr>
      <w:r>
        <w:rPr>
          <w:sz w:val="24"/>
          <w:szCs w:val="24"/>
        </w:rPr>
        <w:tab/>
        <w:t>Alvin Kindervater.</w:t>
      </w:r>
      <w:r>
        <w:rPr>
          <w:sz w:val="24"/>
          <w:szCs w:val="24"/>
        </w:rPr>
        <w:tab/>
      </w:r>
      <w:r>
        <w:rPr>
          <w:sz w:val="24"/>
          <w:szCs w:val="24"/>
        </w:rPr>
        <w:tab/>
        <w:t>Otto Schmidt.</w:t>
      </w:r>
    </w:p>
    <w:p w:rsidR="00F02EB7" w:rsidRDefault="00F02EB7" w:rsidP="00957605">
      <w:pPr>
        <w:spacing w:line="360" w:lineRule="auto"/>
        <w:jc w:val="both"/>
        <w:rPr>
          <w:sz w:val="24"/>
          <w:szCs w:val="24"/>
        </w:rPr>
      </w:pPr>
      <w:r>
        <w:rPr>
          <w:sz w:val="24"/>
          <w:szCs w:val="24"/>
        </w:rPr>
        <w:tab/>
        <w:t>G. A. Schläfli.</w:t>
      </w:r>
      <w:r>
        <w:rPr>
          <w:sz w:val="24"/>
          <w:szCs w:val="24"/>
        </w:rPr>
        <w:tab/>
      </w:r>
      <w:r>
        <w:rPr>
          <w:sz w:val="24"/>
          <w:szCs w:val="24"/>
        </w:rPr>
        <w:tab/>
      </w:r>
      <w:r>
        <w:rPr>
          <w:sz w:val="24"/>
          <w:szCs w:val="24"/>
        </w:rPr>
        <w:tab/>
        <w:t>Rob. Wetzlau.</w:t>
      </w:r>
    </w:p>
    <w:p w:rsidR="00F02EB7" w:rsidRDefault="00F02EB7" w:rsidP="00957605">
      <w:pPr>
        <w:spacing w:line="360" w:lineRule="auto"/>
        <w:jc w:val="both"/>
        <w:rPr>
          <w:sz w:val="24"/>
          <w:szCs w:val="24"/>
        </w:rPr>
      </w:pPr>
      <w:r>
        <w:rPr>
          <w:sz w:val="24"/>
          <w:szCs w:val="24"/>
        </w:rPr>
        <w:tab/>
        <w:t>Herm. Groth.</w:t>
      </w:r>
      <w:r>
        <w:rPr>
          <w:sz w:val="24"/>
          <w:szCs w:val="24"/>
        </w:rPr>
        <w:tab/>
      </w:r>
      <w:r>
        <w:rPr>
          <w:sz w:val="24"/>
          <w:szCs w:val="24"/>
        </w:rPr>
        <w:tab/>
      </w:r>
      <w:r>
        <w:rPr>
          <w:sz w:val="24"/>
          <w:szCs w:val="24"/>
        </w:rPr>
        <w:tab/>
        <w:t>Gust. Eckstein.</w:t>
      </w:r>
    </w:p>
    <w:p w:rsidR="00F02EB7" w:rsidRDefault="00F02EB7" w:rsidP="00957605">
      <w:pPr>
        <w:spacing w:line="360" w:lineRule="auto"/>
        <w:jc w:val="both"/>
        <w:rPr>
          <w:sz w:val="24"/>
          <w:szCs w:val="24"/>
        </w:rPr>
      </w:pPr>
      <w:r>
        <w:rPr>
          <w:sz w:val="24"/>
          <w:szCs w:val="24"/>
        </w:rPr>
        <w:tab/>
        <w:t>Tobias Sigel.</w:t>
      </w:r>
      <w:r>
        <w:rPr>
          <w:sz w:val="24"/>
          <w:szCs w:val="24"/>
        </w:rPr>
        <w:tab/>
      </w:r>
      <w:r>
        <w:rPr>
          <w:sz w:val="24"/>
          <w:szCs w:val="24"/>
        </w:rPr>
        <w:tab/>
      </w:r>
      <w:r>
        <w:rPr>
          <w:sz w:val="24"/>
          <w:szCs w:val="24"/>
        </w:rPr>
        <w:tab/>
        <w:t>Chas. Enders.</w:t>
      </w:r>
    </w:p>
    <w:p w:rsidR="00F02EB7" w:rsidRDefault="00F02EB7" w:rsidP="00957605">
      <w:pPr>
        <w:spacing w:line="360" w:lineRule="auto"/>
        <w:jc w:val="both"/>
        <w:rPr>
          <w:sz w:val="24"/>
          <w:szCs w:val="24"/>
        </w:rPr>
      </w:pPr>
      <w:r>
        <w:rPr>
          <w:sz w:val="24"/>
          <w:szCs w:val="24"/>
        </w:rPr>
        <w:tab/>
        <w:t>G. Wittich.</w:t>
      </w:r>
      <w:r>
        <w:rPr>
          <w:sz w:val="24"/>
          <w:szCs w:val="24"/>
        </w:rPr>
        <w:tab/>
      </w:r>
      <w:r>
        <w:rPr>
          <w:sz w:val="24"/>
          <w:szCs w:val="24"/>
        </w:rPr>
        <w:tab/>
      </w:r>
      <w:r>
        <w:rPr>
          <w:sz w:val="24"/>
          <w:szCs w:val="24"/>
        </w:rPr>
        <w:tab/>
        <w:t>Louis Hilfer.</w:t>
      </w:r>
    </w:p>
    <w:p w:rsidR="00F02EB7" w:rsidRDefault="00F02EB7" w:rsidP="00957605">
      <w:pPr>
        <w:spacing w:line="360" w:lineRule="auto"/>
        <w:jc w:val="both"/>
        <w:rPr>
          <w:sz w:val="24"/>
          <w:szCs w:val="24"/>
        </w:rPr>
      </w:pPr>
      <w:r>
        <w:rPr>
          <w:sz w:val="24"/>
          <w:szCs w:val="24"/>
        </w:rPr>
        <w:tab/>
        <w:t>Wm. Kopp.</w:t>
      </w:r>
      <w:r>
        <w:rPr>
          <w:sz w:val="24"/>
          <w:szCs w:val="24"/>
        </w:rPr>
        <w:tab/>
      </w:r>
      <w:r>
        <w:rPr>
          <w:sz w:val="24"/>
          <w:szCs w:val="24"/>
        </w:rPr>
        <w:tab/>
      </w:r>
      <w:r>
        <w:rPr>
          <w:sz w:val="24"/>
          <w:szCs w:val="24"/>
        </w:rPr>
        <w:tab/>
        <w:t>G. Pfeifer.</w:t>
      </w:r>
    </w:p>
    <w:p w:rsidR="00F02EB7" w:rsidRDefault="00F02EB7" w:rsidP="00957605">
      <w:pPr>
        <w:spacing w:line="360" w:lineRule="auto"/>
        <w:jc w:val="both"/>
        <w:rPr>
          <w:sz w:val="24"/>
          <w:szCs w:val="24"/>
        </w:rPr>
      </w:pPr>
      <w:r>
        <w:rPr>
          <w:sz w:val="24"/>
          <w:szCs w:val="24"/>
        </w:rPr>
        <w:lastRenderedPageBreak/>
        <w:tab/>
        <w:t>Nach Verlesung von Passus B. betreffs Turnen der Damenklassen reichte Delegat Emil Gröner das folgende Amendment ein:</w:t>
      </w:r>
    </w:p>
    <w:p w:rsidR="00F02EB7" w:rsidRDefault="00A0603D" w:rsidP="00957605">
      <w:pPr>
        <w:spacing w:line="360" w:lineRule="auto"/>
        <w:jc w:val="both"/>
        <w:rPr>
          <w:sz w:val="20"/>
          <w:szCs w:val="20"/>
        </w:rPr>
      </w:pPr>
      <w:r>
        <w:rPr>
          <w:sz w:val="20"/>
          <w:szCs w:val="20"/>
        </w:rPr>
        <w:t>Antrag Gröner.</w:t>
      </w:r>
    </w:p>
    <w:p w:rsidR="00A0603D" w:rsidRDefault="00A0603D" w:rsidP="00957605">
      <w:pPr>
        <w:spacing w:line="360" w:lineRule="auto"/>
        <w:jc w:val="both"/>
        <w:rPr>
          <w:sz w:val="24"/>
          <w:szCs w:val="24"/>
        </w:rPr>
      </w:pPr>
      <w:r>
        <w:rPr>
          <w:sz w:val="20"/>
          <w:szCs w:val="20"/>
        </w:rPr>
        <w:tab/>
      </w:r>
      <w:r>
        <w:rPr>
          <w:sz w:val="24"/>
          <w:szCs w:val="24"/>
        </w:rPr>
        <w:t>Amendment: da</w:t>
      </w:r>
      <w:r>
        <w:rPr>
          <w:rFonts w:cstheme="minorHAnsi"/>
          <w:sz w:val="24"/>
          <w:szCs w:val="24"/>
        </w:rPr>
        <w:t>β</w:t>
      </w:r>
      <w:r>
        <w:rPr>
          <w:sz w:val="24"/>
          <w:szCs w:val="24"/>
        </w:rPr>
        <w:t xml:space="preserve"> das technische Comite des Bundesturnfestes für Unterkommen der auswärtigen Damenklassen Sorge zu tragen hat.</w:t>
      </w:r>
    </w:p>
    <w:p w:rsidR="00A0603D" w:rsidRDefault="00A0603D" w:rsidP="00957605">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Emil Gröner.</w:t>
      </w:r>
    </w:p>
    <w:p w:rsidR="00A0603D" w:rsidRDefault="00A0603D" w:rsidP="00957605">
      <w:pPr>
        <w:spacing w:line="360" w:lineRule="auto"/>
        <w:jc w:val="both"/>
        <w:rPr>
          <w:sz w:val="24"/>
          <w:szCs w:val="24"/>
        </w:rPr>
      </w:pPr>
      <w:r>
        <w:rPr>
          <w:sz w:val="24"/>
          <w:szCs w:val="24"/>
        </w:rPr>
        <w:tab/>
        <w:t>Nach einer längeren Debatte wurde auf Antrag nach Bezirken abgestimmt wie folgt:</w:t>
      </w:r>
    </w:p>
    <w:p w:rsidR="00A0603D" w:rsidRPr="00A0603D" w:rsidRDefault="00A0603D" w:rsidP="00957605">
      <w:pPr>
        <w:spacing w:line="360" w:lineRule="auto"/>
        <w:jc w:val="both"/>
        <w:rPr>
          <w:sz w:val="20"/>
          <w:szCs w:val="20"/>
        </w:rPr>
      </w:pPr>
      <w:r>
        <w:rPr>
          <w:sz w:val="20"/>
          <w:szCs w:val="20"/>
        </w:rPr>
        <w:t>Abstimmung über Gröner’s Antrag.</w:t>
      </w:r>
    </w:p>
    <w:p w:rsidR="00A0603D" w:rsidRPr="00A0603D" w:rsidRDefault="00A0603D" w:rsidP="00A0603D">
      <w:pPr>
        <w:spacing w:line="360" w:lineRule="auto"/>
        <w:ind w:firstLine="720"/>
        <w:jc w:val="both"/>
        <w:rPr>
          <w:sz w:val="20"/>
          <w:szCs w:val="20"/>
        </w:rPr>
      </w:pPr>
      <w:r w:rsidRPr="00A0603D">
        <w:rPr>
          <w:sz w:val="20"/>
          <w:szCs w:val="20"/>
        </w:rPr>
        <w:t>Name des Bezirks.</w:t>
      </w:r>
      <w:r w:rsidRPr="00A0603D">
        <w:rPr>
          <w:sz w:val="20"/>
          <w:szCs w:val="20"/>
        </w:rPr>
        <w:tab/>
      </w:r>
      <w:r w:rsidRPr="00A0603D">
        <w:rPr>
          <w:sz w:val="20"/>
          <w:szCs w:val="20"/>
        </w:rPr>
        <w:tab/>
      </w:r>
      <w:r w:rsidRPr="00A0603D">
        <w:rPr>
          <w:sz w:val="20"/>
          <w:szCs w:val="20"/>
        </w:rPr>
        <w:tab/>
        <w:t>Stimmen.</w:t>
      </w:r>
      <w:r w:rsidRPr="00A0603D">
        <w:rPr>
          <w:sz w:val="20"/>
          <w:szCs w:val="20"/>
        </w:rPr>
        <w:tab/>
      </w:r>
      <w:r w:rsidRPr="00A0603D">
        <w:rPr>
          <w:sz w:val="20"/>
          <w:szCs w:val="20"/>
        </w:rPr>
        <w:tab/>
      </w:r>
      <w:r>
        <w:rPr>
          <w:sz w:val="20"/>
          <w:szCs w:val="20"/>
        </w:rPr>
        <w:t>Ja</w:t>
      </w:r>
      <w:r w:rsidRPr="00A0603D">
        <w:rPr>
          <w:sz w:val="20"/>
          <w:szCs w:val="20"/>
        </w:rPr>
        <w:t>.</w:t>
      </w:r>
      <w:r w:rsidRPr="00A0603D">
        <w:rPr>
          <w:sz w:val="20"/>
          <w:szCs w:val="20"/>
        </w:rPr>
        <w:tab/>
      </w:r>
      <w:r w:rsidRPr="00A0603D">
        <w:rPr>
          <w:sz w:val="20"/>
          <w:szCs w:val="20"/>
        </w:rPr>
        <w:tab/>
      </w:r>
      <w:r w:rsidR="00D31D44">
        <w:rPr>
          <w:sz w:val="20"/>
          <w:szCs w:val="20"/>
        </w:rPr>
        <w:t>Nein</w:t>
      </w:r>
      <w:r w:rsidRPr="00A0603D">
        <w:rPr>
          <w:sz w:val="20"/>
          <w:szCs w:val="20"/>
        </w:rPr>
        <w:t>.</w:t>
      </w:r>
    </w:p>
    <w:p w:rsidR="00A0603D" w:rsidRDefault="00A0603D" w:rsidP="00A0603D">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19</w:t>
      </w:r>
    </w:p>
    <w:p w:rsidR="00A0603D" w:rsidRDefault="00A0603D" w:rsidP="00A0603D">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r>
      <w:r w:rsidR="00D31D44">
        <w:rPr>
          <w:sz w:val="24"/>
          <w:szCs w:val="24"/>
        </w:rPr>
        <w:t>3</w:t>
      </w:r>
      <w:r>
        <w:rPr>
          <w:sz w:val="24"/>
          <w:szCs w:val="24"/>
        </w:rPr>
        <w:tab/>
      </w:r>
      <w:r>
        <w:rPr>
          <w:sz w:val="24"/>
          <w:szCs w:val="24"/>
        </w:rPr>
        <w:tab/>
        <w:t>1</w:t>
      </w:r>
      <w:r w:rsidR="00D31D44">
        <w:rPr>
          <w:sz w:val="24"/>
          <w:szCs w:val="24"/>
        </w:rPr>
        <w:t>8</w:t>
      </w:r>
    </w:p>
    <w:p w:rsidR="00A0603D" w:rsidRDefault="00A0603D" w:rsidP="00A0603D">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43</w:t>
      </w:r>
    </w:p>
    <w:p w:rsidR="00A0603D" w:rsidRDefault="00A0603D" w:rsidP="00A0603D">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r>
      <w:r w:rsidR="00D31D44">
        <w:rPr>
          <w:sz w:val="24"/>
          <w:szCs w:val="24"/>
        </w:rPr>
        <w:t>29</w:t>
      </w:r>
      <w:r>
        <w:rPr>
          <w:sz w:val="24"/>
          <w:szCs w:val="24"/>
        </w:rPr>
        <w:tab/>
      </w:r>
      <w:r>
        <w:rPr>
          <w:sz w:val="24"/>
          <w:szCs w:val="24"/>
        </w:rPr>
        <w:tab/>
      </w:r>
      <w:r w:rsidR="00D31D44">
        <w:rPr>
          <w:sz w:val="24"/>
          <w:szCs w:val="24"/>
        </w:rPr>
        <w:t>-</w:t>
      </w:r>
      <w:r>
        <w:rPr>
          <w:color w:val="FF0000"/>
          <w:sz w:val="24"/>
          <w:szCs w:val="24"/>
        </w:rPr>
        <w:tab/>
      </w:r>
    </w:p>
    <w:p w:rsidR="00A0603D" w:rsidRDefault="00A0603D" w:rsidP="00A0603D">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5</w:t>
      </w:r>
      <w:r>
        <w:rPr>
          <w:sz w:val="24"/>
          <w:szCs w:val="24"/>
        </w:rPr>
        <w:tab/>
      </w:r>
      <w:r>
        <w:rPr>
          <w:sz w:val="24"/>
          <w:szCs w:val="24"/>
        </w:rPr>
        <w:tab/>
      </w:r>
      <w:r w:rsidR="00D31D44">
        <w:rPr>
          <w:sz w:val="24"/>
          <w:szCs w:val="24"/>
        </w:rPr>
        <w:t>20</w:t>
      </w:r>
    </w:p>
    <w:p w:rsidR="00A0603D" w:rsidRDefault="00A0603D" w:rsidP="00A0603D">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r>
      <w:r w:rsidR="00D31D44">
        <w:rPr>
          <w:sz w:val="24"/>
          <w:szCs w:val="24"/>
        </w:rPr>
        <w:t>34</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25</w:t>
      </w:r>
    </w:p>
    <w:p w:rsidR="00A0603D" w:rsidRDefault="00A0603D" w:rsidP="00A0603D">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r>
      <w:r w:rsidR="00D31D44">
        <w:rPr>
          <w:sz w:val="24"/>
          <w:szCs w:val="24"/>
        </w:rPr>
        <w:t>16</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A0603D" w:rsidRDefault="00A0603D" w:rsidP="00A0603D">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r>
      <w:r w:rsidR="00D31D44">
        <w:rPr>
          <w:sz w:val="24"/>
          <w:szCs w:val="24"/>
        </w:rPr>
        <w:t>4</w:t>
      </w:r>
      <w:r>
        <w:rPr>
          <w:sz w:val="24"/>
          <w:szCs w:val="24"/>
        </w:rPr>
        <w:tab/>
      </w:r>
      <w:r>
        <w:rPr>
          <w:sz w:val="24"/>
          <w:szCs w:val="24"/>
        </w:rPr>
        <w:tab/>
        <w:t>3</w:t>
      </w:r>
      <w:r w:rsidR="00D31D44">
        <w:rPr>
          <w:sz w:val="24"/>
          <w:szCs w:val="24"/>
        </w:rPr>
        <w:t>1</w:t>
      </w:r>
    </w:p>
    <w:p w:rsidR="00A0603D" w:rsidRDefault="00A0603D" w:rsidP="00A0603D">
      <w:pPr>
        <w:spacing w:line="360" w:lineRule="auto"/>
        <w:jc w:val="both"/>
        <w:rPr>
          <w:sz w:val="24"/>
          <w:szCs w:val="24"/>
        </w:rPr>
      </w:pPr>
      <w:r>
        <w:rPr>
          <w:sz w:val="24"/>
          <w:szCs w:val="24"/>
        </w:rPr>
        <w:tab/>
        <w:t>Missouri Valley</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5</w:t>
      </w:r>
    </w:p>
    <w:p w:rsidR="00A0603D" w:rsidRDefault="00A0603D" w:rsidP="00A0603D">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r>
      <w:r w:rsidR="00D31D44">
        <w:rPr>
          <w:sz w:val="24"/>
          <w:szCs w:val="24"/>
        </w:rPr>
        <w:t>5</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12</w:t>
      </w:r>
    </w:p>
    <w:p w:rsidR="00A0603D" w:rsidRDefault="00A0603D" w:rsidP="00A0603D">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7</w:t>
      </w:r>
    </w:p>
    <w:p w:rsidR="00A0603D" w:rsidRDefault="00A0603D" w:rsidP="00A0603D">
      <w:pPr>
        <w:spacing w:line="360" w:lineRule="auto"/>
        <w:jc w:val="both"/>
        <w:rPr>
          <w:sz w:val="24"/>
          <w:szCs w:val="24"/>
        </w:rPr>
      </w:pPr>
      <w:r>
        <w:rPr>
          <w:sz w:val="24"/>
          <w:szCs w:val="24"/>
        </w:rPr>
        <w:lastRenderedPageBreak/>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r>
      <w:r w:rsidR="00D31D44">
        <w:rPr>
          <w:sz w:val="24"/>
          <w:szCs w:val="24"/>
        </w:rPr>
        <w:t>1</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Central=Illinois</w:t>
      </w:r>
      <w:r>
        <w:rPr>
          <w:sz w:val="24"/>
          <w:szCs w:val="24"/>
        </w:rPr>
        <w:tab/>
      </w:r>
      <w:r>
        <w:rPr>
          <w:sz w:val="24"/>
          <w:szCs w:val="24"/>
        </w:rPr>
        <w:tab/>
      </w:r>
      <w:r>
        <w:rPr>
          <w:sz w:val="24"/>
          <w:szCs w:val="24"/>
        </w:rPr>
        <w:tab/>
        <w:t>11</w:t>
      </w:r>
      <w:r>
        <w:rPr>
          <w:sz w:val="24"/>
          <w:szCs w:val="24"/>
        </w:rPr>
        <w:tab/>
      </w:r>
      <w:r>
        <w:rPr>
          <w:sz w:val="24"/>
          <w:szCs w:val="24"/>
        </w:rPr>
        <w:tab/>
      </w:r>
      <w:r>
        <w:rPr>
          <w:sz w:val="24"/>
          <w:szCs w:val="24"/>
        </w:rPr>
        <w:tab/>
      </w:r>
      <w:r w:rsidR="00D31D44">
        <w:rPr>
          <w:sz w:val="24"/>
          <w:szCs w:val="24"/>
        </w:rPr>
        <w:t>8</w:t>
      </w:r>
      <w:r>
        <w:rPr>
          <w:sz w:val="24"/>
          <w:szCs w:val="24"/>
        </w:rPr>
        <w:tab/>
      </w:r>
      <w:r>
        <w:rPr>
          <w:sz w:val="24"/>
          <w:szCs w:val="24"/>
        </w:rPr>
        <w:tab/>
      </w:r>
      <w:r w:rsidR="00D31D44">
        <w:rPr>
          <w:sz w:val="24"/>
          <w:szCs w:val="24"/>
        </w:rPr>
        <w:t>3</w:t>
      </w:r>
    </w:p>
    <w:p w:rsidR="00A0603D" w:rsidRDefault="00A0603D" w:rsidP="00A0603D">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r>
      <w:r w:rsidR="00D31D44">
        <w:rPr>
          <w:sz w:val="24"/>
          <w:szCs w:val="24"/>
        </w:rPr>
        <w:t>14</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r>
      <w:r w:rsidR="00D31D44">
        <w:rPr>
          <w:sz w:val="24"/>
          <w:szCs w:val="24"/>
        </w:rPr>
        <w:t>11</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12</w:t>
      </w:r>
    </w:p>
    <w:p w:rsidR="00A0603D" w:rsidRDefault="00A0603D" w:rsidP="00A0603D">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r>
      <w:r w:rsidR="00D31D44">
        <w:rPr>
          <w:sz w:val="24"/>
          <w:szCs w:val="24"/>
        </w:rPr>
        <w:t>5</w:t>
      </w:r>
      <w:r>
        <w:rPr>
          <w:sz w:val="24"/>
          <w:szCs w:val="24"/>
        </w:rPr>
        <w:tab/>
      </w:r>
      <w:r>
        <w:rPr>
          <w:sz w:val="24"/>
          <w:szCs w:val="24"/>
        </w:rPr>
        <w:tab/>
      </w:r>
      <w:r w:rsidR="00D31D44">
        <w:rPr>
          <w:sz w:val="24"/>
          <w:szCs w:val="24"/>
        </w:rPr>
        <w:t>2</w:t>
      </w:r>
    </w:p>
    <w:p w:rsidR="00A0603D" w:rsidRDefault="00A0603D" w:rsidP="00A0603D">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r>
      <w:r w:rsidR="00D31D44">
        <w:rPr>
          <w:sz w:val="24"/>
          <w:szCs w:val="24"/>
        </w:rPr>
        <w:t>9</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10</w:t>
      </w:r>
    </w:p>
    <w:p w:rsidR="00A0603D" w:rsidRDefault="00A0603D" w:rsidP="00A0603D">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A0603D" w:rsidRDefault="00A0603D" w:rsidP="00A0603D">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r>
      <w:r w:rsidR="00D31D44">
        <w:rPr>
          <w:sz w:val="24"/>
          <w:szCs w:val="24"/>
        </w:rPr>
        <w:t>3</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Süd</w:t>
      </w:r>
      <w:r w:rsidR="002079F1">
        <w:rPr>
          <w:sz w:val="24"/>
          <w:szCs w:val="24"/>
        </w:rPr>
        <w:t>=</w:t>
      </w:r>
      <w:r>
        <w:rPr>
          <w:sz w:val="24"/>
          <w:szCs w:val="24"/>
        </w:rPr>
        <w:t>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r>
      <w:r w:rsidR="00D31D44">
        <w:rPr>
          <w:sz w:val="24"/>
          <w:szCs w:val="24"/>
        </w:rPr>
        <w:t>5</w:t>
      </w:r>
      <w:r>
        <w:rPr>
          <w:sz w:val="24"/>
          <w:szCs w:val="24"/>
        </w:rPr>
        <w:tab/>
      </w:r>
      <w:r>
        <w:rPr>
          <w:sz w:val="24"/>
          <w:szCs w:val="24"/>
        </w:rPr>
        <w:tab/>
      </w:r>
      <w:r w:rsidR="00D31D44">
        <w:rPr>
          <w:sz w:val="24"/>
          <w:szCs w:val="24"/>
        </w:rPr>
        <w:t>-</w:t>
      </w:r>
    </w:p>
    <w:p w:rsidR="00A0603D" w:rsidRDefault="00A0603D" w:rsidP="00A0603D">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r>
      <w:r w:rsidR="00D31D44">
        <w:rPr>
          <w:sz w:val="24"/>
          <w:szCs w:val="24"/>
        </w:rPr>
        <w:t>-</w:t>
      </w:r>
      <w:r>
        <w:rPr>
          <w:sz w:val="24"/>
          <w:szCs w:val="24"/>
        </w:rPr>
        <w:tab/>
      </w:r>
      <w:r>
        <w:rPr>
          <w:sz w:val="24"/>
          <w:szCs w:val="24"/>
        </w:rPr>
        <w:tab/>
      </w:r>
      <w:r w:rsidR="00D31D44">
        <w:rPr>
          <w:sz w:val="24"/>
          <w:szCs w:val="24"/>
        </w:rPr>
        <w:t>13</w:t>
      </w:r>
    </w:p>
    <w:p w:rsidR="00A0603D" w:rsidRDefault="00A0603D" w:rsidP="00A0603D">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3</w:t>
      </w:r>
      <w:r>
        <w:rPr>
          <w:sz w:val="24"/>
          <w:szCs w:val="24"/>
        </w:rPr>
        <w:tab/>
      </w:r>
      <w:r>
        <w:rPr>
          <w:sz w:val="24"/>
          <w:szCs w:val="24"/>
        </w:rPr>
        <w:tab/>
        <w:t>-</w:t>
      </w:r>
    </w:p>
    <w:p w:rsidR="00A0603D" w:rsidRDefault="00A0603D" w:rsidP="00A0603D">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382</w:t>
      </w:r>
      <w:r>
        <w:rPr>
          <w:sz w:val="24"/>
          <w:szCs w:val="24"/>
        </w:rPr>
        <w:tab/>
      </w:r>
      <w:r>
        <w:rPr>
          <w:sz w:val="24"/>
          <w:szCs w:val="24"/>
        </w:rPr>
        <w:tab/>
      </w:r>
      <w:r>
        <w:rPr>
          <w:sz w:val="24"/>
          <w:szCs w:val="24"/>
        </w:rPr>
        <w:tab/>
        <w:t>1</w:t>
      </w:r>
      <w:r w:rsidR="00D31D44">
        <w:rPr>
          <w:sz w:val="24"/>
          <w:szCs w:val="24"/>
        </w:rPr>
        <w:t>67</w:t>
      </w:r>
      <w:r>
        <w:rPr>
          <w:sz w:val="24"/>
          <w:szCs w:val="24"/>
        </w:rPr>
        <w:tab/>
      </w:r>
      <w:r>
        <w:rPr>
          <w:sz w:val="24"/>
          <w:szCs w:val="24"/>
        </w:rPr>
        <w:tab/>
      </w:r>
      <w:r w:rsidR="00D31D44">
        <w:rPr>
          <w:sz w:val="24"/>
          <w:szCs w:val="24"/>
        </w:rPr>
        <w:t>215</w:t>
      </w:r>
    </w:p>
    <w:p w:rsidR="00D31D44" w:rsidRDefault="00D31D44" w:rsidP="00A0603D">
      <w:pPr>
        <w:spacing w:line="360" w:lineRule="auto"/>
        <w:jc w:val="both"/>
        <w:rPr>
          <w:sz w:val="24"/>
          <w:szCs w:val="24"/>
        </w:rPr>
      </w:pPr>
    </w:p>
    <w:p w:rsidR="00D31D44" w:rsidRDefault="00D31D44" w:rsidP="00A0603D">
      <w:pPr>
        <w:spacing w:line="360" w:lineRule="auto"/>
        <w:jc w:val="both"/>
        <w:rPr>
          <w:sz w:val="24"/>
          <w:szCs w:val="24"/>
        </w:rPr>
      </w:pPr>
    </w:p>
    <w:p w:rsidR="00D31D44" w:rsidRDefault="00D31D44" w:rsidP="00D31D44">
      <w:pPr>
        <w:spacing w:line="360" w:lineRule="auto"/>
        <w:jc w:val="center"/>
        <w:rPr>
          <w:sz w:val="24"/>
          <w:szCs w:val="24"/>
        </w:rPr>
      </w:pPr>
      <w:r>
        <w:rPr>
          <w:sz w:val="24"/>
          <w:szCs w:val="24"/>
        </w:rPr>
        <w:t>-</w:t>
      </w:r>
      <w:r w:rsidR="002203A9">
        <w:rPr>
          <w:sz w:val="24"/>
          <w:szCs w:val="24"/>
        </w:rPr>
        <w:t xml:space="preserve"> </w:t>
      </w:r>
      <w:r>
        <w:rPr>
          <w:sz w:val="24"/>
          <w:szCs w:val="24"/>
        </w:rPr>
        <w:t>36</w:t>
      </w:r>
      <w:r w:rsidR="002203A9">
        <w:rPr>
          <w:sz w:val="24"/>
          <w:szCs w:val="24"/>
        </w:rPr>
        <w:t xml:space="preserve"> </w:t>
      </w:r>
      <w:r>
        <w:rPr>
          <w:sz w:val="24"/>
          <w:szCs w:val="24"/>
        </w:rPr>
        <w:t>-</w:t>
      </w:r>
    </w:p>
    <w:p w:rsidR="00D31D44" w:rsidRDefault="00834989" w:rsidP="00D31D44">
      <w:pPr>
        <w:spacing w:line="360" w:lineRule="auto"/>
        <w:jc w:val="both"/>
        <w:rPr>
          <w:sz w:val="24"/>
          <w:szCs w:val="24"/>
        </w:rPr>
      </w:pPr>
      <w:r>
        <w:rPr>
          <w:sz w:val="24"/>
          <w:szCs w:val="24"/>
        </w:rPr>
        <w:tab/>
        <w:t>Der Antrag wurde abgelehnt mit obigem Resultat.</w:t>
      </w:r>
    </w:p>
    <w:p w:rsidR="00834989" w:rsidRDefault="00834989" w:rsidP="00D31D44">
      <w:pPr>
        <w:spacing w:line="360" w:lineRule="auto"/>
        <w:jc w:val="both"/>
        <w:rPr>
          <w:sz w:val="24"/>
          <w:szCs w:val="24"/>
        </w:rPr>
      </w:pPr>
      <w:r>
        <w:rPr>
          <w:sz w:val="24"/>
          <w:szCs w:val="24"/>
        </w:rPr>
        <w:tab/>
        <w:t>Hierauf wurde Passus D. wie zuerst verlesen, angenommen.</w:t>
      </w:r>
    </w:p>
    <w:p w:rsidR="00834989" w:rsidRDefault="00834989" w:rsidP="00D31D44">
      <w:pPr>
        <w:spacing w:line="360" w:lineRule="auto"/>
        <w:jc w:val="both"/>
        <w:rPr>
          <w:sz w:val="20"/>
          <w:szCs w:val="20"/>
        </w:rPr>
      </w:pPr>
      <w:r>
        <w:rPr>
          <w:sz w:val="20"/>
          <w:szCs w:val="20"/>
        </w:rPr>
        <w:t>Antrag Boppe.</w:t>
      </w:r>
    </w:p>
    <w:p w:rsidR="00834989" w:rsidRDefault="00834989" w:rsidP="00D31D44">
      <w:pPr>
        <w:spacing w:line="360" w:lineRule="auto"/>
        <w:jc w:val="both"/>
        <w:rPr>
          <w:sz w:val="24"/>
          <w:szCs w:val="24"/>
        </w:rPr>
      </w:pPr>
      <w:r>
        <w:rPr>
          <w:sz w:val="20"/>
          <w:szCs w:val="20"/>
        </w:rPr>
        <w:lastRenderedPageBreak/>
        <w:tab/>
      </w:r>
      <w:r>
        <w:rPr>
          <w:sz w:val="24"/>
          <w:szCs w:val="24"/>
        </w:rPr>
        <w:t>Nach Verlesung des Passus wegen Radwettfahren beantragte  Delegat Boppe die Streichung dieses Paragraphen. Es wurde nach Bezirken abgestimmt und ergab die Abstimmung das folgende Resultat:</w:t>
      </w:r>
    </w:p>
    <w:p w:rsidR="00995DA1" w:rsidRDefault="00995DA1" w:rsidP="00D31D44">
      <w:pPr>
        <w:spacing w:line="360" w:lineRule="auto"/>
        <w:jc w:val="both"/>
        <w:rPr>
          <w:sz w:val="24"/>
          <w:szCs w:val="24"/>
        </w:rPr>
      </w:pPr>
      <w:r>
        <w:rPr>
          <w:sz w:val="24"/>
          <w:szCs w:val="24"/>
        </w:rPr>
        <w:tab/>
        <w:t>Für Streichung des Passus</w:t>
      </w:r>
      <w:r>
        <w:rPr>
          <w:sz w:val="24"/>
          <w:szCs w:val="24"/>
        </w:rPr>
        <w:tab/>
      </w:r>
      <w:r>
        <w:rPr>
          <w:sz w:val="24"/>
          <w:szCs w:val="24"/>
        </w:rPr>
        <w:tab/>
        <w:t>135 ½ Stimmen.</w:t>
      </w:r>
    </w:p>
    <w:p w:rsidR="00995DA1" w:rsidRDefault="00995DA1" w:rsidP="00D31D44">
      <w:pPr>
        <w:spacing w:line="360" w:lineRule="auto"/>
        <w:jc w:val="both"/>
        <w:rPr>
          <w:sz w:val="24"/>
          <w:szCs w:val="24"/>
        </w:rPr>
      </w:pPr>
      <w:r>
        <w:rPr>
          <w:sz w:val="24"/>
          <w:szCs w:val="24"/>
        </w:rPr>
        <w:tab/>
        <w:t>Gegen Streichung des Passus</w:t>
      </w:r>
      <w:r>
        <w:rPr>
          <w:sz w:val="24"/>
          <w:szCs w:val="24"/>
        </w:rPr>
        <w:tab/>
      </w:r>
      <w:r>
        <w:rPr>
          <w:sz w:val="24"/>
          <w:szCs w:val="24"/>
        </w:rPr>
        <w:tab/>
        <w:t>246 ½ Stimen.</w:t>
      </w:r>
    </w:p>
    <w:p w:rsidR="00995DA1" w:rsidRDefault="00995DA1" w:rsidP="00995DA1">
      <w:pPr>
        <w:spacing w:line="360" w:lineRule="auto"/>
        <w:ind w:firstLine="720"/>
        <w:jc w:val="both"/>
        <w:rPr>
          <w:sz w:val="20"/>
          <w:szCs w:val="20"/>
        </w:rPr>
      </w:pPr>
      <w:r>
        <w:rPr>
          <w:sz w:val="20"/>
          <w:szCs w:val="20"/>
        </w:rPr>
        <w:t>Abstimmung über Boppe’s Antrag.</w:t>
      </w:r>
    </w:p>
    <w:p w:rsidR="00995DA1" w:rsidRPr="00A0603D" w:rsidRDefault="00995DA1" w:rsidP="00995DA1">
      <w:pPr>
        <w:spacing w:line="360" w:lineRule="auto"/>
        <w:ind w:firstLine="720"/>
        <w:jc w:val="both"/>
        <w:rPr>
          <w:sz w:val="20"/>
          <w:szCs w:val="20"/>
        </w:rPr>
      </w:pPr>
      <w:r w:rsidRPr="00A0603D">
        <w:rPr>
          <w:sz w:val="20"/>
          <w:szCs w:val="20"/>
        </w:rPr>
        <w:t>Name des Bezirks.</w:t>
      </w:r>
      <w:r w:rsidRPr="00A0603D">
        <w:rPr>
          <w:sz w:val="20"/>
          <w:szCs w:val="20"/>
        </w:rPr>
        <w:tab/>
      </w:r>
      <w:r w:rsidRPr="00A0603D">
        <w:rPr>
          <w:sz w:val="20"/>
          <w:szCs w:val="20"/>
        </w:rPr>
        <w:tab/>
      </w:r>
      <w:r w:rsidRPr="00A0603D">
        <w:rPr>
          <w:sz w:val="20"/>
          <w:szCs w:val="20"/>
        </w:rPr>
        <w:tab/>
        <w:t>Stimmen.</w:t>
      </w:r>
      <w:r w:rsidRPr="00A0603D">
        <w:rPr>
          <w:sz w:val="20"/>
          <w:szCs w:val="20"/>
        </w:rPr>
        <w:tab/>
      </w:r>
      <w:r w:rsidRPr="00A0603D">
        <w:rPr>
          <w:sz w:val="20"/>
          <w:szCs w:val="20"/>
        </w:rPr>
        <w:tab/>
      </w:r>
      <w:r>
        <w:rPr>
          <w:sz w:val="20"/>
          <w:szCs w:val="20"/>
        </w:rPr>
        <w:t>Ja</w:t>
      </w:r>
      <w:r w:rsidRPr="00A0603D">
        <w:rPr>
          <w:sz w:val="20"/>
          <w:szCs w:val="20"/>
        </w:rPr>
        <w:t>.</w:t>
      </w:r>
      <w:r w:rsidRPr="00A0603D">
        <w:rPr>
          <w:sz w:val="20"/>
          <w:szCs w:val="20"/>
        </w:rPr>
        <w:tab/>
      </w:r>
      <w:r w:rsidRPr="00A0603D">
        <w:rPr>
          <w:sz w:val="20"/>
          <w:szCs w:val="20"/>
        </w:rPr>
        <w:tab/>
      </w:r>
      <w:r>
        <w:rPr>
          <w:sz w:val="20"/>
          <w:szCs w:val="20"/>
        </w:rPr>
        <w:t>Nein</w:t>
      </w:r>
      <w:r w:rsidRPr="00A0603D">
        <w:rPr>
          <w:sz w:val="20"/>
          <w:szCs w:val="20"/>
        </w:rPr>
        <w:t>.</w:t>
      </w:r>
    </w:p>
    <w:p w:rsidR="00995DA1" w:rsidRDefault="00995DA1" w:rsidP="00995DA1">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w:t>
      </w:r>
      <w:r>
        <w:rPr>
          <w:sz w:val="24"/>
          <w:szCs w:val="24"/>
        </w:rPr>
        <w:tab/>
      </w:r>
      <w:r>
        <w:rPr>
          <w:sz w:val="24"/>
          <w:szCs w:val="24"/>
        </w:rPr>
        <w:tab/>
        <w:t>19</w:t>
      </w:r>
    </w:p>
    <w:p w:rsidR="00995DA1" w:rsidRDefault="00995DA1" w:rsidP="00995DA1">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10</w:t>
      </w:r>
      <w:r>
        <w:rPr>
          <w:sz w:val="24"/>
          <w:szCs w:val="24"/>
        </w:rPr>
        <w:tab/>
      </w:r>
      <w:r>
        <w:rPr>
          <w:sz w:val="24"/>
          <w:szCs w:val="24"/>
        </w:rPr>
        <w:tab/>
        <w:t>11</w:t>
      </w:r>
    </w:p>
    <w:p w:rsidR="00995DA1" w:rsidRDefault="00995DA1" w:rsidP="00995DA1">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t>26</w:t>
      </w:r>
      <w:r>
        <w:rPr>
          <w:sz w:val="24"/>
          <w:szCs w:val="24"/>
        </w:rPr>
        <w:tab/>
      </w:r>
      <w:r>
        <w:rPr>
          <w:sz w:val="24"/>
          <w:szCs w:val="24"/>
        </w:rPr>
        <w:tab/>
        <w:t>17</w:t>
      </w:r>
    </w:p>
    <w:p w:rsidR="00995DA1" w:rsidRDefault="00995DA1" w:rsidP="00995DA1">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9</w:t>
      </w:r>
      <w:r>
        <w:rPr>
          <w:sz w:val="24"/>
          <w:szCs w:val="24"/>
        </w:rPr>
        <w:tab/>
      </w:r>
      <w:r>
        <w:rPr>
          <w:sz w:val="24"/>
          <w:szCs w:val="24"/>
        </w:rPr>
        <w:tab/>
        <w:t>20</w:t>
      </w:r>
      <w:r>
        <w:rPr>
          <w:color w:val="FF0000"/>
          <w:sz w:val="24"/>
          <w:szCs w:val="24"/>
        </w:rPr>
        <w:tab/>
      </w:r>
    </w:p>
    <w:p w:rsidR="00995DA1" w:rsidRDefault="00995DA1" w:rsidP="00995DA1">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21</w:t>
      </w:r>
      <w:r>
        <w:rPr>
          <w:sz w:val="24"/>
          <w:szCs w:val="24"/>
        </w:rPr>
        <w:tab/>
      </w:r>
      <w:r>
        <w:rPr>
          <w:sz w:val="24"/>
          <w:szCs w:val="24"/>
        </w:rPr>
        <w:tab/>
        <w:t>4</w:t>
      </w:r>
    </w:p>
    <w:p w:rsidR="00995DA1" w:rsidRDefault="00995DA1" w:rsidP="00995DA1">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t>-</w:t>
      </w:r>
      <w:r>
        <w:rPr>
          <w:sz w:val="24"/>
          <w:szCs w:val="24"/>
        </w:rPr>
        <w:tab/>
      </w:r>
      <w:r>
        <w:rPr>
          <w:sz w:val="24"/>
          <w:szCs w:val="24"/>
        </w:rPr>
        <w:tab/>
        <w:t>34</w:t>
      </w:r>
    </w:p>
    <w:p w:rsidR="00995DA1" w:rsidRDefault="00995DA1" w:rsidP="00995DA1">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w:t>
      </w:r>
      <w:r>
        <w:rPr>
          <w:sz w:val="24"/>
          <w:szCs w:val="24"/>
        </w:rPr>
        <w:tab/>
      </w:r>
      <w:r>
        <w:rPr>
          <w:sz w:val="24"/>
          <w:szCs w:val="24"/>
        </w:rPr>
        <w:tab/>
        <w:t>25</w:t>
      </w:r>
    </w:p>
    <w:p w:rsidR="00995DA1" w:rsidRDefault="00995DA1" w:rsidP="00995DA1">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16</w:t>
      </w:r>
      <w:r>
        <w:rPr>
          <w:sz w:val="24"/>
          <w:szCs w:val="24"/>
        </w:rPr>
        <w:tab/>
      </w:r>
      <w:r>
        <w:rPr>
          <w:sz w:val="24"/>
          <w:szCs w:val="24"/>
        </w:rPr>
        <w:tab/>
        <w:t>-</w:t>
      </w:r>
    </w:p>
    <w:p w:rsidR="00995DA1" w:rsidRDefault="00995DA1" w:rsidP="00995DA1">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995DA1" w:rsidRDefault="00995DA1" w:rsidP="00995DA1">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15</w:t>
      </w:r>
      <w:r>
        <w:rPr>
          <w:sz w:val="24"/>
          <w:szCs w:val="24"/>
        </w:rPr>
        <w:tab/>
      </w:r>
      <w:r>
        <w:rPr>
          <w:sz w:val="24"/>
          <w:szCs w:val="24"/>
        </w:rPr>
        <w:tab/>
        <w:t>20</w:t>
      </w:r>
    </w:p>
    <w:p w:rsidR="00995DA1" w:rsidRDefault="00995DA1" w:rsidP="00995DA1">
      <w:pPr>
        <w:spacing w:line="360" w:lineRule="auto"/>
        <w:jc w:val="both"/>
        <w:rPr>
          <w:sz w:val="24"/>
          <w:szCs w:val="24"/>
        </w:rPr>
      </w:pPr>
      <w:r>
        <w:rPr>
          <w:sz w:val="24"/>
          <w:szCs w:val="24"/>
        </w:rPr>
        <w:tab/>
        <w:t>Missouri=Valley</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995DA1" w:rsidRDefault="00995DA1" w:rsidP="00995DA1">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995DA1" w:rsidRDefault="00995DA1" w:rsidP="00995DA1">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8</w:t>
      </w:r>
      <w:r>
        <w:rPr>
          <w:sz w:val="24"/>
          <w:szCs w:val="24"/>
        </w:rPr>
        <w:tab/>
      </w:r>
      <w:r>
        <w:rPr>
          <w:sz w:val="24"/>
          <w:szCs w:val="24"/>
        </w:rPr>
        <w:tab/>
        <w:t>4</w:t>
      </w:r>
    </w:p>
    <w:p w:rsidR="00995DA1" w:rsidRDefault="00995DA1" w:rsidP="00995DA1">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7</w:t>
      </w:r>
      <w:r>
        <w:rPr>
          <w:sz w:val="24"/>
          <w:szCs w:val="24"/>
        </w:rPr>
        <w:tab/>
      </w:r>
      <w:r>
        <w:rPr>
          <w:sz w:val="24"/>
          <w:szCs w:val="24"/>
        </w:rPr>
        <w:tab/>
        <w:t>-</w:t>
      </w:r>
    </w:p>
    <w:p w:rsidR="00995DA1" w:rsidRDefault="00995DA1" w:rsidP="00995DA1">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t>-</w:t>
      </w:r>
      <w:r>
        <w:rPr>
          <w:sz w:val="24"/>
          <w:szCs w:val="24"/>
        </w:rPr>
        <w:tab/>
      </w:r>
      <w:r>
        <w:rPr>
          <w:sz w:val="24"/>
          <w:szCs w:val="24"/>
        </w:rPr>
        <w:tab/>
        <w:t>1</w:t>
      </w:r>
    </w:p>
    <w:p w:rsidR="00995DA1" w:rsidRDefault="00995DA1" w:rsidP="00995DA1">
      <w:pPr>
        <w:spacing w:line="360" w:lineRule="auto"/>
        <w:jc w:val="both"/>
        <w:rPr>
          <w:sz w:val="24"/>
          <w:szCs w:val="24"/>
        </w:rPr>
      </w:pPr>
      <w:r>
        <w:rPr>
          <w:sz w:val="24"/>
          <w:szCs w:val="24"/>
        </w:rPr>
        <w:lastRenderedPageBreak/>
        <w:tab/>
        <w:t>Central=Illinois</w:t>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6</w:t>
      </w:r>
      <w:r>
        <w:rPr>
          <w:sz w:val="24"/>
          <w:szCs w:val="24"/>
        </w:rPr>
        <w:tab/>
      </w:r>
      <w:r>
        <w:rPr>
          <w:sz w:val="24"/>
          <w:szCs w:val="24"/>
        </w:rPr>
        <w:tab/>
        <w:t>5</w:t>
      </w:r>
    </w:p>
    <w:p w:rsidR="00995DA1" w:rsidRDefault="00995DA1" w:rsidP="00995DA1">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w:t>
      </w:r>
      <w:r>
        <w:rPr>
          <w:sz w:val="24"/>
          <w:szCs w:val="24"/>
        </w:rPr>
        <w:tab/>
      </w:r>
      <w:r>
        <w:rPr>
          <w:sz w:val="24"/>
          <w:szCs w:val="24"/>
        </w:rPr>
        <w:tab/>
        <w:t>14</w:t>
      </w:r>
    </w:p>
    <w:p w:rsidR="00995DA1" w:rsidRDefault="00995DA1" w:rsidP="00995DA1">
      <w:pPr>
        <w:spacing w:line="360" w:lineRule="auto"/>
        <w:jc w:val="both"/>
        <w:rPr>
          <w:sz w:val="24"/>
          <w:szCs w:val="24"/>
        </w:rPr>
      </w:pPr>
      <w:r>
        <w:rPr>
          <w:sz w:val="24"/>
          <w:szCs w:val="24"/>
        </w:rPr>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w:t>
      </w:r>
      <w:r>
        <w:rPr>
          <w:sz w:val="24"/>
          <w:szCs w:val="24"/>
        </w:rPr>
        <w:tab/>
      </w:r>
      <w:r>
        <w:rPr>
          <w:sz w:val="24"/>
          <w:szCs w:val="24"/>
        </w:rPr>
        <w:tab/>
        <w:t>11</w:t>
      </w:r>
    </w:p>
    <w:p w:rsidR="00995DA1" w:rsidRDefault="00995DA1" w:rsidP="00995DA1">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995DA1" w:rsidRDefault="00995DA1" w:rsidP="00995DA1">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995DA1" w:rsidRDefault="00995DA1" w:rsidP="00995DA1">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t>9</w:t>
      </w:r>
      <w:r>
        <w:rPr>
          <w:sz w:val="24"/>
          <w:szCs w:val="24"/>
        </w:rPr>
        <w:tab/>
      </w:r>
      <w:r>
        <w:rPr>
          <w:sz w:val="24"/>
          <w:szCs w:val="24"/>
        </w:rPr>
        <w:tab/>
        <w:t>-</w:t>
      </w:r>
    </w:p>
    <w:p w:rsidR="00995DA1" w:rsidRDefault="00995DA1" w:rsidP="00995DA1">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3</w:t>
      </w:r>
      <w:r>
        <w:rPr>
          <w:sz w:val="24"/>
          <w:szCs w:val="24"/>
        </w:rPr>
        <w:tab/>
      </w:r>
      <w:r>
        <w:rPr>
          <w:sz w:val="24"/>
          <w:szCs w:val="24"/>
        </w:rPr>
        <w:tab/>
        <w:t>7</w:t>
      </w:r>
    </w:p>
    <w:p w:rsidR="00995DA1" w:rsidRDefault="00995DA1" w:rsidP="00995DA1">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995DA1" w:rsidRDefault="00995DA1" w:rsidP="00995DA1">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3</w:t>
      </w:r>
    </w:p>
    <w:p w:rsidR="00995DA1" w:rsidRDefault="00995DA1" w:rsidP="00995DA1">
      <w:pPr>
        <w:spacing w:line="360" w:lineRule="auto"/>
        <w:jc w:val="both"/>
        <w:rPr>
          <w:sz w:val="24"/>
          <w:szCs w:val="24"/>
        </w:rPr>
      </w:pPr>
      <w:r>
        <w:rPr>
          <w:sz w:val="24"/>
          <w:szCs w:val="24"/>
        </w:rPr>
        <w:tab/>
        <w:t>Süd</w:t>
      </w:r>
      <w:r w:rsidR="002079F1">
        <w:rPr>
          <w:sz w:val="24"/>
          <w:szCs w:val="24"/>
        </w:rPr>
        <w:t>=</w:t>
      </w:r>
      <w:r>
        <w:rPr>
          <w:sz w:val="24"/>
          <w:szCs w:val="24"/>
        </w:rPr>
        <w:t>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995DA1" w:rsidRDefault="00995DA1" w:rsidP="00995DA1">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t>10</w:t>
      </w:r>
      <w:r>
        <w:rPr>
          <w:sz w:val="24"/>
          <w:szCs w:val="24"/>
        </w:rPr>
        <w:tab/>
      </w:r>
      <w:r>
        <w:rPr>
          <w:sz w:val="24"/>
          <w:szCs w:val="24"/>
        </w:rPr>
        <w:tab/>
        <w:t>3</w:t>
      </w:r>
    </w:p>
    <w:p w:rsidR="00995DA1" w:rsidRDefault="00995DA1" w:rsidP="00995DA1">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 xml:space="preserve">1 ½ </w:t>
      </w:r>
      <w:r>
        <w:rPr>
          <w:sz w:val="24"/>
          <w:szCs w:val="24"/>
        </w:rPr>
        <w:tab/>
      </w:r>
      <w:r>
        <w:rPr>
          <w:sz w:val="24"/>
          <w:szCs w:val="24"/>
        </w:rPr>
        <w:tab/>
        <w:t xml:space="preserve">1 ½ </w:t>
      </w:r>
    </w:p>
    <w:p w:rsidR="00995DA1" w:rsidRDefault="00995DA1" w:rsidP="00995DA1">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382</w:t>
      </w:r>
      <w:r>
        <w:rPr>
          <w:sz w:val="24"/>
          <w:szCs w:val="24"/>
        </w:rPr>
        <w:tab/>
      </w:r>
      <w:r>
        <w:rPr>
          <w:sz w:val="24"/>
          <w:szCs w:val="24"/>
        </w:rPr>
        <w:tab/>
      </w:r>
      <w:r>
        <w:rPr>
          <w:sz w:val="24"/>
          <w:szCs w:val="24"/>
        </w:rPr>
        <w:tab/>
        <w:t xml:space="preserve">135 ½ </w:t>
      </w:r>
      <w:r>
        <w:rPr>
          <w:sz w:val="24"/>
          <w:szCs w:val="24"/>
        </w:rPr>
        <w:tab/>
      </w:r>
      <w:r>
        <w:rPr>
          <w:sz w:val="24"/>
          <w:szCs w:val="24"/>
        </w:rPr>
        <w:tab/>
        <w:t xml:space="preserve">246 ½ </w:t>
      </w:r>
    </w:p>
    <w:p w:rsidR="00995DA1" w:rsidRDefault="00995DA1" w:rsidP="00D31D44">
      <w:pPr>
        <w:spacing w:line="360" w:lineRule="auto"/>
        <w:jc w:val="both"/>
        <w:rPr>
          <w:sz w:val="24"/>
          <w:szCs w:val="24"/>
        </w:rPr>
      </w:pPr>
      <w:r>
        <w:rPr>
          <w:sz w:val="24"/>
          <w:szCs w:val="24"/>
        </w:rPr>
        <w:tab/>
        <w:t>Abgelehnt.</w:t>
      </w:r>
    </w:p>
    <w:p w:rsidR="00995DA1" w:rsidRDefault="00995DA1" w:rsidP="00D31D44">
      <w:pPr>
        <w:spacing w:line="360" w:lineRule="auto"/>
        <w:jc w:val="both"/>
        <w:rPr>
          <w:sz w:val="24"/>
          <w:szCs w:val="24"/>
        </w:rPr>
      </w:pPr>
      <w:r>
        <w:rPr>
          <w:sz w:val="24"/>
          <w:szCs w:val="24"/>
        </w:rPr>
        <w:tab/>
        <w:t>Hierauf wurde dieser Passus, wie verlesen, angenommen.</w:t>
      </w:r>
    </w:p>
    <w:p w:rsidR="00995DA1" w:rsidRPr="00995DA1" w:rsidRDefault="00995DA1" w:rsidP="00D31D44">
      <w:pPr>
        <w:spacing w:line="360" w:lineRule="auto"/>
        <w:jc w:val="both"/>
        <w:rPr>
          <w:sz w:val="20"/>
          <w:szCs w:val="20"/>
        </w:rPr>
      </w:pPr>
      <w:r>
        <w:rPr>
          <w:sz w:val="20"/>
          <w:szCs w:val="20"/>
        </w:rPr>
        <w:t>Antrag Bock.</w:t>
      </w:r>
    </w:p>
    <w:p w:rsidR="00995DA1" w:rsidRPr="00995DA1" w:rsidRDefault="00995DA1" w:rsidP="00D31D44">
      <w:pPr>
        <w:spacing w:line="360" w:lineRule="auto"/>
        <w:jc w:val="both"/>
        <w:rPr>
          <w:sz w:val="24"/>
          <w:szCs w:val="24"/>
        </w:rPr>
      </w:pPr>
      <w:r>
        <w:rPr>
          <w:sz w:val="24"/>
          <w:szCs w:val="24"/>
        </w:rPr>
        <w:tab/>
        <w:t xml:space="preserve">Delegat Fritz Bock, Turnbezirk “Wisconsin”, beantragte Verwerfung des Passus betreffs Schönschwimmen, doch wurde dieser Antrag abgelehnt. Mehrere Empfehlungen wurden behufs Revision </w:t>
      </w:r>
      <w:proofErr w:type="gramStart"/>
      <w:r>
        <w:rPr>
          <w:sz w:val="24"/>
          <w:szCs w:val="24"/>
        </w:rPr>
        <w:t>an</w:t>
      </w:r>
      <w:proofErr w:type="gramEnd"/>
      <w:r>
        <w:rPr>
          <w:sz w:val="24"/>
          <w:szCs w:val="24"/>
        </w:rPr>
        <w:t xml:space="preserve"> den Ausschu</w:t>
      </w:r>
      <w:r>
        <w:rPr>
          <w:rFonts w:cstheme="minorHAnsi"/>
          <w:sz w:val="24"/>
          <w:szCs w:val="24"/>
        </w:rPr>
        <w:t>β</w:t>
      </w:r>
      <w:r w:rsidR="000255C1">
        <w:rPr>
          <w:sz w:val="24"/>
          <w:szCs w:val="24"/>
        </w:rPr>
        <w:t xml:space="preserve"> zurückverwiesen und der Bericht als Ganzes, soweit wie gutgehei</w:t>
      </w:r>
      <w:r w:rsidR="000255C1">
        <w:rPr>
          <w:rFonts w:cstheme="minorHAnsi"/>
          <w:sz w:val="24"/>
          <w:szCs w:val="24"/>
        </w:rPr>
        <w:t>β</w:t>
      </w:r>
      <w:r w:rsidR="000255C1">
        <w:rPr>
          <w:sz w:val="24"/>
          <w:szCs w:val="24"/>
        </w:rPr>
        <w:t>en, angenommen. Auf Antrag vertagte der Sprecher die Versammlung bis 2:30 Nachmittags.</w:t>
      </w:r>
    </w:p>
    <w:p w:rsidR="00112293" w:rsidRDefault="00112293" w:rsidP="00F066C7">
      <w:pPr>
        <w:spacing w:line="360" w:lineRule="auto"/>
        <w:jc w:val="both"/>
        <w:rPr>
          <w:sz w:val="24"/>
          <w:szCs w:val="24"/>
        </w:rPr>
      </w:pPr>
    </w:p>
    <w:p w:rsidR="00FC7A32" w:rsidRDefault="00FC7A32" w:rsidP="00F066C7">
      <w:pPr>
        <w:spacing w:line="360" w:lineRule="auto"/>
        <w:jc w:val="both"/>
        <w:rPr>
          <w:sz w:val="24"/>
          <w:szCs w:val="24"/>
        </w:rPr>
      </w:pPr>
    </w:p>
    <w:p w:rsidR="000255C1" w:rsidRDefault="000255C1" w:rsidP="00F066C7">
      <w:pPr>
        <w:spacing w:line="360" w:lineRule="auto"/>
        <w:jc w:val="both"/>
        <w:rPr>
          <w:sz w:val="24"/>
          <w:szCs w:val="24"/>
        </w:rPr>
      </w:pPr>
    </w:p>
    <w:p w:rsidR="000255C1" w:rsidRDefault="000255C1" w:rsidP="000255C1">
      <w:pPr>
        <w:spacing w:line="360" w:lineRule="auto"/>
        <w:jc w:val="center"/>
        <w:rPr>
          <w:sz w:val="24"/>
          <w:szCs w:val="24"/>
        </w:rPr>
      </w:pPr>
      <w:r>
        <w:rPr>
          <w:sz w:val="24"/>
          <w:szCs w:val="24"/>
        </w:rPr>
        <w:lastRenderedPageBreak/>
        <w:t>-</w:t>
      </w:r>
      <w:r w:rsidR="002203A9">
        <w:rPr>
          <w:sz w:val="24"/>
          <w:szCs w:val="24"/>
        </w:rPr>
        <w:t xml:space="preserve"> </w:t>
      </w:r>
      <w:r>
        <w:rPr>
          <w:sz w:val="24"/>
          <w:szCs w:val="24"/>
        </w:rPr>
        <w:t>37</w:t>
      </w:r>
      <w:r w:rsidR="002203A9">
        <w:rPr>
          <w:sz w:val="24"/>
          <w:szCs w:val="24"/>
        </w:rPr>
        <w:t xml:space="preserve"> </w:t>
      </w:r>
      <w:r>
        <w:rPr>
          <w:sz w:val="24"/>
          <w:szCs w:val="24"/>
        </w:rPr>
        <w:t>-</w:t>
      </w:r>
    </w:p>
    <w:p w:rsidR="000255C1" w:rsidRDefault="007A0831" w:rsidP="007A0831">
      <w:pPr>
        <w:spacing w:line="360" w:lineRule="auto"/>
        <w:jc w:val="center"/>
        <w:rPr>
          <w:b/>
          <w:sz w:val="24"/>
          <w:szCs w:val="24"/>
        </w:rPr>
      </w:pPr>
      <w:r>
        <w:rPr>
          <w:b/>
          <w:sz w:val="24"/>
          <w:szCs w:val="24"/>
        </w:rPr>
        <w:t>Nachmittagsstizung.</w:t>
      </w:r>
    </w:p>
    <w:p w:rsidR="007A0831" w:rsidRDefault="007A0831" w:rsidP="007A0831">
      <w:pPr>
        <w:spacing w:line="360" w:lineRule="auto"/>
        <w:jc w:val="both"/>
        <w:rPr>
          <w:sz w:val="24"/>
          <w:szCs w:val="24"/>
        </w:rPr>
      </w:pPr>
      <w:r>
        <w:rPr>
          <w:sz w:val="24"/>
          <w:szCs w:val="24"/>
        </w:rPr>
        <w:tab/>
        <w:t>Der Sprecher eröffnete die Versammlung um 2 Uhr 30 Minuten Nachmittags.</w:t>
      </w:r>
    </w:p>
    <w:p w:rsidR="007A0831" w:rsidRDefault="007A0831" w:rsidP="007A0831">
      <w:pPr>
        <w:spacing w:line="360" w:lineRule="auto"/>
        <w:jc w:val="both"/>
        <w:rPr>
          <w:sz w:val="24"/>
          <w:szCs w:val="24"/>
        </w:rPr>
      </w:pPr>
      <w:r>
        <w:rPr>
          <w:sz w:val="24"/>
          <w:szCs w:val="24"/>
        </w:rPr>
        <w:tab/>
        <w:t>Das Protokoll der Vormittagsssitzung wurde, wie verlesen, angenommen.</w:t>
      </w:r>
    </w:p>
    <w:p w:rsidR="007A0831" w:rsidRDefault="007A0831" w:rsidP="007A0831">
      <w:pPr>
        <w:spacing w:line="360" w:lineRule="auto"/>
        <w:jc w:val="both"/>
        <w:rPr>
          <w:sz w:val="24"/>
          <w:szCs w:val="24"/>
        </w:rPr>
      </w:pPr>
      <w:r>
        <w:rPr>
          <w:sz w:val="24"/>
          <w:szCs w:val="24"/>
        </w:rPr>
        <w:tab/>
        <w:t>Ein Antrag von Delegat Tobias Sigel, Turnbezirk “Lake Erie”, wurde an den Ausschu</w:t>
      </w:r>
      <w:r>
        <w:rPr>
          <w:rFonts w:cstheme="minorHAnsi"/>
          <w:sz w:val="24"/>
          <w:szCs w:val="24"/>
        </w:rPr>
        <w:t>β</w:t>
      </w:r>
      <w:r>
        <w:rPr>
          <w:sz w:val="24"/>
          <w:szCs w:val="24"/>
        </w:rPr>
        <w:t xml:space="preserve"> für praktisches Turnen verwiesen.</w:t>
      </w:r>
    </w:p>
    <w:p w:rsidR="007A0831" w:rsidRDefault="007A0831" w:rsidP="007A0831">
      <w:pPr>
        <w:spacing w:line="360" w:lineRule="auto"/>
        <w:jc w:val="both"/>
        <w:rPr>
          <w:sz w:val="20"/>
          <w:szCs w:val="20"/>
        </w:rPr>
      </w:pPr>
      <w:r>
        <w:rPr>
          <w:sz w:val="20"/>
          <w:szCs w:val="20"/>
        </w:rPr>
        <w:t>Antrag Metz.</w:t>
      </w:r>
    </w:p>
    <w:p w:rsidR="007A0831" w:rsidRDefault="007A0831" w:rsidP="007A0831">
      <w:pPr>
        <w:spacing w:line="360" w:lineRule="auto"/>
        <w:jc w:val="both"/>
        <w:rPr>
          <w:sz w:val="24"/>
          <w:szCs w:val="24"/>
        </w:rPr>
      </w:pPr>
      <w:r>
        <w:rPr>
          <w:sz w:val="20"/>
          <w:szCs w:val="20"/>
        </w:rPr>
        <w:tab/>
      </w:r>
      <w:r>
        <w:rPr>
          <w:sz w:val="24"/>
          <w:szCs w:val="24"/>
        </w:rPr>
        <w:t>Auf Antrag von Delegat Henry Metz, Turnbezirk “Central=Illinois”, wurde der Ausschu</w:t>
      </w:r>
      <w:r>
        <w:rPr>
          <w:rFonts w:cstheme="minorHAnsi"/>
          <w:sz w:val="24"/>
          <w:szCs w:val="24"/>
        </w:rPr>
        <w:t>β</w:t>
      </w:r>
      <w:r>
        <w:rPr>
          <w:sz w:val="24"/>
          <w:szCs w:val="24"/>
        </w:rPr>
        <w:t xml:space="preserve"> für Rubricirung entlassen.</w:t>
      </w:r>
    </w:p>
    <w:p w:rsidR="007A0831" w:rsidRDefault="007A0831" w:rsidP="007A0831">
      <w:pPr>
        <w:spacing w:line="360" w:lineRule="auto"/>
        <w:jc w:val="both"/>
        <w:rPr>
          <w:sz w:val="24"/>
          <w:szCs w:val="24"/>
        </w:rPr>
      </w:pPr>
      <w:r>
        <w:rPr>
          <w:sz w:val="24"/>
          <w:szCs w:val="24"/>
        </w:rPr>
        <w:tab/>
        <w:t>Der Bericht des Ausschusses für Platform und Statuten wurde nun entgegengenommen und auf Antrag von Delegat Vollmer paragraphenweise verhandelt.</w:t>
      </w:r>
    </w:p>
    <w:p w:rsidR="007A0831" w:rsidRDefault="007A0831" w:rsidP="007A0831">
      <w:pPr>
        <w:spacing w:line="360" w:lineRule="auto"/>
        <w:jc w:val="center"/>
        <w:rPr>
          <w:b/>
          <w:sz w:val="24"/>
          <w:szCs w:val="24"/>
        </w:rPr>
      </w:pPr>
      <w:r>
        <w:rPr>
          <w:b/>
          <w:sz w:val="24"/>
          <w:szCs w:val="24"/>
        </w:rPr>
        <w:t>Bericht des Ausschusses für Platform und Statuten.</w:t>
      </w:r>
    </w:p>
    <w:p w:rsidR="007A0831" w:rsidRDefault="007A0831" w:rsidP="007A0831">
      <w:pPr>
        <w:spacing w:line="360" w:lineRule="auto"/>
        <w:jc w:val="both"/>
        <w:rPr>
          <w:sz w:val="20"/>
          <w:szCs w:val="20"/>
        </w:rPr>
      </w:pPr>
      <w:r>
        <w:rPr>
          <w:sz w:val="20"/>
          <w:szCs w:val="20"/>
        </w:rPr>
        <w:t>Bericht des Ausschusses für Platform udn Statuten.</w:t>
      </w:r>
    </w:p>
    <w:p w:rsidR="007A0831" w:rsidRDefault="007A0831" w:rsidP="007A0831">
      <w:pPr>
        <w:spacing w:line="360" w:lineRule="auto"/>
        <w:jc w:val="both"/>
        <w:rPr>
          <w:sz w:val="24"/>
          <w:szCs w:val="24"/>
        </w:rPr>
      </w:pPr>
      <w:r>
        <w:rPr>
          <w:sz w:val="20"/>
          <w:szCs w:val="20"/>
        </w:rPr>
        <w:tab/>
      </w:r>
      <w:r>
        <w:rPr>
          <w:sz w:val="24"/>
          <w:szCs w:val="24"/>
        </w:rPr>
        <w:t>Nachdem sich Ihr Ausschu</w:t>
      </w:r>
      <w:r>
        <w:rPr>
          <w:rFonts w:cstheme="minorHAnsi"/>
          <w:sz w:val="24"/>
          <w:szCs w:val="24"/>
        </w:rPr>
        <w:t>β</w:t>
      </w:r>
      <w:r>
        <w:rPr>
          <w:sz w:val="24"/>
          <w:szCs w:val="24"/>
        </w:rPr>
        <w:t xml:space="preserve"> durch Erwählung von Turner Hch. Vollmer vom Turnbezirk “Oberer Mississippi”</w:t>
      </w:r>
      <w:r w:rsidR="00682006">
        <w:rPr>
          <w:sz w:val="24"/>
          <w:szCs w:val="24"/>
        </w:rPr>
        <w:t xml:space="preserve"> und von Turner Theo. Stempfel vom Bezirk “Indiana” als Vorsitzer und Schriftwart organisirt hatte, unterzog er alle ihm zugewiesenen Vorschläge principiellen Charakters, sowie zur Abänderung und Ergänzung der Statuten, einer gründlichen Prüfung und kam nach eingehender Discussion zum Entschlusse, der Tagsatzung die folgenden Empfehlungen und Anträge zum entgültigen Entscheid vorzulegen.</w:t>
      </w:r>
    </w:p>
    <w:p w:rsidR="00682006" w:rsidRDefault="00682006" w:rsidP="007A0831">
      <w:pPr>
        <w:spacing w:line="360" w:lineRule="auto"/>
        <w:jc w:val="both"/>
        <w:rPr>
          <w:sz w:val="24"/>
          <w:szCs w:val="24"/>
        </w:rPr>
      </w:pPr>
      <w:r>
        <w:rPr>
          <w:sz w:val="24"/>
          <w:szCs w:val="24"/>
        </w:rPr>
        <w:tab/>
      </w:r>
      <w:r w:rsidR="0068062B">
        <w:rPr>
          <w:sz w:val="24"/>
          <w:szCs w:val="24"/>
        </w:rPr>
        <w:t>In denjenigen Fällen, in welchen die in der Discussion zu Tage tretenden  principiellen Gegensätze eine einheitliche Beschlu</w:t>
      </w:r>
      <w:r w:rsidR="0068062B">
        <w:rPr>
          <w:rFonts w:cstheme="minorHAnsi"/>
          <w:sz w:val="24"/>
          <w:szCs w:val="24"/>
        </w:rPr>
        <w:t>β</w:t>
      </w:r>
      <w:r w:rsidR="0068062B">
        <w:rPr>
          <w:sz w:val="24"/>
          <w:szCs w:val="24"/>
        </w:rPr>
        <w:t>fassung nicht gestatteten  und eine oder mehrere Minderheiten  auf Vorlegung ihrer speciellen Anschauu</w:t>
      </w:r>
      <w:r w:rsidR="00A46ED9">
        <w:rPr>
          <w:sz w:val="24"/>
          <w:szCs w:val="24"/>
        </w:rPr>
        <w:t xml:space="preserve">ngen und Anträge bestanden, unterbreiten wir Ihnen </w:t>
      </w:r>
      <w:r w:rsidR="00C94C87">
        <w:rPr>
          <w:sz w:val="24"/>
          <w:szCs w:val="24"/>
        </w:rPr>
        <w:t>ebensowohl die Empfehlungen der Mehrheiten als auch die der Minderheiten.</w:t>
      </w:r>
    </w:p>
    <w:p w:rsidR="00C94C87" w:rsidRDefault="00C94C87" w:rsidP="007A0831">
      <w:pPr>
        <w:spacing w:line="360" w:lineRule="auto"/>
        <w:jc w:val="both"/>
        <w:rPr>
          <w:sz w:val="24"/>
          <w:szCs w:val="24"/>
        </w:rPr>
      </w:pPr>
      <w:r>
        <w:rPr>
          <w:sz w:val="24"/>
          <w:szCs w:val="24"/>
        </w:rPr>
        <w:tab/>
        <w:t>Platform und principielle Beschlüsse.</w:t>
      </w:r>
    </w:p>
    <w:p w:rsidR="00C94C87" w:rsidRDefault="00C94C87" w:rsidP="007A0831">
      <w:pPr>
        <w:spacing w:line="360" w:lineRule="auto"/>
        <w:jc w:val="both"/>
        <w:rPr>
          <w:sz w:val="24"/>
          <w:szCs w:val="24"/>
        </w:rPr>
      </w:pPr>
      <w:r>
        <w:rPr>
          <w:sz w:val="24"/>
          <w:szCs w:val="24"/>
        </w:rPr>
        <w:lastRenderedPageBreak/>
        <w:tab/>
        <w:t>1. Eine Mehrheit des Ausschusses erklärt sich gegen Einverleibung einer neuen Planke in die principiellen Beschlüsse, wie von den Turnbezirken “New York” und “New England” vorgeschlagen und die Vergesellschaftlichung aller Productionsmittel u. s. w. fordernd.</w:t>
      </w:r>
    </w:p>
    <w:p w:rsidR="00C94C87" w:rsidRDefault="00C94C87" w:rsidP="007A0831">
      <w:pPr>
        <w:spacing w:line="360" w:lineRule="auto"/>
        <w:jc w:val="both"/>
        <w:rPr>
          <w:sz w:val="24"/>
          <w:szCs w:val="24"/>
        </w:rPr>
      </w:pPr>
      <w:r>
        <w:rPr>
          <w:sz w:val="24"/>
          <w:szCs w:val="24"/>
        </w:rPr>
        <w:tab/>
        <w:t>Begründung. Einzelne, der in dieser neuen Planke geforderten Reformen, wie z. B. die Ver=</w:t>
      </w:r>
    </w:p>
    <w:p w:rsidR="00C94C87" w:rsidRDefault="00C94C87" w:rsidP="007A0831">
      <w:pPr>
        <w:spacing w:line="360" w:lineRule="auto"/>
        <w:jc w:val="both"/>
        <w:rPr>
          <w:sz w:val="24"/>
          <w:szCs w:val="24"/>
        </w:rPr>
      </w:pPr>
    </w:p>
    <w:p w:rsidR="00C94C87" w:rsidRDefault="00C94C87" w:rsidP="007A0831">
      <w:pPr>
        <w:spacing w:line="360" w:lineRule="auto"/>
        <w:jc w:val="both"/>
        <w:rPr>
          <w:sz w:val="24"/>
          <w:szCs w:val="24"/>
        </w:rPr>
      </w:pPr>
    </w:p>
    <w:p w:rsidR="00C94C87" w:rsidRDefault="00C94C87" w:rsidP="00C94C87">
      <w:pPr>
        <w:spacing w:line="360" w:lineRule="auto"/>
        <w:jc w:val="center"/>
        <w:rPr>
          <w:sz w:val="24"/>
          <w:szCs w:val="24"/>
        </w:rPr>
      </w:pPr>
      <w:r>
        <w:rPr>
          <w:sz w:val="24"/>
          <w:szCs w:val="24"/>
        </w:rPr>
        <w:t>-</w:t>
      </w:r>
      <w:r w:rsidR="00E81E14">
        <w:rPr>
          <w:sz w:val="24"/>
          <w:szCs w:val="24"/>
        </w:rPr>
        <w:t xml:space="preserve"> </w:t>
      </w:r>
      <w:r>
        <w:rPr>
          <w:sz w:val="24"/>
          <w:szCs w:val="24"/>
        </w:rPr>
        <w:t>38</w:t>
      </w:r>
      <w:r w:rsidR="00E81E14">
        <w:rPr>
          <w:sz w:val="24"/>
          <w:szCs w:val="24"/>
        </w:rPr>
        <w:t xml:space="preserve"> </w:t>
      </w:r>
      <w:r>
        <w:rPr>
          <w:sz w:val="24"/>
          <w:szCs w:val="24"/>
        </w:rPr>
        <w:t>-</w:t>
      </w:r>
    </w:p>
    <w:p w:rsidR="00C94C87" w:rsidRDefault="00C94C87" w:rsidP="00C94C87">
      <w:pPr>
        <w:spacing w:line="360" w:lineRule="auto"/>
        <w:jc w:val="both"/>
        <w:rPr>
          <w:sz w:val="24"/>
          <w:szCs w:val="24"/>
        </w:rPr>
      </w:pPr>
      <w:r>
        <w:rPr>
          <w:sz w:val="24"/>
          <w:szCs w:val="24"/>
        </w:rPr>
        <w:t>staatlichung der Verkehrsmittel sind schon in den principiellen Beschlüssen enthalten. Die Forderung dagegen, da</w:t>
      </w:r>
      <w:r>
        <w:rPr>
          <w:rFonts w:cstheme="minorHAnsi"/>
          <w:sz w:val="24"/>
          <w:szCs w:val="24"/>
        </w:rPr>
        <w:t>β</w:t>
      </w:r>
      <w:r>
        <w:rPr>
          <w:sz w:val="24"/>
          <w:szCs w:val="24"/>
        </w:rPr>
        <w:t xml:space="preserve"> alle Productionsmittel vergesellschaftlicht werden sollen, fordert zu ernsten Bedenken heraus und die Möglichkeit ihrer Ausführung ist bisher auch von ihren Befürwortern nicht nachgewiesen.</w:t>
      </w:r>
    </w:p>
    <w:p w:rsidR="00C94C87" w:rsidRDefault="00C94C87" w:rsidP="00C94C87">
      <w:pPr>
        <w:spacing w:line="360" w:lineRule="auto"/>
        <w:jc w:val="both"/>
        <w:rPr>
          <w:sz w:val="24"/>
          <w:szCs w:val="24"/>
        </w:rPr>
      </w:pPr>
      <w:r>
        <w:rPr>
          <w:sz w:val="24"/>
          <w:szCs w:val="24"/>
        </w:rPr>
        <w:tab/>
        <w:t>2. Der Ausschu</w:t>
      </w:r>
      <w:r>
        <w:rPr>
          <w:rFonts w:cstheme="minorHAnsi"/>
          <w:sz w:val="24"/>
          <w:szCs w:val="24"/>
        </w:rPr>
        <w:t>β</w:t>
      </w:r>
      <w:r>
        <w:rPr>
          <w:sz w:val="24"/>
          <w:szCs w:val="24"/>
        </w:rPr>
        <w:t xml:space="preserve"> empfiehlt einstimmig, da</w:t>
      </w:r>
      <w:r>
        <w:rPr>
          <w:rFonts w:cstheme="minorHAnsi"/>
          <w:sz w:val="24"/>
          <w:szCs w:val="24"/>
        </w:rPr>
        <w:t>β</w:t>
      </w:r>
      <w:r>
        <w:rPr>
          <w:sz w:val="24"/>
          <w:szCs w:val="24"/>
        </w:rPr>
        <w:t xml:space="preserve"> der folgende Passus den principiellen Beschlüssen an geeigneter Stelle beigefügt werde: “Wir erklären uns als entschiedene Gegner der Todesstrafe, als ein barbarisches, dem Geiste der Zeit widersprechendes Strafmittel”.</w:t>
      </w:r>
    </w:p>
    <w:p w:rsidR="00C94C87" w:rsidRDefault="00C94C87" w:rsidP="00C94C87">
      <w:pPr>
        <w:spacing w:line="360" w:lineRule="auto"/>
        <w:jc w:val="both"/>
        <w:rPr>
          <w:sz w:val="24"/>
          <w:szCs w:val="24"/>
        </w:rPr>
      </w:pPr>
      <w:r>
        <w:rPr>
          <w:sz w:val="24"/>
          <w:szCs w:val="24"/>
        </w:rPr>
        <w:tab/>
        <w:t>3. Eine Mehrheit der Ausschusses spricht sich für die unveränderte Beibehaltung des Schlu</w:t>
      </w:r>
      <w:r>
        <w:rPr>
          <w:rFonts w:cstheme="minorHAnsi"/>
          <w:sz w:val="24"/>
          <w:szCs w:val="24"/>
        </w:rPr>
        <w:t>β</w:t>
      </w:r>
      <w:r>
        <w:rPr>
          <w:sz w:val="24"/>
          <w:szCs w:val="24"/>
        </w:rPr>
        <w:t>satzes der principiellen Beschlüsse aus, welcher lautet:</w:t>
      </w:r>
    </w:p>
    <w:p w:rsidR="00C94C87" w:rsidRDefault="00C94C87" w:rsidP="00C94C87">
      <w:pPr>
        <w:spacing w:line="360" w:lineRule="auto"/>
        <w:jc w:val="both"/>
        <w:rPr>
          <w:sz w:val="24"/>
          <w:szCs w:val="24"/>
        </w:rPr>
      </w:pPr>
      <w:r>
        <w:rPr>
          <w:sz w:val="24"/>
          <w:szCs w:val="24"/>
        </w:rPr>
        <w:tab/>
        <w:t xml:space="preserve">“Wir halten es aber für keine Verletzung des Programms, wenn die Turner, so lange keine praktische Organisation zur Erreichung der angestrebten Ziele stattgefunden hat, sich individuell nach der ihnen zusagenden </w:t>
      </w:r>
      <w:r w:rsidR="009005BE">
        <w:rPr>
          <w:sz w:val="24"/>
          <w:szCs w:val="24"/>
        </w:rPr>
        <w:t>Richtung am politischen Volksleben betheiligen”.</w:t>
      </w:r>
    </w:p>
    <w:p w:rsidR="00946422" w:rsidRDefault="00946422" w:rsidP="00C94C87">
      <w:pPr>
        <w:spacing w:line="360" w:lineRule="auto"/>
        <w:jc w:val="both"/>
        <w:rPr>
          <w:sz w:val="24"/>
          <w:szCs w:val="24"/>
        </w:rPr>
      </w:pPr>
      <w:r>
        <w:rPr>
          <w:sz w:val="24"/>
          <w:szCs w:val="24"/>
        </w:rPr>
        <w:tab/>
        <w:t>Eine Minderheit des Ausschusses von 3 empfiehlt dagegen diesen Satz zu streichen</w:t>
      </w:r>
    </w:p>
    <w:p w:rsidR="00946422" w:rsidRDefault="00946422" w:rsidP="00C94C87">
      <w:pPr>
        <w:spacing w:line="360" w:lineRule="auto"/>
        <w:jc w:val="both"/>
        <w:rPr>
          <w:sz w:val="24"/>
          <w:szCs w:val="24"/>
        </w:rPr>
      </w:pPr>
      <w:r>
        <w:rPr>
          <w:sz w:val="24"/>
          <w:szCs w:val="24"/>
        </w:rPr>
        <w:tab/>
        <w:t>Eine weitere Minderheit (2) empfiehlt ebenfalls Streichung dieses Satzes, jedoch in Uebereinstimmung mit einer Instruction des Turnbezirks “Wisconsin” die Substituirung der folgenden Erklärung:</w:t>
      </w:r>
    </w:p>
    <w:p w:rsidR="00946422" w:rsidRDefault="00946422" w:rsidP="00C94C87">
      <w:pPr>
        <w:spacing w:line="360" w:lineRule="auto"/>
        <w:jc w:val="both"/>
        <w:rPr>
          <w:sz w:val="24"/>
          <w:szCs w:val="24"/>
        </w:rPr>
      </w:pPr>
      <w:r>
        <w:rPr>
          <w:sz w:val="24"/>
          <w:szCs w:val="24"/>
        </w:rPr>
        <w:lastRenderedPageBreak/>
        <w:tab/>
        <w:t>“Wenn immer durch Agitation oder praktische Politik eine Gelegenheit gegeben ist, für die Verwir</w:t>
      </w:r>
      <w:r w:rsidR="00E81E14">
        <w:rPr>
          <w:sz w:val="24"/>
          <w:szCs w:val="24"/>
        </w:rPr>
        <w:t>k</w:t>
      </w:r>
      <w:r>
        <w:rPr>
          <w:sz w:val="24"/>
          <w:szCs w:val="24"/>
        </w:rPr>
        <w:t>lichung aller oder einzelner dieser Reformforderungen einzutreten, dann sind die Turnvereine und ihre Mitglieder verpfichtet, es zu thun. Dieser Satz soll aber nicht so ausgelegt werden, als ob für das einzelne Mitglied ein Parteizwang existire, so lange noch keine Parteiorganisation die Principien des Turnerbundes in allem Wesentlichen zu den ihrigen gemacht hat.”</w:t>
      </w:r>
    </w:p>
    <w:p w:rsidR="00946422" w:rsidRDefault="00946422" w:rsidP="00C94C87">
      <w:pPr>
        <w:spacing w:line="360" w:lineRule="auto"/>
        <w:jc w:val="both"/>
        <w:rPr>
          <w:sz w:val="24"/>
          <w:szCs w:val="24"/>
        </w:rPr>
      </w:pPr>
      <w:r>
        <w:rPr>
          <w:sz w:val="24"/>
          <w:szCs w:val="24"/>
        </w:rPr>
        <w:tab/>
        <w:t>Die Abstimmung über die Empfehlung des Turnbezirks “Lake Erie”, dafür zu wirken, da</w:t>
      </w:r>
      <w:r>
        <w:rPr>
          <w:rFonts w:cstheme="minorHAnsi"/>
          <w:sz w:val="24"/>
          <w:szCs w:val="24"/>
        </w:rPr>
        <w:t>β</w:t>
      </w:r>
      <w:r>
        <w:rPr>
          <w:sz w:val="24"/>
          <w:szCs w:val="24"/>
        </w:rPr>
        <w:t xml:space="preserve"> Frauen als gleichberechtigte Mitglieder in den Vereinen aufgenommen werden können, ergab folgendes Resutat:</w:t>
      </w:r>
    </w:p>
    <w:p w:rsidR="00946422" w:rsidRDefault="00946422" w:rsidP="00946422">
      <w:pPr>
        <w:spacing w:line="360" w:lineRule="auto"/>
        <w:ind w:firstLine="720"/>
        <w:jc w:val="both"/>
        <w:rPr>
          <w:sz w:val="24"/>
          <w:szCs w:val="24"/>
        </w:rPr>
      </w:pPr>
      <w:r>
        <w:rPr>
          <w:sz w:val="24"/>
          <w:szCs w:val="24"/>
        </w:rPr>
        <w:t>Dafür:</w:t>
      </w:r>
      <w:r>
        <w:rPr>
          <w:sz w:val="24"/>
          <w:szCs w:val="24"/>
        </w:rPr>
        <w:tab/>
      </w:r>
      <w:r>
        <w:rPr>
          <w:sz w:val="24"/>
          <w:szCs w:val="24"/>
        </w:rPr>
        <w:tab/>
      </w:r>
      <w:r>
        <w:rPr>
          <w:sz w:val="24"/>
          <w:szCs w:val="24"/>
        </w:rPr>
        <w:tab/>
      </w:r>
      <w:r>
        <w:rPr>
          <w:sz w:val="24"/>
          <w:szCs w:val="24"/>
        </w:rPr>
        <w:tab/>
      </w:r>
      <w:r>
        <w:rPr>
          <w:sz w:val="24"/>
          <w:szCs w:val="24"/>
        </w:rPr>
        <w:tab/>
      </w:r>
      <w:r>
        <w:rPr>
          <w:sz w:val="24"/>
          <w:szCs w:val="24"/>
        </w:rPr>
        <w:tab/>
        <w:t>Dagegen:</w:t>
      </w:r>
    </w:p>
    <w:p w:rsidR="00946422" w:rsidRDefault="00946422" w:rsidP="00C94C87">
      <w:pPr>
        <w:spacing w:line="360" w:lineRule="auto"/>
        <w:jc w:val="both"/>
        <w:rPr>
          <w:sz w:val="24"/>
          <w:szCs w:val="24"/>
        </w:rPr>
      </w:pPr>
      <w:r>
        <w:rPr>
          <w:sz w:val="24"/>
          <w:szCs w:val="24"/>
        </w:rPr>
        <w:tab/>
      </w:r>
      <w:r>
        <w:rPr>
          <w:sz w:val="24"/>
          <w:szCs w:val="24"/>
        </w:rPr>
        <w:tab/>
        <w:t>Albert Currlin.</w:t>
      </w:r>
      <w:r>
        <w:rPr>
          <w:sz w:val="24"/>
          <w:szCs w:val="24"/>
        </w:rPr>
        <w:tab/>
      </w:r>
      <w:r>
        <w:rPr>
          <w:sz w:val="24"/>
          <w:szCs w:val="24"/>
        </w:rPr>
        <w:tab/>
      </w:r>
      <w:r>
        <w:rPr>
          <w:sz w:val="24"/>
          <w:szCs w:val="24"/>
        </w:rPr>
        <w:tab/>
      </w:r>
      <w:r>
        <w:rPr>
          <w:sz w:val="24"/>
          <w:szCs w:val="24"/>
        </w:rPr>
        <w:tab/>
      </w:r>
      <w:r>
        <w:rPr>
          <w:sz w:val="24"/>
          <w:szCs w:val="24"/>
        </w:rPr>
        <w:tab/>
        <w:t>H. Vollmer.</w:t>
      </w:r>
    </w:p>
    <w:p w:rsidR="00946422" w:rsidRDefault="00946422" w:rsidP="00C94C87">
      <w:pPr>
        <w:spacing w:line="360" w:lineRule="auto"/>
        <w:jc w:val="both"/>
        <w:rPr>
          <w:sz w:val="24"/>
          <w:szCs w:val="24"/>
        </w:rPr>
      </w:pPr>
      <w:r>
        <w:rPr>
          <w:sz w:val="24"/>
          <w:szCs w:val="24"/>
        </w:rPr>
        <w:tab/>
      </w:r>
      <w:r>
        <w:rPr>
          <w:sz w:val="24"/>
          <w:szCs w:val="24"/>
        </w:rPr>
        <w:tab/>
        <w:t>Martin Moll.</w:t>
      </w:r>
      <w:r>
        <w:rPr>
          <w:sz w:val="24"/>
          <w:szCs w:val="24"/>
        </w:rPr>
        <w:tab/>
      </w:r>
      <w:r>
        <w:rPr>
          <w:sz w:val="24"/>
          <w:szCs w:val="24"/>
        </w:rPr>
        <w:tab/>
      </w:r>
      <w:r>
        <w:rPr>
          <w:sz w:val="24"/>
          <w:szCs w:val="24"/>
        </w:rPr>
        <w:tab/>
      </w:r>
      <w:r>
        <w:rPr>
          <w:sz w:val="24"/>
          <w:szCs w:val="24"/>
        </w:rPr>
        <w:tab/>
      </w:r>
      <w:r>
        <w:rPr>
          <w:sz w:val="24"/>
          <w:szCs w:val="24"/>
        </w:rPr>
        <w:tab/>
        <w:t>J. Heintz.</w:t>
      </w:r>
    </w:p>
    <w:p w:rsidR="00946422" w:rsidRDefault="00946422" w:rsidP="00C94C87">
      <w:pPr>
        <w:spacing w:line="360" w:lineRule="auto"/>
        <w:jc w:val="both"/>
        <w:rPr>
          <w:sz w:val="24"/>
          <w:szCs w:val="24"/>
        </w:rPr>
      </w:pPr>
      <w:r>
        <w:rPr>
          <w:sz w:val="24"/>
          <w:szCs w:val="24"/>
        </w:rPr>
        <w:tab/>
      </w:r>
      <w:r>
        <w:rPr>
          <w:sz w:val="24"/>
          <w:szCs w:val="24"/>
        </w:rPr>
        <w:tab/>
        <w:t>Franz Seubert.</w:t>
      </w:r>
      <w:r>
        <w:rPr>
          <w:sz w:val="24"/>
          <w:szCs w:val="24"/>
        </w:rPr>
        <w:tab/>
      </w:r>
      <w:r>
        <w:rPr>
          <w:sz w:val="24"/>
          <w:szCs w:val="24"/>
        </w:rPr>
        <w:tab/>
      </w:r>
      <w:r>
        <w:rPr>
          <w:sz w:val="24"/>
          <w:szCs w:val="24"/>
        </w:rPr>
        <w:tab/>
      </w:r>
      <w:r>
        <w:rPr>
          <w:sz w:val="24"/>
          <w:szCs w:val="24"/>
        </w:rPr>
        <w:tab/>
      </w:r>
      <w:r>
        <w:rPr>
          <w:sz w:val="24"/>
          <w:szCs w:val="24"/>
        </w:rPr>
        <w:tab/>
        <w:t>Hugo Münch.</w:t>
      </w:r>
    </w:p>
    <w:p w:rsidR="00946422" w:rsidRDefault="00946422" w:rsidP="00C94C87">
      <w:pPr>
        <w:spacing w:line="360" w:lineRule="auto"/>
        <w:jc w:val="both"/>
        <w:rPr>
          <w:sz w:val="24"/>
          <w:szCs w:val="24"/>
        </w:rPr>
      </w:pPr>
    </w:p>
    <w:p w:rsidR="00946422" w:rsidRDefault="00946422" w:rsidP="00C94C87">
      <w:pPr>
        <w:spacing w:line="360" w:lineRule="auto"/>
        <w:jc w:val="both"/>
        <w:rPr>
          <w:sz w:val="24"/>
          <w:szCs w:val="24"/>
        </w:rPr>
      </w:pPr>
    </w:p>
    <w:p w:rsidR="00946422" w:rsidRDefault="00946422" w:rsidP="00946422">
      <w:pPr>
        <w:spacing w:line="360" w:lineRule="auto"/>
        <w:jc w:val="center"/>
        <w:rPr>
          <w:sz w:val="24"/>
          <w:szCs w:val="24"/>
        </w:rPr>
      </w:pPr>
      <w:r>
        <w:rPr>
          <w:sz w:val="24"/>
          <w:szCs w:val="24"/>
        </w:rPr>
        <w:t>-</w:t>
      </w:r>
      <w:r w:rsidR="00642989">
        <w:rPr>
          <w:sz w:val="24"/>
          <w:szCs w:val="24"/>
        </w:rPr>
        <w:t xml:space="preserve"> </w:t>
      </w:r>
      <w:r>
        <w:rPr>
          <w:sz w:val="24"/>
          <w:szCs w:val="24"/>
        </w:rPr>
        <w:t>39</w:t>
      </w:r>
      <w:r w:rsidR="00642989">
        <w:rPr>
          <w:sz w:val="24"/>
          <w:szCs w:val="24"/>
        </w:rPr>
        <w:t xml:space="preserve"> </w:t>
      </w:r>
      <w:r>
        <w:rPr>
          <w:sz w:val="24"/>
          <w:szCs w:val="24"/>
        </w:rPr>
        <w:t>-</w:t>
      </w:r>
    </w:p>
    <w:p w:rsidR="00946422" w:rsidRDefault="00946422" w:rsidP="00946422">
      <w:pPr>
        <w:spacing w:line="360" w:lineRule="auto"/>
        <w:jc w:val="both"/>
        <w:rPr>
          <w:sz w:val="24"/>
          <w:szCs w:val="24"/>
        </w:rPr>
      </w:pPr>
      <w:r>
        <w:rPr>
          <w:sz w:val="24"/>
          <w:szCs w:val="24"/>
        </w:rPr>
        <w:tab/>
        <w:t>Dafür:</w:t>
      </w:r>
      <w:r>
        <w:rPr>
          <w:sz w:val="24"/>
          <w:szCs w:val="24"/>
        </w:rPr>
        <w:tab/>
      </w:r>
      <w:r>
        <w:rPr>
          <w:sz w:val="24"/>
          <w:szCs w:val="24"/>
        </w:rPr>
        <w:tab/>
      </w:r>
      <w:r>
        <w:rPr>
          <w:sz w:val="24"/>
          <w:szCs w:val="24"/>
        </w:rPr>
        <w:tab/>
      </w:r>
      <w:r>
        <w:rPr>
          <w:sz w:val="24"/>
          <w:szCs w:val="24"/>
        </w:rPr>
        <w:tab/>
      </w:r>
      <w:r>
        <w:rPr>
          <w:sz w:val="24"/>
          <w:szCs w:val="24"/>
        </w:rPr>
        <w:tab/>
      </w:r>
      <w:r>
        <w:rPr>
          <w:sz w:val="24"/>
          <w:szCs w:val="24"/>
        </w:rPr>
        <w:tab/>
        <w:t>Dagegen:</w:t>
      </w:r>
    </w:p>
    <w:p w:rsidR="00946422" w:rsidRDefault="00946422" w:rsidP="00946422">
      <w:pPr>
        <w:spacing w:line="360" w:lineRule="auto"/>
        <w:jc w:val="both"/>
        <w:rPr>
          <w:sz w:val="24"/>
          <w:szCs w:val="24"/>
        </w:rPr>
      </w:pPr>
      <w:r>
        <w:rPr>
          <w:sz w:val="24"/>
          <w:szCs w:val="24"/>
        </w:rPr>
        <w:tab/>
      </w:r>
      <w:r>
        <w:rPr>
          <w:sz w:val="24"/>
          <w:szCs w:val="24"/>
        </w:rPr>
        <w:tab/>
        <w:t>Wm. Voigt.</w:t>
      </w:r>
      <w:r>
        <w:rPr>
          <w:sz w:val="24"/>
          <w:szCs w:val="24"/>
        </w:rPr>
        <w:tab/>
      </w:r>
      <w:r>
        <w:rPr>
          <w:sz w:val="24"/>
          <w:szCs w:val="24"/>
        </w:rPr>
        <w:tab/>
      </w:r>
      <w:r>
        <w:rPr>
          <w:sz w:val="24"/>
          <w:szCs w:val="24"/>
        </w:rPr>
        <w:tab/>
      </w:r>
      <w:r>
        <w:rPr>
          <w:sz w:val="24"/>
          <w:szCs w:val="24"/>
        </w:rPr>
        <w:tab/>
      </w:r>
      <w:r>
        <w:rPr>
          <w:sz w:val="24"/>
          <w:szCs w:val="24"/>
        </w:rPr>
        <w:tab/>
        <w:t>W. Wartmann.</w:t>
      </w:r>
    </w:p>
    <w:p w:rsidR="00946422" w:rsidRDefault="00946422" w:rsidP="00946422">
      <w:pPr>
        <w:spacing w:line="360" w:lineRule="auto"/>
        <w:jc w:val="both"/>
        <w:rPr>
          <w:sz w:val="24"/>
          <w:szCs w:val="24"/>
        </w:rPr>
      </w:pPr>
      <w:r>
        <w:rPr>
          <w:sz w:val="24"/>
          <w:szCs w:val="24"/>
        </w:rPr>
        <w:tab/>
      </w:r>
      <w:r>
        <w:rPr>
          <w:sz w:val="24"/>
          <w:szCs w:val="24"/>
        </w:rPr>
        <w:tab/>
        <w:t>C. Hermann Boppe.</w:t>
      </w:r>
      <w:r>
        <w:rPr>
          <w:sz w:val="24"/>
          <w:szCs w:val="24"/>
        </w:rPr>
        <w:tab/>
      </w:r>
      <w:r>
        <w:rPr>
          <w:sz w:val="24"/>
          <w:szCs w:val="24"/>
        </w:rPr>
        <w:tab/>
      </w:r>
      <w:r>
        <w:rPr>
          <w:sz w:val="24"/>
          <w:szCs w:val="24"/>
        </w:rPr>
        <w:tab/>
      </w:r>
      <w:r>
        <w:rPr>
          <w:sz w:val="24"/>
          <w:szCs w:val="24"/>
        </w:rPr>
        <w:tab/>
        <w:t>Geo. Haar.</w:t>
      </w:r>
    </w:p>
    <w:p w:rsidR="00946422" w:rsidRDefault="00946422" w:rsidP="00946422">
      <w:pPr>
        <w:spacing w:line="360" w:lineRule="auto"/>
        <w:jc w:val="both"/>
        <w:rPr>
          <w:sz w:val="24"/>
          <w:szCs w:val="24"/>
        </w:rPr>
      </w:pPr>
      <w:r>
        <w:rPr>
          <w:sz w:val="24"/>
          <w:szCs w:val="24"/>
        </w:rPr>
        <w:tab/>
      </w:r>
      <w:r>
        <w:rPr>
          <w:sz w:val="24"/>
          <w:szCs w:val="24"/>
        </w:rPr>
        <w:tab/>
        <w:t>Theo. Stempfel.</w:t>
      </w:r>
      <w:r>
        <w:rPr>
          <w:sz w:val="24"/>
          <w:szCs w:val="24"/>
        </w:rPr>
        <w:tab/>
      </w:r>
      <w:r>
        <w:rPr>
          <w:sz w:val="24"/>
          <w:szCs w:val="24"/>
        </w:rPr>
        <w:tab/>
      </w:r>
      <w:r>
        <w:rPr>
          <w:sz w:val="24"/>
          <w:szCs w:val="24"/>
        </w:rPr>
        <w:tab/>
      </w:r>
      <w:r>
        <w:rPr>
          <w:sz w:val="24"/>
          <w:szCs w:val="24"/>
        </w:rPr>
        <w:tab/>
        <w:t>F. Bertsch.</w:t>
      </w:r>
    </w:p>
    <w:p w:rsidR="00946422" w:rsidRDefault="00946422" w:rsidP="00946422">
      <w:pPr>
        <w:spacing w:line="360" w:lineRule="auto"/>
        <w:jc w:val="both"/>
        <w:rPr>
          <w:sz w:val="24"/>
          <w:szCs w:val="24"/>
        </w:rPr>
      </w:pPr>
      <w:r>
        <w:rPr>
          <w:sz w:val="24"/>
          <w:szCs w:val="24"/>
        </w:rPr>
        <w:tab/>
        <w:t>4. Ihr Comite empfiehlt, da</w:t>
      </w:r>
      <w:r>
        <w:rPr>
          <w:rFonts w:cstheme="minorHAnsi"/>
          <w:sz w:val="24"/>
          <w:szCs w:val="24"/>
        </w:rPr>
        <w:t>β</w:t>
      </w:r>
      <w:r>
        <w:rPr>
          <w:sz w:val="24"/>
          <w:szCs w:val="24"/>
        </w:rPr>
        <w:t xml:space="preserve"> der Wortlaut der principiellen Beschlüsse in Bezug auf “Volksvertretung” wie folgt, verändert werde.</w:t>
      </w:r>
    </w:p>
    <w:p w:rsidR="00946422" w:rsidRDefault="00946422" w:rsidP="00946422">
      <w:pPr>
        <w:spacing w:line="360" w:lineRule="auto"/>
        <w:jc w:val="both"/>
        <w:rPr>
          <w:sz w:val="24"/>
          <w:szCs w:val="24"/>
        </w:rPr>
      </w:pPr>
      <w:r>
        <w:rPr>
          <w:sz w:val="24"/>
          <w:szCs w:val="24"/>
        </w:rPr>
        <w:tab/>
        <w:t>Um wirkliche Volksvertretung zu schaffen, verlangen wir:</w:t>
      </w:r>
    </w:p>
    <w:p w:rsidR="00946422" w:rsidRDefault="00946422" w:rsidP="00946422">
      <w:pPr>
        <w:spacing w:line="360" w:lineRule="auto"/>
        <w:jc w:val="both"/>
        <w:rPr>
          <w:sz w:val="24"/>
          <w:szCs w:val="24"/>
        </w:rPr>
      </w:pPr>
      <w:r>
        <w:rPr>
          <w:sz w:val="24"/>
          <w:szCs w:val="24"/>
        </w:rPr>
        <w:lastRenderedPageBreak/>
        <w:tab/>
        <w:t>Wahlreform im Sinne des australischen Wahlsystems und so lange die oben angeführten Principien und Reformforderungen noch nicht verwirklicht sind, directe Volksabstimmung bei den Präsidenten</w:t>
      </w:r>
      <w:r w:rsidR="005159CA">
        <w:rPr>
          <w:sz w:val="24"/>
          <w:szCs w:val="24"/>
        </w:rPr>
        <w:t>= und Senatorenwahlen.</w:t>
      </w:r>
    </w:p>
    <w:p w:rsidR="005159CA" w:rsidRDefault="005159CA" w:rsidP="00946422">
      <w:pPr>
        <w:spacing w:line="360" w:lineRule="auto"/>
        <w:jc w:val="both"/>
        <w:rPr>
          <w:sz w:val="24"/>
          <w:szCs w:val="24"/>
        </w:rPr>
      </w:pPr>
      <w:r>
        <w:rPr>
          <w:sz w:val="24"/>
          <w:szCs w:val="24"/>
        </w:rPr>
        <w:tab/>
        <w:t>5. Im Sinne einer Empfehlung des Turnbezirks “Philadelphia” empfehlen wir die Aufnahme des folgenden Passus in die Platform:</w:t>
      </w:r>
    </w:p>
    <w:p w:rsidR="005159CA" w:rsidRDefault="005159CA" w:rsidP="00946422">
      <w:pPr>
        <w:spacing w:line="360" w:lineRule="auto"/>
        <w:jc w:val="both"/>
        <w:rPr>
          <w:sz w:val="24"/>
          <w:szCs w:val="24"/>
        </w:rPr>
      </w:pPr>
      <w:r>
        <w:rPr>
          <w:sz w:val="24"/>
          <w:szCs w:val="24"/>
        </w:rPr>
        <w:tab/>
        <w:t>Dem zweiten Abschnitt “Wir erkennen u. s. w.”soll begefügt werden:</w:t>
      </w:r>
    </w:p>
    <w:p w:rsidR="005159CA" w:rsidRDefault="005159CA" w:rsidP="00946422">
      <w:pPr>
        <w:spacing w:line="360" w:lineRule="auto"/>
        <w:jc w:val="both"/>
        <w:rPr>
          <w:sz w:val="24"/>
          <w:szCs w:val="24"/>
        </w:rPr>
      </w:pPr>
      <w:r>
        <w:rPr>
          <w:sz w:val="24"/>
          <w:szCs w:val="24"/>
        </w:rPr>
        <w:tab/>
        <w:t>“Wir betrachten deshalb eine vernünftige Jugenderziehung – harmonische Ausbildung in geistiger und körperlicher Hinsicht – zur Heranbildung tüchtiger, selbstbewu</w:t>
      </w:r>
      <w:r>
        <w:rPr>
          <w:rFonts w:cstheme="minorHAnsi"/>
          <w:sz w:val="24"/>
          <w:szCs w:val="24"/>
        </w:rPr>
        <w:t>β</w:t>
      </w:r>
      <w:r>
        <w:rPr>
          <w:sz w:val="24"/>
          <w:szCs w:val="24"/>
        </w:rPr>
        <w:t>ter und vorurtheilsfreier Menschen, als die erste und wichtigste Aufgabe des Nordamerikanischen Turnerbundes.</w:t>
      </w:r>
    </w:p>
    <w:p w:rsidR="005159CA" w:rsidRDefault="005159CA" w:rsidP="00946422">
      <w:pPr>
        <w:spacing w:line="360" w:lineRule="auto"/>
        <w:jc w:val="both"/>
        <w:rPr>
          <w:sz w:val="24"/>
          <w:szCs w:val="24"/>
        </w:rPr>
      </w:pPr>
      <w:r>
        <w:rPr>
          <w:sz w:val="24"/>
          <w:szCs w:val="24"/>
        </w:rPr>
        <w:tab/>
        <w:t>6. Wir empfehlen der Tagsatzung die Annahme der folgenden vom Bundesvorort vorgeschlagenen Abänderungen und Ergänzung der Statuten:</w:t>
      </w:r>
    </w:p>
    <w:p w:rsidR="005159CA" w:rsidRDefault="005159CA" w:rsidP="00946422">
      <w:pPr>
        <w:spacing w:line="360" w:lineRule="auto"/>
        <w:jc w:val="both"/>
        <w:rPr>
          <w:sz w:val="24"/>
          <w:szCs w:val="24"/>
        </w:rPr>
      </w:pPr>
      <w:r>
        <w:rPr>
          <w:sz w:val="24"/>
          <w:szCs w:val="24"/>
        </w:rPr>
        <w:tab/>
        <w:t xml:space="preserve">Zusatz zu “Appellation </w:t>
      </w:r>
      <w:proofErr w:type="gramStart"/>
      <w:r>
        <w:rPr>
          <w:sz w:val="24"/>
          <w:szCs w:val="24"/>
        </w:rPr>
        <w:t>an</w:t>
      </w:r>
      <w:proofErr w:type="gramEnd"/>
      <w:r>
        <w:rPr>
          <w:sz w:val="24"/>
          <w:szCs w:val="24"/>
        </w:rPr>
        <w:t xml:space="preserve"> den Bezirksvorort”.</w:t>
      </w:r>
    </w:p>
    <w:p w:rsidR="005159CA" w:rsidRDefault="005159CA" w:rsidP="00946422">
      <w:pPr>
        <w:spacing w:line="360" w:lineRule="auto"/>
        <w:jc w:val="both"/>
        <w:rPr>
          <w:sz w:val="24"/>
          <w:szCs w:val="24"/>
        </w:rPr>
      </w:pPr>
      <w:r>
        <w:rPr>
          <w:sz w:val="24"/>
          <w:szCs w:val="24"/>
        </w:rPr>
        <w:tab/>
        <w:t>1. Im Falle ein Bundesverein in einer Klage sein Urtheil gefällt hat und zugleich den Bezirksvorort vertritt, so soll eine Appellation gegen das Urtheil des Vereins entweder bei einem anderen Bezirksvorort eingereicht werden, oder vor einem Schiedsgericht verhandelt werden, dessen Mitglieder zwar vom Bezirksvorort zu ernennen, aber aus anderen als den interessirten Vereinen zu wählen sind.</w:t>
      </w:r>
    </w:p>
    <w:p w:rsidR="005159CA" w:rsidRDefault="005159CA" w:rsidP="00946422">
      <w:pPr>
        <w:spacing w:line="360" w:lineRule="auto"/>
        <w:jc w:val="both"/>
        <w:rPr>
          <w:sz w:val="24"/>
          <w:szCs w:val="24"/>
        </w:rPr>
      </w:pPr>
      <w:r>
        <w:rPr>
          <w:sz w:val="24"/>
          <w:szCs w:val="24"/>
        </w:rPr>
        <w:tab/>
        <w:t>Zusatz zu B. “Klagen und Appellationen”.</w:t>
      </w:r>
    </w:p>
    <w:p w:rsidR="005159CA" w:rsidRDefault="005159CA" w:rsidP="00946422">
      <w:pPr>
        <w:spacing w:line="360" w:lineRule="auto"/>
        <w:jc w:val="both"/>
        <w:rPr>
          <w:sz w:val="24"/>
          <w:szCs w:val="24"/>
        </w:rPr>
      </w:pPr>
      <w:r>
        <w:rPr>
          <w:sz w:val="24"/>
          <w:szCs w:val="24"/>
        </w:rPr>
        <w:tab/>
        <w:t>1. Die Anklage, Abschnitt 3. Der jetzige zweite Passus, beginnend: “Die Strafen bestehen” soll gestrichen und statt dessen das Folgende eingefügt werden: “Die Strafen bestehen in a) Rüge, B) Suspension, c) Ausschlu</w:t>
      </w:r>
      <w:r>
        <w:rPr>
          <w:rFonts w:cstheme="minorHAnsi"/>
          <w:sz w:val="24"/>
          <w:szCs w:val="24"/>
        </w:rPr>
        <w:t>β</w:t>
      </w:r>
      <w:r>
        <w:rPr>
          <w:sz w:val="24"/>
          <w:szCs w:val="24"/>
        </w:rPr>
        <w:t>, d) Aussto</w:t>
      </w:r>
      <w:r>
        <w:rPr>
          <w:rFonts w:cstheme="minorHAnsi"/>
          <w:sz w:val="24"/>
          <w:szCs w:val="24"/>
        </w:rPr>
        <w:t>β</w:t>
      </w:r>
      <w:r>
        <w:rPr>
          <w:sz w:val="24"/>
          <w:szCs w:val="24"/>
        </w:rPr>
        <w:t>ung.”</w:t>
      </w:r>
    </w:p>
    <w:p w:rsidR="00D40E88" w:rsidRDefault="005159CA" w:rsidP="00946422">
      <w:pPr>
        <w:spacing w:line="360" w:lineRule="auto"/>
        <w:jc w:val="both"/>
        <w:rPr>
          <w:sz w:val="24"/>
          <w:szCs w:val="24"/>
        </w:rPr>
      </w:pPr>
      <w:r>
        <w:rPr>
          <w:sz w:val="24"/>
          <w:szCs w:val="24"/>
        </w:rPr>
        <w:tab/>
        <w:t>a) Rüge. Eine Rüge kann einem einzelnen Turner vom Verein, einem Vereine oder Bezirke</w:t>
      </w:r>
    </w:p>
    <w:p w:rsidR="00D40E88" w:rsidRDefault="00D40E88" w:rsidP="00946422">
      <w:pPr>
        <w:spacing w:line="360" w:lineRule="auto"/>
        <w:jc w:val="both"/>
        <w:rPr>
          <w:sz w:val="24"/>
          <w:szCs w:val="24"/>
        </w:rPr>
      </w:pPr>
    </w:p>
    <w:p w:rsidR="00D40E88" w:rsidRDefault="00D40E88" w:rsidP="00946422">
      <w:pPr>
        <w:spacing w:line="360" w:lineRule="auto"/>
        <w:jc w:val="both"/>
        <w:rPr>
          <w:sz w:val="24"/>
          <w:szCs w:val="24"/>
        </w:rPr>
      </w:pPr>
    </w:p>
    <w:p w:rsidR="005159CA" w:rsidRDefault="00D40E88" w:rsidP="00D40E88">
      <w:pPr>
        <w:spacing w:line="360" w:lineRule="auto"/>
        <w:jc w:val="center"/>
        <w:rPr>
          <w:sz w:val="24"/>
          <w:szCs w:val="24"/>
        </w:rPr>
      </w:pPr>
      <w:r>
        <w:rPr>
          <w:sz w:val="24"/>
          <w:szCs w:val="24"/>
        </w:rPr>
        <w:lastRenderedPageBreak/>
        <w:t>-</w:t>
      </w:r>
      <w:r w:rsidR="00874F48">
        <w:rPr>
          <w:sz w:val="24"/>
          <w:szCs w:val="24"/>
        </w:rPr>
        <w:t xml:space="preserve"> </w:t>
      </w:r>
      <w:r>
        <w:rPr>
          <w:sz w:val="24"/>
          <w:szCs w:val="24"/>
        </w:rPr>
        <w:t>40</w:t>
      </w:r>
      <w:r w:rsidR="00874F48">
        <w:rPr>
          <w:sz w:val="24"/>
          <w:szCs w:val="24"/>
        </w:rPr>
        <w:t xml:space="preserve"> </w:t>
      </w:r>
      <w:r>
        <w:rPr>
          <w:sz w:val="24"/>
          <w:szCs w:val="24"/>
        </w:rPr>
        <w:t>-</w:t>
      </w:r>
    </w:p>
    <w:p w:rsidR="00D40E88" w:rsidRDefault="00D40E88" w:rsidP="00D40E88">
      <w:pPr>
        <w:spacing w:line="360" w:lineRule="auto"/>
        <w:jc w:val="both"/>
        <w:rPr>
          <w:sz w:val="24"/>
          <w:szCs w:val="24"/>
        </w:rPr>
      </w:pPr>
      <w:r>
        <w:rPr>
          <w:sz w:val="24"/>
          <w:szCs w:val="24"/>
        </w:rPr>
        <w:t>vom Bundesvorort oder der Bundestagsatzung ertheilt werden.</w:t>
      </w:r>
    </w:p>
    <w:p w:rsidR="00D40E88" w:rsidRDefault="00D40E88" w:rsidP="00D40E88">
      <w:pPr>
        <w:spacing w:line="360" w:lineRule="auto"/>
        <w:jc w:val="both"/>
        <w:rPr>
          <w:sz w:val="24"/>
          <w:szCs w:val="24"/>
        </w:rPr>
      </w:pPr>
      <w:r>
        <w:rPr>
          <w:sz w:val="24"/>
          <w:szCs w:val="24"/>
        </w:rPr>
        <w:tab/>
        <w:t>b) Suspension. Suspension ist eine Aufhebung der Mitgliedschaft auf bestimmte Zeit. Deshalb mu</w:t>
      </w:r>
      <w:r>
        <w:rPr>
          <w:rFonts w:cstheme="minorHAnsi"/>
          <w:sz w:val="24"/>
          <w:szCs w:val="24"/>
        </w:rPr>
        <w:t>β</w:t>
      </w:r>
      <w:r>
        <w:rPr>
          <w:sz w:val="24"/>
          <w:szCs w:val="24"/>
        </w:rPr>
        <w:t xml:space="preserve"> bei Suspension die Dauer derselben angegeben werden. Nach Ablauf der Suspensionsperiode tritt der suspendirte Turner, Verein oder Bezirk wieder in seine alten Rechte ein, oder die Suspension verwandelt sich, falls dieselbe eine Strafe für vernachlässigte Verpflichtungen war und dieselben bis dahin nicht erfüllt worden sind, von selbst in Ausschlu</w:t>
      </w:r>
      <w:r>
        <w:rPr>
          <w:rFonts w:cstheme="minorHAnsi"/>
          <w:sz w:val="24"/>
          <w:szCs w:val="24"/>
        </w:rPr>
        <w:t>β</w:t>
      </w:r>
      <w:r>
        <w:rPr>
          <w:sz w:val="24"/>
          <w:szCs w:val="24"/>
        </w:rPr>
        <w:t>. Suspensionen dürfen den Zeitraum von 9 Monaten nicht übersteigen. Scheint bei einer Verurtheilung eine längere Suspension angemessen, so mu</w:t>
      </w:r>
      <w:r>
        <w:rPr>
          <w:rFonts w:cstheme="minorHAnsi"/>
          <w:sz w:val="24"/>
          <w:szCs w:val="24"/>
        </w:rPr>
        <w:t>β</w:t>
      </w:r>
      <w:r>
        <w:rPr>
          <w:sz w:val="24"/>
          <w:szCs w:val="24"/>
        </w:rPr>
        <w:t xml:space="preserve"> auf Ausschlu</w:t>
      </w:r>
      <w:r>
        <w:rPr>
          <w:rFonts w:cstheme="minorHAnsi"/>
          <w:sz w:val="24"/>
          <w:szCs w:val="24"/>
        </w:rPr>
        <w:t>β</w:t>
      </w:r>
      <w:r>
        <w:rPr>
          <w:sz w:val="24"/>
          <w:szCs w:val="24"/>
        </w:rPr>
        <w:t xml:space="preserve"> erkannt werden.</w:t>
      </w:r>
    </w:p>
    <w:p w:rsidR="00D40E88" w:rsidRDefault="00D40E88" w:rsidP="00D40E88">
      <w:pPr>
        <w:spacing w:line="360" w:lineRule="auto"/>
        <w:jc w:val="both"/>
        <w:rPr>
          <w:sz w:val="24"/>
          <w:szCs w:val="24"/>
        </w:rPr>
      </w:pPr>
      <w:r>
        <w:rPr>
          <w:sz w:val="24"/>
          <w:szCs w:val="24"/>
        </w:rPr>
        <w:tab/>
        <w:t>c) Ausschlu</w:t>
      </w:r>
      <w:r>
        <w:rPr>
          <w:rFonts w:cstheme="minorHAnsi"/>
          <w:sz w:val="24"/>
          <w:szCs w:val="24"/>
        </w:rPr>
        <w:t>β</w:t>
      </w:r>
      <w:r>
        <w:rPr>
          <w:sz w:val="24"/>
          <w:szCs w:val="24"/>
        </w:rPr>
        <w:t>. Ausschlu</w:t>
      </w:r>
      <w:r>
        <w:rPr>
          <w:rFonts w:cstheme="minorHAnsi"/>
          <w:sz w:val="24"/>
          <w:szCs w:val="24"/>
        </w:rPr>
        <w:t>β</w:t>
      </w:r>
      <w:r>
        <w:rPr>
          <w:sz w:val="24"/>
          <w:szCs w:val="24"/>
        </w:rPr>
        <w:t xml:space="preserve"> ist eine Aufhebung der Mitgliederschaft auf die Dauer von wenigstens einem Jahre, jedoch kann bei einem auf Ausschlu</w:t>
      </w:r>
      <w:r>
        <w:rPr>
          <w:rFonts w:cstheme="minorHAnsi"/>
          <w:sz w:val="24"/>
          <w:szCs w:val="24"/>
        </w:rPr>
        <w:t>β</w:t>
      </w:r>
      <w:r>
        <w:rPr>
          <w:sz w:val="24"/>
          <w:szCs w:val="24"/>
        </w:rPr>
        <w:t xml:space="preserve"> lautenden Urtheile keine bestimmte Zeit festgesetzt  werden. Der ausgeschlossene Turner, Verein oder Bezirk hört auf, Mitglied zu sein, und kann sich vor Ablauf eines Jahres nicht wieder zur Mitgliedschaft melden. Es wird dann mit ihm verfahren, wie bei einer Neuaufnahme.</w:t>
      </w:r>
    </w:p>
    <w:p w:rsidR="00D40E88" w:rsidRDefault="00D40E88" w:rsidP="00D40E88">
      <w:pPr>
        <w:spacing w:line="360" w:lineRule="auto"/>
        <w:jc w:val="both"/>
        <w:rPr>
          <w:sz w:val="24"/>
          <w:szCs w:val="24"/>
        </w:rPr>
      </w:pPr>
      <w:r>
        <w:rPr>
          <w:sz w:val="24"/>
          <w:szCs w:val="24"/>
        </w:rPr>
        <w:tab/>
        <w:t>d) Aussto</w:t>
      </w:r>
      <w:r>
        <w:rPr>
          <w:rFonts w:cstheme="minorHAnsi"/>
          <w:sz w:val="24"/>
          <w:szCs w:val="24"/>
        </w:rPr>
        <w:t>β</w:t>
      </w:r>
      <w:r>
        <w:rPr>
          <w:sz w:val="24"/>
          <w:szCs w:val="24"/>
        </w:rPr>
        <w:t>ung.</w:t>
      </w:r>
    </w:p>
    <w:p w:rsidR="00D40E88" w:rsidRDefault="00D40E88" w:rsidP="00D40E88">
      <w:pPr>
        <w:spacing w:line="360" w:lineRule="auto"/>
        <w:jc w:val="both"/>
        <w:rPr>
          <w:sz w:val="24"/>
          <w:szCs w:val="24"/>
        </w:rPr>
      </w:pPr>
      <w:r>
        <w:rPr>
          <w:sz w:val="24"/>
          <w:szCs w:val="24"/>
        </w:rPr>
        <w:tab/>
        <w:t>Zu “Bundesbezirke”, Abschnitt 58.</w:t>
      </w:r>
    </w:p>
    <w:p w:rsidR="00C406E9" w:rsidRDefault="00D40E88" w:rsidP="00D40E88">
      <w:pPr>
        <w:spacing w:line="360" w:lineRule="auto"/>
        <w:jc w:val="both"/>
        <w:rPr>
          <w:sz w:val="24"/>
          <w:szCs w:val="24"/>
        </w:rPr>
      </w:pPr>
      <w:r>
        <w:rPr>
          <w:sz w:val="24"/>
          <w:szCs w:val="24"/>
        </w:rPr>
        <w:tab/>
        <w:t>In der dritten Zeile des ersten, sowie in der zweiten Zeile des zweiten Passus soll statt des Wortes “sollen” das Wort “können” substitirt werden. In der sechsten Zeile soll hinter dem Worte “mu</w:t>
      </w:r>
      <w:r>
        <w:rPr>
          <w:rFonts w:cstheme="minorHAnsi"/>
          <w:sz w:val="24"/>
          <w:szCs w:val="24"/>
        </w:rPr>
        <w:t>β</w:t>
      </w:r>
      <w:r>
        <w:rPr>
          <w:sz w:val="24"/>
          <w:szCs w:val="24"/>
        </w:rPr>
        <w:t>” “auf Verlangen des Bundesvororts” eingeschaltet werden.</w:t>
      </w:r>
      <w:r w:rsidR="00C406E9">
        <w:rPr>
          <w:sz w:val="24"/>
          <w:szCs w:val="24"/>
        </w:rPr>
        <w:tab/>
      </w:r>
      <w:r w:rsidR="00C406E9">
        <w:rPr>
          <w:sz w:val="24"/>
          <w:szCs w:val="24"/>
        </w:rPr>
        <w:tab/>
      </w:r>
    </w:p>
    <w:p w:rsidR="00D40E88" w:rsidRDefault="00C406E9" w:rsidP="00D40E88">
      <w:pPr>
        <w:spacing w:line="360" w:lineRule="auto"/>
        <w:jc w:val="both"/>
        <w:rPr>
          <w:sz w:val="24"/>
          <w:szCs w:val="24"/>
        </w:rPr>
      </w:pPr>
      <w:r>
        <w:rPr>
          <w:sz w:val="24"/>
          <w:szCs w:val="24"/>
        </w:rPr>
        <w:tab/>
        <w:t xml:space="preserve">Zu </w:t>
      </w:r>
      <w:r w:rsidR="002079F1">
        <w:rPr>
          <w:sz w:val="24"/>
          <w:szCs w:val="24"/>
        </w:rPr>
        <w:t>“</w:t>
      </w:r>
      <w:r>
        <w:rPr>
          <w:sz w:val="24"/>
          <w:szCs w:val="24"/>
        </w:rPr>
        <w:t>Vereine</w:t>
      </w:r>
      <w:r w:rsidR="002079F1">
        <w:rPr>
          <w:sz w:val="24"/>
          <w:szCs w:val="24"/>
        </w:rPr>
        <w:t>”, Abschnitt 68.</w:t>
      </w:r>
      <w:r w:rsidR="00D40E88">
        <w:rPr>
          <w:sz w:val="24"/>
          <w:szCs w:val="24"/>
        </w:rPr>
        <w:t xml:space="preserve"> </w:t>
      </w:r>
    </w:p>
    <w:p w:rsidR="002079F1" w:rsidRDefault="002079F1" w:rsidP="00D40E88">
      <w:pPr>
        <w:spacing w:line="360" w:lineRule="auto"/>
        <w:jc w:val="both"/>
        <w:rPr>
          <w:sz w:val="24"/>
          <w:szCs w:val="24"/>
        </w:rPr>
      </w:pPr>
      <w:r>
        <w:rPr>
          <w:sz w:val="24"/>
          <w:szCs w:val="24"/>
        </w:rPr>
        <w:tab/>
        <w:t>In der fünften Zeile soll statt “ausgeschlossen” das Wort “suspendirt” gesetzt werden.</w:t>
      </w:r>
    </w:p>
    <w:p w:rsidR="002079F1" w:rsidRDefault="002079F1" w:rsidP="00D40E88">
      <w:pPr>
        <w:spacing w:line="360" w:lineRule="auto"/>
        <w:jc w:val="both"/>
        <w:rPr>
          <w:sz w:val="24"/>
          <w:szCs w:val="24"/>
        </w:rPr>
      </w:pPr>
      <w:r>
        <w:rPr>
          <w:sz w:val="24"/>
          <w:szCs w:val="24"/>
        </w:rPr>
        <w:tab/>
        <w:t xml:space="preserve">2. Unter “Appellation </w:t>
      </w:r>
      <w:proofErr w:type="gramStart"/>
      <w:r>
        <w:rPr>
          <w:sz w:val="24"/>
          <w:szCs w:val="24"/>
        </w:rPr>
        <w:t>an</w:t>
      </w:r>
      <w:proofErr w:type="gramEnd"/>
      <w:r>
        <w:rPr>
          <w:sz w:val="24"/>
          <w:szCs w:val="24"/>
        </w:rPr>
        <w:t xml:space="preserve"> den Verein” soll unter Ziffer 3 der letzte Satz gestrichen und dafür gesetzt werden:</w:t>
      </w:r>
    </w:p>
    <w:p w:rsidR="002079F1" w:rsidRDefault="002079F1" w:rsidP="00D40E88">
      <w:pPr>
        <w:spacing w:line="360" w:lineRule="auto"/>
        <w:jc w:val="both"/>
        <w:rPr>
          <w:sz w:val="24"/>
          <w:szCs w:val="24"/>
        </w:rPr>
      </w:pPr>
      <w:r>
        <w:rPr>
          <w:sz w:val="24"/>
          <w:szCs w:val="24"/>
        </w:rPr>
        <w:tab/>
        <w:t>“Zur Umsto</w:t>
      </w:r>
      <w:r>
        <w:rPr>
          <w:rFonts w:cstheme="minorHAnsi"/>
          <w:sz w:val="24"/>
          <w:szCs w:val="24"/>
        </w:rPr>
        <w:t>β</w:t>
      </w:r>
      <w:r>
        <w:rPr>
          <w:sz w:val="24"/>
          <w:szCs w:val="24"/>
        </w:rPr>
        <w:t>ung des Urtheils ist eine Zweidrittel Majorität nothwending.”</w:t>
      </w:r>
    </w:p>
    <w:p w:rsidR="002079F1" w:rsidRDefault="002079F1" w:rsidP="00D40E88">
      <w:pPr>
        <w:spacing w:line="360" w:lineRule="auto"/>
        <w:jc w:val="both"/>
        <w:rPr>
          <w:sz w:val="24"/>
          <w:szCs w:val="24"/>
        </w:rPr>
      </w:pPr>
      <w:r>
        <w:rPr>
          <w:sz w:val="24"/>
          <w:szCs w:val="24"/>
        </w:rPr>
        <w:tab/>
        <w:t>Ihr Ausschu</w:t>
      </w:r>
      <w:r>
        <w:rPr>
          <w:rFonts w:cstheme="minorHAnsi"/>
          <w:sz w:val="24"/>
          <w:szCs w:val="24"/>
        </w:rPr>
        <w:t>β</w:t>
      </w:r>
      <w:r>
        <w:rPr>
          <w:sz w:val="24"/>
          <w:szCs w:val="24"/>
        </w:rPr>
        <w:t xml:space="preserve"> empfiehlt, da</w:t>
      </w:r>
      <w:r>
        <w:rPr>
          <w:rFonts w:cstheme="minorHAnsi"/>
          <w:sz w:val="24"/>
          <w:szCs w:val="24"/>
        </w:rPr>
        <w:t>β</w:t>
      </w:r>
      <w:r>
        <w:rPr>
          <w:sz w:val="24"/>
          <w:szCs w:val="24"/>
        </w:rPr>
        <w:t xml:space="preserve"> dem </w:t>
      </w:r>
      <w:r>
        <w:rPr>
          <w:rFonts w:cstheme="minorHAnsi"/>
          <w:sz w:val="24"/>
          <w:szCs w:val="24"/>
        </w:rPr>
        <w:t>§</w:t>
      </w:r>
      <w:r>
        <w:rPr>
          <w:sz w:val="24"/>
          <w:szCs w:val="24"/>
        </w:rPr>
        <w:t xml:space="preserve"> 32 der Statuten der folgende Satz befügt werde:</w:t>
      </w:r>
    </w:p>
    <w:p w:rsidR="002079F1" w:rsidRDefault="002079F1" w:rsidP="00D40E88">
      <w:pPr>
        <w:spacing w:line="360" w:lineRule="auto"/>
        <w:jc w:val="both"/>
        <w:rPr>
          <w:sz w:val="24"/>
          <w:szCs w:val="24"/>
        </w:rPr>
      </w:pPr>
      <w:r>
        <w:rPr>
          <w:sz w:val="24"/>
          <w:szCs w:val="24"/>
        </w:rPr>
        <w:lastRenderedPageBreak/>
        <w:tab/>
        <w:t>“Jedoch sollen zu einer Bundestagsatzung nicht mehr als fünf officielle Vertreter des Vororts auf Bundeskosten geschickt werden.”</w:t>
      </w:r>
    </w:p>
    <w:p w:rsidR="002079F1" w:rsidRDefault="002079F1" w:rsidP="00D40E88">
      <w:pPr>
        <w:spacing w:line="360" w:lineRule="auto"/>
        <w:jc w:val="both"/>
        <w:rPr>
          <w:sz w:val="24"/>
          <w:szCs w:val="24"/>
        </w:rPr>
      </w:pPr>
      <w:r>
        <w:rPr>
          <w:sz w:val="24"/>
          <w:szCs w:val="24"/>
        </w:rPr>
        <w:tab/>
        <w:t>Paragraph 1 und 2 wurden angenommen.</w:t>
      </w:r>
    </w:p>
    <w:p w:rsidR="002079F1" w:rsidRDefault="002079F1" w:rsidP="00D40E88">
      <w:pPr>
        <w:spacing w:line="360" w:lineRule="auto"/>
        <w:jc w:val="both"/>
        <w:rPr>
          <w:sz w:val="24"/>
          <w:szCs w:val="24"/>
        </w:rPr>
      </w:pPr>
      <w:r>
        <w:rPr>
          <w:sz w:val="24"/>
          <w:szCs w:val="24"/>
        </w:rPr>
        <w:tab/>
        <w:t>Paragraph 3, bestehend aus dem Majoritäts=</w:t>
      </w:r>
    </w:p>
    <w:p w:rsidR="002079F1" w:rsidRDefault="002079F1" w:rsidP="00D40E88">
      <w:pPr>
        <w:spacing w:line="360" w:lineRule="auto"/>
        <w:jc w:val="both"/>
        <w:rPr>
          <w:sz w:val="24"/>
          <w:szCs w:val="24"/>
        </w:rPr>
      </w:pPr>
    </w:p>
    <w:p w:rsidR="002079F1" w:rsidRDefault="002079F1" w:rsidP="00D40E88">
      <w:pPr>
        <w:spacing w:line="360" w:lineRule="auto"/>
        <w:jc w:val="both"/>
        <w:rPr>
          <w:sz w:val="24"/>
          <w:szCs w:val="24"/>
        </w:rPr>
      </w:pPr>
    </w:p>
    <w:p w:rsidR="002079F1" w:rsidRDefault="002079F1" w:rsidP="002079F1">
      <w:pPr>
        <w:spacing w:line="360" w:lineRule="auto"/>
        <w:jc w:val="center"/>
        <w:rPr>
          <w:sz w:val="24"/>
          <w:szCs w:val="24"/>
        </w:rPr>
      </w:pPr>
      <w:r>
        <w:rPr>
          <w:sz w:val="24"/>
          <w:szCs w:val="24"/>
        </w:rPr>
        <w:t>-</w:t>
      </w:r>
      <w:r w:rsidR="00874F48">
        <w:rPr>
          <w:sz w:val="24"/>
          <w:szCs w:val="24"/>
        </w:rPr>
        <w:t xml:space="preserve"> </w:t>
      </w:r>
      <w:r>
        <w:rPr>
          <w:sz w:val="24"/>
          <w:szCs w:val="24"/>
        </w:rPr>
        <w:t>41</w:t>
      </w:r>
      <w:r w:rsidR="00874F48">
        <w:rPr>
          <w:sz w:val="24"/>
          <w:szCs w:val="24"/>
        </w:rPr>
        <w:t xml:space="preserve"> </w:t>
      </w:r>
      <w:r>
        <w:rPr>
          <w:sz w:val="24"/>
          <w:szCs w:val="24"/>
        </w:rPr>
        <w:t>-</w:t>
      </w:r>
    </w:p>
    <w:p w:rsidR="002079F1" w:rsidRDefault="002079F1" w:rsidP="002079F1">
      <w:pPr>
        <w:spacing w:line="360" w:lineRule="auto"/>
        <w:jc w:val="both"/>
        <w:rPr>
          <w:sz w:val="24"/>
          <w:szCs w:val="24"/>
        </w:rPr>
      </w:pPr>
      <w:r>
        <w:rPr>
          <w:sz w:val="24"/>
          <w:szCs w:val="24"/>
        </w:rPr>
        <w:t>bericht und einem ersten und zweiten  Minoritätsbericht wurde  nochmals verlesen und auf Antrag von Delegat Boppe, Turnbezirk “Wisconsin”, der zweite Minoritätsbericht zuerst verhandelt. Es wurde nach Bezirken abgestimmt wie folgt, und der Bericht abgelehnt:</w:t>
      </w:r>
    </w:p>
    <w:p w:rsidR="002079F1" w:rsidRPr="00A0603D" w:rsidRDefault="002079F1" w:rsidP="002079F1">
      <w:pPr>
        <w:spacing w:line="360" w:lineRule="auto"/>
        <w:ind w:firstLine="720"/>
        <w:jc w:val="both"/>
        <w:rPr>
          <w:sz w:val="20"/>
          <w:szCs w:val="20"/>
        </w:rPr>
      </w:pPr>
      <w:r w:rsidRPr="00A0603D">
        <w:rPr>
          <w:sz w:val="20"/>
          <w:szCs w:val="20"/>
        </w:rPr>
        <w:t>Name des Bezirks.</w:t>
      </w:r>
      <w:r w:rsidRPr="00A0603D">
        <w:rPr>
          <w:sz w:val="20"/>
          <w:szCs w:val="20"/>
        </w:rPr>
        <w:tab/>
      </w:r>
      <w:r w:rsidRPr="00A0603D">
        <w:rPr>
          <w:sz w:val="20"/>
          <w:szCs w:val="20"/>
        </w:rPr>
        <w:tab/>
      </w:r>
      <w:r w:rsidRPr="00A0603D">
        <w:rPr>
          <w:sz w:val="20"/>
          <w:szCs w:val="20"/>
        </w:rPr>
        <w:tab/>
        <w:t>Stimmen.</w:t>
      </w:r>
      <w:r w:rsidRPr="00A0603D">
        <w:rPr>
          <w:sz w:val="20"/>
          <w:szCs w:val="20"/>
        </w:rPr>
        <w:tab/>
      </w:r>
      <w:r w:rsidRPr="00A0603D">
        <w:rPr>
          <w:sz w:val="20"/>
          <w:szCs w:val="20"/>
        </w:rPr>
        <w:tab/>
      </w:r>
      <w:r>
        <w:rPr>
          <w:sz w:val="20"/>
          <w:szCs w:val="20"/>
        </w:rPr>
        <w:t>Ja</w:t>
      </w:r>
      <w:r w:rsidRPr="00A0603D">
        <w:rPr>
          <w:sz w:val="20"/>
          <w:szCs w:val="20"/>
        </w:rPr>
        <w:t>.</w:t>
      </w:r>
      <w:r w:rsidRPr="00A0603D">
        <w:rPr>
          <w:sz w:val="20"/>
          <w:szCs w:val="20"/>
        </w:rPr>
        <w:tab/>
      </w:r>
      <w:r w:rsidRPr="00A0603D">
        <w:rPr>
          <w:sz w:val="20"/>
          <w:szCs w:val="20"/>
        </w:rPr>
        <w:tab/>
      </w:r>
      <w:r>
        <w:rPr>
          <w:sz w:val="20"/>
          <w:szCs w:val="20"/>
        </w:rPr>
        <w:t>Nein</w:t>
      </w:r>
      <w:r w:rsidRPr="00A0603D">
        <w:rPr>
          <w:sz w:val="20"/>
          <w:szCs w:val="20"/>
        </w:rPr>
        <w:t>.</w:t>
      </w:r>
    </w:p>
    <w:p w:rsidR="002079F1" w:rsidRDefault="002079F1" w:rsidP="002079F1">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w:t>
      </w:r>
      <w:r>
        <w:rPr>
          <w:sz w:val="24"/>
          <w:szCs w:val="24"/>
        </w:rPr>
        <w:tab/>
      </w:r>
      <w:r>
        <w:rPr>
          <w:sz w:val="24"/>
          <w:szCs w:val="24"/>
        </w:rPr>
        <w:tab/>
        <w:t>19</w:t>
      </w:r>
    </w:p>
    <w:p w:rsidR="002079F1" w:rsidRDefault="002079F1" w:rsidP="002079F1">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w:t>
      </w:r>
      <w:r>
        <w:rPr>
          <w:sz w:val="24"/>
          <w:szCs w:val="24"/>
        </w:rPr>
        <w:tab/>
      </w:r>
      <w:r>
        <w:rPr>
          <w:sz w:val="24"/>
          <w:szCs w:val="24"/>
        </w:rPr>
        <w:tab/>
        <w:t>21</w:t>
      </w:r>
    </w:p>
    <w:p w:rsidR="002079F1" w:rsidRDefault="002079F1" w:rsidP="002079F1">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t>-</w:t>
      </w:r>
      <w:r>
        <w:rPr>
          <w:sz w:val="24"/>
          <w:szCs w:val="24"/>
        </w:rPr>
        <w:tab/>
      </w:r>
      <w:r>
        <w:rPr>
          <w:sz w:val="24"/>
          <w:szCs w:val="24"/>
        </w:rPr>
        <w:tab/>
        <w:t>43</w:t>
      </w:r>
    </w:p>
    <w:p w:rsidR="002079F1" w:rsidRDefault="002079F1" w:rsidP="002079F1">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w:t>
      </w:r>
      <w:r>
        <w:rPr>
          <w:sz w:val="24"/>
          <w:szCs w:val="24"/>
        </w:rPr>
        <w:tab/>
      </w:r>
      <w:r>
        <w:rPr>
          <w:sz w:val="24"/>
          <w:szCs w:val="24"/>
        </w:rPr>
        <w:tab/>
        <w:t>29</w:t>
      </w:r>
      <w:r>
        <w:rPr>
          <w:color w:val="FF0000"/>
          <w:sz w:val="24"/>
          <w:szCs w:val="24"/>
        </w:rPr>
        <w:tab/>
      </w:r>
    </w:p>
    <w:p w:rsidR="002079F1" w:rsidRDefault="002079F1" w:rsidP="002079F1">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25</w:t>
      </w:r>
      <w:r>
        <w:rPr>
          <w:sz w:val="24"/>
          <w:szCs w:val="24"/>
        </w:rPr>
        <w:tab/>
      </w:r>
      <w:r>
        <w:rPr>
          <w:sz w:val="24"/>
          <w:szCs w:val="24"/>
        </w:rPr>
        <w:tab/>
        <w:t>-</w:t>
      </w:r>
    </w:p>
    <w:p w:rsidR="002079F1" w:rsidRDefault="002079F1" w:rsidP="002079F1">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t>-</w:t>
      </w:r>
      <w:r>
        <w:rPr>
          <w:sz w:val="24"/>
          <w:szCs w:val="24"/>
        </w:rPr>
        <w:tab/>
      </w:r>
      <w:r>
        <w:rPr>
          <w:sz w:val="24"/>
          <w:szCs w:val="24"/>
        </w:rPr>
        <w:tab/>
        <w:t>34</w:t>
      </w:r>
    </w:p>
    <w:p w:rsidR="002079F1" w:rsidRDefault="002079F1" w:rsidP="002079F1">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w:t>
      </w:r>
      <w:r>
        <w:rPr>
          <w:sz w:val="24"/>
          <w:szCs w:val="24"/>
        </w:rPr>
        <w:tab/>
      </w:r>
      <w:r>
        <w:rPr>
          <w:sz w:val="24"/>
          <w:szCs w:val="24"/>
        </w:rPr>
        <w:tab/>
        <w:t>25</w:t>
      </w:r>
    </w:p>
    <w:p w:rsidR="002079F1" w:rsidRDefault="002079F1" w:rsidP="002079F1">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w:t>
      </w:r>
      <w:r>
        <w:rPr>
          <w:sz w:val="24"/>
          <w:szCs w:val="24"/>
        </w:rPr>
        <w:tab/>
      </w:r>
      <w:r>
        <w:rPr>
          <w:sz w:val="24"/>
          <w:szCs w:val="24"/>
        </w:rPr>
        <w:tab/>
        <w:t>16</w:t>
      </w:r>
    </w:p>
    <w:p w:rsidR="002079F1" w:rsidRDefault="002079F1" w:rsidP="002079F1">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2079F1" w:rsidRDefault="002079F1" w:rsidP="002079F1">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w:t>
      </w:r>
      <w:r>
        <w:rPr>
          <w:sz w:val="24"/>
          <w:szCs w:val="24"/>
        </w:rPr>
        <w:tab/>
      </w:r>
      <w:r>
        <w:rPr>
          <w:sz w:val="24"/>
          <w:szCs w:val="24"/>
        </w:rPr>
        <w:tab/>
        <w:t>35</w:t>
      </w:r>
    </w:p>
    <w:p w:rsidR="002079F1" w:rsidRDefault="002079F1" w:rsidP="002079F1">
      <w:pPr>
        <w:spacing w:line="360" w:lineRule="auto"/>
        <w:jc w:val="both"/>
        <w:rPr>
          <w:sz w:val="24"/>
          <w:szCs w:val="24"/>
        </w:rPr>
      </w:pPr>
      <w:r>
        <w:rPr>
          <w:sz w:val="24"/>
          <w:szCs w:val="24"/>
        </w:rPr>
        <w:tab/>
        <w:t>Miss. Valley</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2079F1" w:rsidRDefault="002079F1" w:rsidP="002079F1">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2079F1" w:rsidRDefault="002079F1" w:rsidP="002079F1">
      <w:pPr>
        <w:spacing w:line="360" w:lineRule="auto"/>
        <w:jc w:val="both"/>
        <w:rPr>
          <w:sz w:val="24"/>
          <w:szCs w:val="24"/>
        </w:rPr>
      </w:pPr>
      <w:r>
        <w:rPr>
          <w:sz w:val="24"/>
          <w:szCs w:val="24"/>
        </w:rPr>
        <w:lastRenderedPageBreak/>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2079F1" w:rsidRDefault="002079F1" w:rsidP="002079F1">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2079F1" w:rsidRDefault="002079F1" w:rsidP="002079F1">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t>-</w:t>
      </w:r>
      <w:r>
        <w:rPr>
          <w:sz w:val="24"/>
          <w:szCs w:val="24"/>
        </w:rPr>
        <w:tab/>
      </w:r>
      <w:r>
        <w:rPr>
          <w:sz w:val="24"/>
          <w:szCs w:val="24"/>
        </w:rPr>
        <w:tab/>
        <w:t>1</w:t>
      </w:r>
    </w:p>
    <w:p w:rsidR="002079F1" w:rsidRDefault="002079F1" w:rsidP="002079F1">
      <w:pPr>
        <w:spacing w:line="360" w:lineRule="auto"/>
        <w:jc w:val="both"/>
        <w:rPr>
          <w:sz w:val="24"/>
          <w:szCs w:val="24"/>
        </w:rPr>
      </w:pPr>
      <w:r>
        <w:rPr>
          <w:sz w:val="24"/>
          <w:szCs w:val="24"/>
        </w:rPr>
        <w:tab/>
        <w:t>Central=Illinois</w:t>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w:t>
      </w:r>
      <w:r>
        <w:rPr>
          <w:sz w:val="24"/>
          <w:szCs w:val="24"/>
        </w:rPr>
        <w:tab/>
      </w:r>
      <w:r>
        <w:rPr>
          <w:sz w:val="24"/>
          <w:szCs w:val="24"/>
        </w:rPr>
        <w:tab/>
        <w:t>11</w:t>
      </w:r>
    </w:p>
    <w:p w:rsidR="002079F1" w:rsidRDefault="002079F1" w:rsidP="002079F1">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w:t>
      </w:r>
      <w:r>
        <w:rPr>
          <w:sz w:val="24"/>
          <w:szCs w:val="24"/>
        </w:rPr>
        <w:tab/>
      </w:r>
      <w:r>
        <w:rPr>
          <w:sz w:val="24"/>
          <w:szCs w:val="24"/>
        </w:rPr>
        <w:tab/>
        <w:t>14</w:t>
      </w:r>
    </w:p>
    <w:p w:rsidR="002079F1" w:rsidRDefault="002079F1" w:rsidP="002079F1">
      <w:pPr>
        <w:spacing w:line="360" w:lineRule="auto"/>
        <w:jc w:val="both"/>
        <w:rPr>
          <w:sz w:val="24"/>
          <w:szCs w:val="24"/>
        </w:rPr>
      </w:pPr>
      <w:r>
        <w:rPr>
          <w:sz w:val="24"/>
          <w:szCs w:val="24"/>
        </w:rPr>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w:t>
      </w:r>
      <w:r>
        <w:rPr>
          <w:sz w:val="24"/>
          <w:szCs w:val="24"/>
        </w:rPr>
        <w:tab/>
      </w:r>
      <w:r>
        <w:rPr>
          <w:sz w:val="24"/>
          <w:szCs w:val="24"/>
        </w:rPr>
        <w:tab/>
        <w:t>11</w:t>
      </w:r>
    </w:p>
    <w:p w:rsidR="002079F1" w:rsidRDefault="002079F1" w:rsidP="002079F1">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2079F1" w:rsidRDefault="002079F1" w:rsidP="002079F1">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2079F1" w:rsidRDefault="002079F1" w:rsidP="002079F1">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t>-</w:t>
      </w:r>
      <w:r>
        <w:rPr>
          <w:sz w:val="24"/>
          <w:szCs w:val="24"/>
        </w:rPr>
        <w:tab/>
      </w:r>
      <w:r>
        <w:rPr>
          <w:sz w:val="24"/>
          <w:szCs w:val="24"/>
        </w:rPr>
        <w:tab/>
        <w:t>9</w:t>
      </w:r>
    </w:p>
    <w:p w:rsidR="002079F1" w:rsidRDefault="002079F1" w:rsidP="002079F1">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w:t>
      </w:r>
      <w:r>
        <w:rPr>
          <w:sz w:val="24"/>
          <w:szCs w:val="24"/>
        </w:rPr>
        <w:tab/>
      </w:r>
      <w:r>
        <w:rPr>
          <w:sz w:val="24"/>
          <w:szCs w:val="24"/>
        </w:rPr>
        <w:tab/>
        <w:t>10</w:t>
      </w:r>
    </w:p>
    <w:p w:rsidR="002079F1" w:rsidRDefault="002079F1" w:rsidP="002079F1">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2079F1" w:rsidRDefault="002079F1" w:rsidP="002079F1">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3</w:t>
      </w:r>
    </w:p>
    <w:p w:rsidR="002079F1" w:rsidRDefault="002079F1" w:rsidP="002079F1">
      <w:pPr>
        <w:spacing w:line="360" w:lineRule="auto"/>
        <w:jc w:val="both"/>
        <w:rPr>
          <w:sz w:val="24"/>
          <w:szCs w:val="24"/>
        </w:rPr>
      </w:pPr>
      <w:r>
        <w:rPr>
          <w:sz w:val="24"/>
          <w:szCs w:val="24"/>
        </w:rPr>
        <w:tab/>
        <w:t>Süd=Californien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2079F1" w:rsidRDefault="002079F1" w:rsidP="002079F1">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t>10</w:t>
      </w:r>
      <w:r>
        <w:rPr>
          <w:sz w:val="24"/>
          <w:szCs w:val="24"/>
        </w:rPr>
        <w:tab/>
      </w:r>
      <w:r>
        <w:rPr>
          <w:sz w:val="24"/>
          <w:szCs w:val="24"/>
        </w:rPr>
        <w:tab/>
        <w:t>3</w:t>
      </w:r>
    </w:p>
    <w:p w:rsidR="002079F1" w:rsidRDefault="002079F1" w:rsidP="002079F1">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 xml:space="preserve">3 </w:t>
      </w:r>
    </w:p>
    <w:p w:rsidR="002079F1" w:rsidRDefault="002079F1" w:rsidP="002079F1">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382</w:t>
      </w:r>
      <w:r>
        <w:rPr>
          <w:sz w:val="24"/>
          <w:szCs w:val="24"/>
        </w:rPr>
        <w:tab/>
      </w:r>
      <w:r>
        <w:rPr>
          <w:sz w:val="24"/>
          <w:szCs w:val="24"/>
        </w:rPr>
        <w:tab/>
      </w:r>
      <w:r>
        <w:rPr>
          <w:sz w:val="24"/>
          <w:szCs w:val="24"/>
        </w:rPr>
        <w:tab/>
        <w:t xml:space="preserve">30 </w:t>
      </w:r>
      <w:r>
        <w:rPr>
          <w:sz w:val="24"/>
          <w:szCs w:val="24"/>
        </w:rPr>
        <w:tab/>
      </w:r>
      <w:r>
        <w:rPr>
          <w:sz w:val="24"/>
          <w:szCs w:val="24"/>
        </w:rPr>
        <w:tab/>
        <w:t>253</w:t>
      </w:r>
    </w:p>
    <w:p w:rsidR="007956F4" w:rsidRDefault="007956F4" w:rsidP="002079F1">
      <w:pPr>
        <w:spacing w:line="360" w:lineRule="auto"/>
        <w:jc w:val="both"/>
        <w:rPr>
          <w:sz w:val="20"/>
          <w:szCs w:val="20"/>
        </w:rPr>
      </w:pPr>
      <w:r>
        <w:rPr>
          <w:sz w:val="20"/>
          <w:szCs w:val="20"/>
        </w:rPr>
        <w:t>Antrag Currlin.</w:t>
      </w:r>
    </w:p>
    <w:p w:rsidR="007956F4" w:rsidRDefault="007956F4" w:rsidP="002079F1">
      <w:pPr>
        <w:spacing w:line="360" w:lineRule="auto"/>
        <w:jc w:val="both"/>
        <w:rPr>
          <w:sz w:val="24"/>
          <w:szCs w:val="24"/>
        </w:rPr>
      </w:pPr>
      <w:r>
        <w:rPr>
          <w:sz w:val="20"/>
          <w:szCs w:val="20"/>
        </w:rPr>
        <w:tab/>
      </w:r>
      <w:r>
        <w:rPr>
          <w:sz w:val="24"/>
          <w:szCs w:val="24"/>
        </w:rPr>
        <w:t>Delegat Currlin, Turnbezirk “Pacific”, stellte den folgenden Antrag betreffs Annahme des ersten Minoritätsberichtes:</w:t>
      </w:r>
    </w:p>
    <w:p w:rsidR="007956F4" w:rsidRDefault="007956F4" w:rsidP="002079F1">
      <w:pPr>
        <w:spacing w:line="360" w:lineRule="auto"/>
        <w:jc w:val="both"/>
        <w:rPr>
          <w:rFonts w:cstheme="minorHAnsi"/>
          <w:sz w:val="24"/>
          <w:szCs w:val="24"/>
        </w:rPr>
      </w:pPr>
      <w:r>
        <w:rPr>
          <w:sz w:val="24"/>
          <w:szCs w:val="24"/>
        </w:rPr>
        <w:tab/>
        <w:t>Der Unterzeichnete beantragt hiermit, da</w:t>
      </w:r>
      <w:r>
        <w:rPr>
          <w:rFonts w:cstheme="minorHAnsi"/>
          <w:sz w:val="24"/>
          <w:szCs w:val="24"/>
        </w:rPr>
        <w:t>β die Empfehlung der Minorität des Comites für Platform und Statuten, betreffs Steichung des Schluβsatzes der principiellen Beschlüsse: “Wir halten es für keine Verletzung &amp;c. zum Beschluβ der 17. Tagsatzung des Nordamerikanischen Turnerbundes erhoben wird.</w:t>
      </w:r>
    </w:p>
    <w:p w:rsidR="007956F4" w:rsidRDefault="007956F4" w:rsidP="002079F1">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Albert Currlin.</w:t>
      </w:r>
    </w:p>
    <w:p w:rsidR="007956F4" w:rsidRDefault="007956F4" w:rsidP="002079F1">
      <w:pPr>
        <w:spacing w:line="360" w:lineRule="auto"/>
        <w:jc w:val="both"/>
        <w:rPr>
          <w:sz w:val="24"/>
          <w:szCs w:val="24"/>
        </w:rPr>
      </w:pPr>
      <w:r>
        <w:rPr>
          <w:sz w:val="24"/>
          <w:szCs w:val="24"/>
        </w:rPr>
        <w:tab/>
        <w:t>Es wurde nach Bezirken abgestimmt wie folgt und der Antrag abgelehnt:</w:t>
      </w:r>
    </w:p>
    <w:p w:rsidR="007956F4" w:rsidRDefault="007956F4" w:rsidP="002079F1">
      <w:pPr>
        <w:spacing w:line="360" w:lineRule="auto"/>
        <w:jc w:val="both"/>
        <w:rPr>
          <w:sz w:val="24"/>
          <w:szCs w:val="24"/>
        </w:rPr>
      </w:pPr>
    </w:p>
    <w:p w:rsidR="007956F4" w:rsidRDefault="007956F4" w:rsidP="002079F1">
      <w:pPr>
        <w:spacing w:line="360" w:lineRule="auto"/>
        <w:jc w:val="both"/>
        <w:rPr>
          <w:sz w:val="24"/>
          <w:szCs w:val="24"/>
        </w:rPr>
      </w:pPr>
    </w:p>
    <w:p w:rsidR="007956F4" w:rsidRDefault="007956F4" w:rsidP="007956F4">
      <w:pPr>
        <w:spacing w:line="360" w:lineRule="auto"/>
        <w:jc w:val="center"/>
        <w:rPr>
          <w:sz w:val="24"/>
          <w:szCs w:val="24"/>
        </w:rPr>
      </w:pPr>
      <w:r>
        <w:rPr>
          <w:sz w:val="24"/>
          <w:szCs w:val="24"/>
        </w:rPr>
        <w:t>-</w:t>
      </w:r>
      <w:r w:rsidR="00874F48">
        <w:rPr>
          <w:sz w:val="24"/>
          <w:szCs w:val="24"/>
        </w:rPr>
        <w:t xml:space="preserve"> </w:t>
      </w:r>
      <w:r>
        <w:rPr>
          <w:sz w:val="24"/>
          <w:szCs w:val="24"/>
        </w:rPr>
        <w:t>42</w:t>
      </w:r>
      <w:r w:rsidR="00874F48">
        <w:rPr>
          <w:sz w:val="24"/>
          <w:szCs w:val="24"/>
        </w:rPr>
        <w:t xml:space="preserve"> </w:t>
      </w:r>
      <w:r>
        <w:rPr>
          <w:sz w:val="24"/>
          <w:szCs w:val="24"/>
        </w:rPr>
        <w:t>-</w:t>
      </w:r>
    </w:p>
    <w:p w:rsidR="007956F4" w:rsidRPr="00A0603D" w:rsidRDefault="007956F4" w:rsidP="007956F4">
      <w:pPr>
        <w:spacing w:line="360" w:lineRule="auto"/>
        <w:ind w:firstLine="720"/>
        <w:jc w:val="both"/>
        <w:rPr>
          <w:sz w:val="20"/>
          <w:szCs w:val="20"/>
        </w:rPr>
      </w:pPr>
      <w:r w:rsidRPr="00A0603D">
        <w:rPr>
          <w:sz w:val="20"/>
          <w:szCs w:val="20"/>
        </w:rPr>
        <w:t>Name des Bezirks.</w:t>
      </w:r>
      <w:r w:rsidRPr="00A0603D">
        <w:rPr>
          <w:sz w:val="20"/>
          <w:szCs w:val="20"/>
        </w:rPr>
        <w:tab/>
      </w:r>
      <w:r w:rsidRPr="00A0603D">
        <w:rPr>
          <w:sz w:val="20"/>
          <w:szCs w:val="20"/>
        </w:rPr>
        <w:tab/>
      </w:r>
      <w:r w:rsidRPr="00A0603D">
        <w:rPr>
          <w:sz w:val="20"/>
          <w:szCs w:val="20"/>
        </w:rPr>
        <w:tab/>
        <w:t>Stimmen.</w:t>
      </w:r>
      <w:r w:rsidRPr="00A0603D">
        <w:rPr>
          <w:sz w:val="20"/>
          <w:szCs w:val="20"/>
        </w:rPr>
        <w:tab/>
      </w:r>
      <w:r w:rsidRPr="00A0603D">
        <w:rPr>
          <w:sz w:val="20"/>
          <w:szCs w:val="20"/>
        </w:rPr>
        <w:tab/>
      </w:r>
      <w:r>
        <w:rPr>
          <w:sz w:val="20"/>
          <w:szCs w:val="20"/>
        </w:rPr>
        <w:t>Ja</w:t>
      </w:r>
      <w:r w:rsidRPr="00A0603D">
        <w:rPr>
          <w:sz w:val="20"/>
          <w:szCs w:val="20"/>
        </w:rPr>
        <w:t>.</w:t>
      </w:r>
      <w:r w:rsidRPr="00A0603D">
        <w:rPr>
          <w:sz w:val="20"/>
          <w:szCs w:val="20"/>
        </w:rPr>
        <w:tab/>
      </w:r>
      <w:r w:rsidRPr="00A0603D">
        <w:rPr>
          <w:sz w:val="20"/>
          <w:szCs w:val="20"/>
        </w:rPr>
        <w:tab/>
      </w:r>
      <w:r>
        <w:rPr>
          <w:sz w:val="20"/>
          <w:szCs w:val="20"/>
        </w:rPr>
        <w:t>Nein</w:t>
      </w:r>
      <w:r w:rsidRPr="00A0603D">
        <w:rPr>
          <w:sz w:val="20"/>
          <w:szCs w:val="20"/>
        </w:rPr>
        <w:t>.</w:t>
      </w:r>
    </w:p>
    <w:p w:rsidR="007956F4" w:rsidRDefault="007956F4" w:rsidP="007956F4">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w:t>
      </w:r>
      <w:r>
        <w:rPr>
          <w:sz w:val="24"/>
          <w:szCs w:val="24"/>
        </w:rPr>
        <w:tab/>
      </w:r>
      <w:r>
        <w:rPr>
          <w:sz w:val="24"/>
          <w:szCs w:val="24"/>
        </w:rPr>
        <w:tab/>
        <w:t>19</w:t>
      </w:r>
    </w:p>
    <w:p w:rsidR="007956F4" w:rsidRDefault="007956F4" w:rsidP="007956F4">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w:t>
      </w:r>
      <w:r>
        <w:rPr>
          <w:sz w:val="24"/>
          <w:szCs w:val="24"/>
        </w:rPr>
        <w:tab/>
      </w:r>
      <w:r>
        <w:rPr>
          <w:sz w:val="24"/>
          <w:szCs w:val="24"/>
        </w:rPr>
        <w:tab/>
        <w:t>21</w:t>
      </w:r>
    </w:p>
    <w:p w:rsidR="007956F4" w:rsidRDefault="007956F4" w:rsidP="007956F4">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t>-</w:t>
      </w:r>
      <w:r>
        <w:rPr>
          <w:sz w:val="24"/>
          <w:szCs w:val="24"/>
        </w:rPr>
        <w:tab/>
      </w:r>
      <w:r>
        <w:rPr>
          <w:sz w:val="24"/>
          <w:szCs w:val="24"/>
        </w:rPr>
        <w:tab/>
        <w:t>43</w:t>
      </w:r>
    </w:p>
    <w:p w:rsidR="007956F4" w:rsidRDefault="007956F4" w:rsidP="007956F4">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29</w:t>
      </w:r>
      <w:r>
        <w:rPr>
          <w:sz w:val="24"/>
          <w:szCs w:val="24"/>
        </w:rPr>
        <w:tab/>
      </w:r>
      <w:r>
        <w:rPr>
          <w:sz w:val="24"/>
          <w:szCs w:val="24"/>
        </w:rPr>
        <w:tab/>
        <w:t>-</w:t>
      </w:r>
      <w:r>
        <w:rPr>
          <w:color w:val="FF0000"/>
          <w:sz w:val="24"/>
          <w:szCs w:val="24"/>
        </w:rPr>
        <w:tab/>
      </w:r>
    </w:p>
    <w:p w:rsidR="007956F4" w:rsidRDefault="007956F4" w:rsidP="007956F4">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17</w:t>
      </w:r>
      <w:r>
        <w:rPr>
          <w:sz w:val="24"/>
          <w:szCs w:val="24"/>
        </w:rPr>
        <w:tab/>
      </w:r>
      <w:r>
        <w:rPr>
          <w:sz w:val="24"/>
          <w:szCs w:val="24"/>
        </w:rPr>
        <w:tab/>
        <w:t>8</w:t>
      </w:r>
    </w:p>
    <w:p w:rsidR="007956F4" w:rsidRDefault="007956F4" w:rsidP="007956F4">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t>34</w:t>
      </w:r>
      <w:r>
        <w:rPr>
          <w:sz w:val="24"/>
          <w:szCs w:val="24"/>
        </w:rPr>
        <w:tab/>
      </w:r>
      <w:r>
        <w:rPr>
          <w:sz w:val="24"/>
          <w:szCs w:val="24"/>
        </w:rPr>
        <w:tab/>
        <w:t>-</w:t>
      </w:r>
    </w:p>
    <w:p w:rsidR="007956F4" w:rsidRDefault="007956F4" w:rsidP="007956F4">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w:t>
      </w:r>
      <w:r>
        <w:rPr>
          <w:sz w:val="24"/>
          <w:szCs w:val="24"/>
        </w:rPr>
        <w:tab/>
      </w:r>
      <w:r>
        <w:rPr>
          <w:sz w:val="24"/>
          <w:szCs w:val="24"/>
        </w:rPr>
        <w:tab/>
        <w:t>25</w:t>
      </w:r>
    </w:p>
    <w:p w:rsidR="007956F4" w:rsidRDefault="007956F4" w:rsidP="007956F4">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16</w:t>
      </w:r>
      <w:r>
        <w:rPr>
          <w:sz w:val="24"/>
          <w:szCs w:val="24"/>
        </w:rPr>
        <w:tab/>
      </w:r>
      <w:r>
        <w:rPr>
          <w:sz w:val="24"/>
          <w:szCs w:val="24"/>
        </w:rPr>
        <w:tab/>
        <w:t>-</w:t>
      </w:r>
    </w:p>
    <w:p w:rsidR="007956F4" w:rsidRDefault="007956F4" w:rsidP="007956F4">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7956F4" w:rsidRDefault="007956F4" w:rsidP="007956F4">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w:t>
      </w:r>
      <w:r>
        <w:rPr>
          <w:sz w:val="24"/>
          <w:szCs w:val="24"/>
        </w:rPr>
        <w:tab/>
      </w:r>
      <w:r>
        <w:rPr>
          <w:sz w:val="24"/>
          <w:szCs w:val="24"/>
        </w:rPr>
        <w:tab/>
        <w:t>35</w:t>
      </w:r>
    </w:p>
    <w:p w:rsidR="007956F4" w:rsidRDefault="007956F4" w:rsidP="007956F4">
      <w:pPr>
        <w:spacing w:line="360" w:lineRule="auto"/>
        <w:jc w:val="both"/>
        <w:rPr>
          <w:sz w:val="24"/>
          <w:szCs w:val="24"/>
        </w:rPr>
      </w:pPr>
      <w:r>
        <w:rPr>
          <w:sz w:val="24"/>
          <w:szCs w:val="24"/>
        </w:rPr>
        <w:tab/>
        <w:t>Miss. Valley</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r>
      <w:r w:rsidR="000438E3">
        <w:rPr>
          <w:sz w:val="24"/>
          <w:szCs w:val="24"/>
        </w:rPr>
        <w:t>5</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7956F4" w:rsidRDefault="007956F4" w:rsidP="007956F4">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7956F4" w:rsidRDefault="007956F4" w:rsidP="007956F4">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7956F4" w:rsidRDefault="007956F4" w:rsidP="007956F4">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r>
      <w:r w:rsidR="000438E3">
        <w:rPr>
          <w:sz w:val="24"/>
          <w:szCs w:val="24"/>
        </w:rPr>
        <w:t>1</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Central=Illinois</w:t>
      </w:r>
      <w:r>
        <w:rPr>
          <w:sz w:val="24"/>
          <w:szCs w:val="24"/>
        </w:rPr>
        <w:tab/>
      </w:r>
      <w:r>
        <w:rPr>
          <w:sz w:val="24"/>
          <w:szCs w:val="24"/>
        </w:rPr>
        <w:tab/>
      </w:r>
      <w:r>
        <w:rPr>
          <w:sz w:val="24"/>
          <w:szCs w:val="24"/>
        </w:rPr>
        <w:tab/>
        <w:t>11</w:t>
      </w:r>
      <w:r>
        <w:rPr>
          <w:sz w:val="24"/>
          <w:szCs w:val="24"/>
        </w:rPr>
        <w:tab/>
      </w:r>
      <w:r>
        <w:rPr>
          <w:sz w:val="24"/>
          <w:szCs w:val="24"/>
        </w:rPr>
        <w:tab/>
      </w:r>
      <w:r>
        <w:rPr>
          <w:sz w:val="24"/>
          <w:szCs w:val="24"/>
        </w:rPr>
        <w:tab/>
      </w:r>
      <w:r w:rsidR="000438E3">
        <w:rPr>
          <w:sz w:val="24"/>
          <w:szCs w:val="24"/>
        </w:rPr>
        <w:t>11</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lastRenderedPageBreak/>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r>
      <w:r w:rsidR="000438E3">
        <w:rPr>
          <w:sz w:val="24"/>
          <w:szCs w:val="24"/>
        </w:rPr>
        <w:t>14</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r>
      <w:r w:rsidR="000438E3">
        <w:rPr>
          <w:sz w:val="24"/>
          <w:szCs w:val="24"/>
        </w:rPr>
        <w:t>11</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r>
      <w:r w:rsidR="000438E3">
        <w:rPr>
          <w:sz w:val="24"/>
          <w:szCs w:val="24"/>
        </w:rPr>
        <w:t>12</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r>
      <w:r w:rsidR="000438E3">
        <w:rPr>
          <w:sz w:val="24"/>
          <w:szCs w:val="24"/>
        </w:rPr>
        <w:t>5</w:t>
      </w:r>
      <w:r>
        <w:rPr>
          <w:sz w:val="24"/>
          <w:szCs w:val="24"/>
        </w:rPr>
        <w:tab/>
      </w:r>
      <w:r>
        <w:rPr>
          <w:sz w:val="24"/>
          <w:szCs w:val="24"/>
        </w:rPr>
        <w:tab/>
      </w:r>
      <w:r w:rsidR="000438E3">
        <w:rPr>
          <w:sz w:val="24"/>
          <w:szCs w:val="24"/>
        </w:rPr>
        <w:t>2</w:t>
      </w:r>
    </w:p>
    <w:p w:rsidR="007956F4" w:rsidRDefault="007956F4" w:rsidP="007956F4">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r>
      <w:r w:rsidR="000438E3">
        <w:rPr>
          <w:sz w:val="24"/>
          <w:szCs w:val="24"/>
        </w:rPr>
        <w:t>9</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w:t>
      </w:r>
      <w:r>
        <w:rPr>
          <w:sz w:val="24"/>
          <w:szCs w:val="24"/>
        </w:rPr>
        <w:tab/>
      </w:r>
      <w:r>
        <w:rPr>
          <w:sz w:val="24"/>
          <w:szCs w:val="24"/>
        </w:rPr>
        <w:tab/>
        <w:t>10</w:t>
      </w:r>
    </w:p>
    <w:p w:rsidR="007956F4" w:rsidRDefault="007956F4" w:rsidP="007956F4">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7956F4" w:rsidRDefault="007956F4" w:rsidP="007956F4">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r>
      <w:r w:rsidR="000438E3">
        <w:rPr>
          <w:sz w:val="24"/>
          <w:szCs w:val="24"/>
        </w:rPr>
        <w:t>3</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Süd=Californi</w:t>
      </w:r>
      <w:r w:rsidR="000438E3">
        <w:rPr>
          <w:sz w:val="24"/>
          <w:szCs w:val="24"/>
        </w:rPr>
        <w:t>a</w:t>
      </w:r>
      <w:r w:rsidR="000438E3">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r>
      <w:r w:rsidR="000438E3">
        <w:rPr>
          <w:sz w:val="24"/>
          <w:szCs w:val="24"/>
        </w:rPr>
        <w:t>5</w:t>
      </w:r>
      <w:r>
        <w:rPr>
          <w:sz w:val="24"/>
          <w:szCs w:val="24"/>
        </w:rPr>
        <w:tab/>
      </w:r>
      <w:r>
        <w:rPr>
          <w:sz w:val="24"/>
          <w:szCs w:val="24"/>
        </w:rPr>
        <w:tab/>
      </w:r>
      <w:r w:rsidR="000438E3">
        <w:rPr>
          <w:sz w:val="24"/>
          <w:szCs w:val="24"/>
        </w:rPr>
        <w:t>-</w:t>
      </w:r>
    </w:p>
    <w:p w:rsidR="007956F4" w:rsidRDefault="007956F4" w:rsidP="007956F4">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r>
      <w:r w:rsidR="000438E3">
        <w:rPr>
          <w:sz w:val="24"/>
          <w:szCs w:val="24"/>
        </w:rPr>
        <w:t>-</w:t>
      </w:r>
      <w:r>
        <w:rPr>
          <w:sz w:val="24"/>
          <w:szCs w:val="24"/>
        </w:rPr>
        <w:tab/>
      </w:r>
      <w:r>
        <w:rPr>
          <w:sz w:val="24"/>
          <w:szCs w:val="24"/>
        </w:rPr>
        <w:tab/>
      </w:r>
      <w:r w:rsidR="000438E3">
        <w:rPr>
          <w:sz w:val="24"/>
          <w:szCs w:val="24"/>
        </w:rPr>
        <w:t>1</w:t>
      </w:r>
      <w:r>
        <w:rPr>
          <w:sz w:val="24"/>
          <w:szCs w:val="24"/>
        </w:rPr>
        <w:t>3</w:t>
      </w:r>
    </w:p>
    <w:p w:rsidR="007956F4" w:rsidRDefault="007956F4" w:rsidP="007956F4">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 xml:space="preserve">3 </w:t>
      </w:r>
    </w:p>
    <w:p w:rsidR="007956F4" w:rsidRDefault="007956F4" w:rsidP="007956F4">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w:t>
      </w:r>
      <w:r w:rsidR="000438E3">
        <w:rPr>
          <w:sz w:val="24"/>
          <w:szCs w:val="24"/>
        </w:rPr>
        <w:t>75</w:t>
      </w:r>
      <w:r>
        <w:rPr>
          <w:sz w:val="24"/>
          <w:szCs w:val="24"/>
        </w:rPr>
        <w:tab/>
      </w:r>
      <w:r>
        <w:rPr>
          <w:sz w:val="24"/>
          <w:szCs w:val="24"/>
        </w:rPr>
        <w:tab/>
      </w:r>
      <w:r>
        <w:rPr>
          <w:sz w:val="24"/>
          <w:szCs w:val="24"/>
        </w:rPr>
        <w:tab/>
      </w:r>
      <w:r w:rsidR="000438E3">
        <w:rPr>
          <w:sz w:val="24"/>
          <w:szCs w:val="24"/>
        </w:rPr>
        <w:t>177</w:t>
      </w:r>
      <w:r>
        <w:rPr>
          <w:sz w:val="24"/>
          <w:szCs w:val="24"/>
        </w:rPr>
        <w:t xml:space="preserve"> </w:t>
      </w:r>
      <w:r>
        <w:rPr>
          <w:sz w:val="24"/>
          <w:szCs w:val="24"/>
        </w:rPr>
        <w:tab/>
      </w:r>
      <w:r>
        <w:rPr>
          <w:sz w:val="24"/>
          <w:szCs w:val="24"/>
        </w:rPr>
        <w:tab/>
        <w:t>2</w:t>
      </w:r>
      <w:r w:rsidR="000438E3">
        <w:rPr>
          <w:sz w:val="24"/>
          <w:szCs w:val="24"/>
        </w:rPr>
        <w:t>05</w:t>
      </w:r>
    </w:p>
    <w:p w:rsidR="007956F4" w:rsidRDefault="00515641" w:rsidP="007956F4">
      <w:pPr>
        <w:spacing w:line="360" w:lineRule="auto"/>
        <w:jc w:val="both"/>
        <w:rPr>
          <w:sz w:val="24"/>
          <w:szCs w:val="24"/>
        </w:rPr>
      </w:pPr>
      <w:r>
        <w:rPr>
          <w:sz w:val="24"/>
          <w:szCs w:val="24"/>
        </w:rPr>
        <w:tab/>
        <w:t>Paragraph</w:t>
      </w:r>
      <w:r w:rsidR="006B5F8B">
        <w:rPr>
          <w:sz w:val="24"/>
          <w:szCs w:val="24"/>
        </w:rPr>
        <w:t xml:space="preserve"> </w:t>
      </w:r>
      <w:r>
        <w:rPr>
          <w:sz w:val="24"/>
          <w:szCs w:val="24"/>
        </w:rPr>
        <w:t xml:space="preserve">4 betreffs </w:t>
      </w:r>
      <w:r w:rsidR="000B070C">
        <w:rPr>
          <w:sz w:val="24"/>
          <w:szCs w:val="24"/>
        </w:rPr>
        <w:t xml:space="preserve">Wahlreform und director Volksabstimmung </w:t>
      </w:r>
      <w:r w:rsidR="006B5F8B">
        <w:rPr>
          <w:sz w:val="24"/>
          <w:szCs w:val="24"/>
        </w:rPr>
        <w:t>&amp;c. wurde angenommen.</w:t>
      </w:r>
    </w:p>
    <w:p w:rsidR="006B5F8B" w:rsidRDefault="006B5F8B" w:rsidP="007956F4">
      <w:pPr>
        <w:spacing w:line="360" w:lineRule="auto"/>
        <w:jc w:val="both"/>
        <w:rPr>
          <w:sz w:val="24"/>
          <w:szCs w:val="24"/>
        </w:rPr>
      </w:pPr>
      <w:r>
        <w:rPr>
          <w:sz w:val="24"/>
          <w:szCs w:val="24"/>
        </w:rPr>
        <w:tab/>
        <w:t>Paragraph 5 betreffs einer Empfehlung des Turnbezirks “Philadelphia” wurde angenommen.</w:t>
      </w:r>
    </w:p>
    <w:p w:rsidR="006B5F8B" w:rsidRDefault="006B5F8B" w:rsidP="007956F4">
      <w:pPr>
        <w:spacing w:line="360" w:lineRule="auto"/>
        <w:jc w:val="both"/>
        <w:rPr>
          <w:sz w:val="24"/>
          <w:szCs w:val="24"/>
        </w:rPr>
      </w:pPr>
      <w:r>
        <w:rPr>
          <w:sz w:val="24"/>
          <w:szCs w:val="24"/>
        </w:rPr>
        <w:tab/>
        <w:t>Alle weiteren, im Bericht genannten Empfehlungen wurden angenommen.</w:t>
      </w:r>
    </w:p>
    <w:p w:rsidR="006B5F8B" w:rsidRDefault="006B5F8B" w:rsidP="007956F4">
      <w:pPr>
        <w:spacing w:line="360" w:lineRule="auto"/>
        <w:jc w:val="both"/>
        <w:rPr>
          <w:sz w:val="24"/>
          <w:szCs w:val="24"/>
        </w:rPr>
      </w:pPr>
      <w:r>
        <w:rPr>
          <w:sz w:val="24"/>
          <w:szCs w:val="24"/>
        </w:rPr>
        <w:tab/>
        <w:t>Die folgende Depesche wurde verlesen:</w:t>
      </w:r>
    </w:p>
    <w:p w:rsidR="006B5F8B" w:rsidRDefault="006B5F8B" w:rsidP="007956F4">
      <w:pPr>
        <w:spacing w:line="360" w:lineRule="auto"/>
        <w:jc w:val="both"/>
        <w:rPr>
          <w:sz w:val="20"/>
          <w:szCs w:val="20"/>
        </w:rPr>
      </w:pPr>
      <w:r>
        <w:rPr>
          <w:sz w:val="20"/>
          <w:szCs w:val="20"/>
        </w:rPr>
        <w:t>Depesche von San Jose, Cal.</w:t>
      </w:r>
    </w:p>
    <w:p w:rsidR="006B5F8B" w:rsidRDefault="006B5F8B" w:rsidP="007956F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San Jose, Cal., 23. Juni 1896.</w:t>
      </w:r>
    </w:p>
    <w:p w:rsidR="006B5F8B" w:rsidRDefault="006B5F8B" w:rsidP="007956F4">
      <w:pPr>
        <w:spacing w:line="360" w:lineRule="auto"/>
        <w:jc w:val="both"/>
        <w:rPr>
          <w:sz w:val="24"/>
          <w:szCs w:val="24"/>
        </w:rPr>
      </w:pPr>
      <w:r>
        <w:rPr>
          <w:sz w:val="24"/>
          <w:szCs w:val="24"/>
        </w:rPr>
        <w:tab/>
        <w:t>Albert Currlin, Turnhalle, Louisville, Ky.</w:t>
      </w:r>
    </w:p>
    <w:p w:rsidR="006B5F8B" w:rsidRDefault="006B5F8B" w:rsidP="007956F4">
      <w:pPr>
        <w:spacing w:line="360" w:lineRule="auto"/>
        <w:jc w:val="both"/>
        <w:rPr>
          <w:sz w:val="24"/>
          <w:szCs w:val="24"/>
        </w:rPr>
      </w:pPr>
      <w:r>
        <w:rPr>
          <w:sz w:val="24"/>
          <w:szCs w:val="24"/>
        </w:rPr>
        <w:tab/>
        <w:t xml:space="preserve">Herzliches Willkommen den Bundesdelegaten der nächsten Tagsatzung </w:t>
      </w:r>
      <w:r w:rsidR="00CC0A45">
        <w:rPr>
          <w:sz w:val="24"/>
          <w:szCs w:val="24"/>
        </w:rPr>
        <w:t>a</w:t>
      </w:r>
      <w:r>
        <w:rPr>
          <w:sz w:val="24"/>
          <w:szCs w:val="24"/>
        </w:rPr>
        <w:t>n der Pacific=Küste.</w:t>
      </w:r>
    </w:p>
    <w:p w:rsidR="006B5F8B" w:rsidRDefault="006B5F8B" w:rsidP="007956F4">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Röhr &amp; Kessel.</w:t>
      </w:r>
    </w:p>
    <w:p w:rsidR="006B5F8B" w:rsidRDefault="006B5F8B" w:rsidP="007956F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Bezirksvorort “Pacific”.</w:t>
      </w:r>
    </w:p>
    <w:p w:rsidR="006B5F8B" w:rsidRDefault="006B5F8B" w:rsidP="007956F4">
      <w:pPr>
        <w:spacing w:line="360" w:lineRule="auto"/>
        <w:jc w:val="both"/>
        <w:rPr>
          <w:sz w:val="20"/>
          <w:szCs w:val="20"/>
        </w:rPr>
      </w:pPr>
      <w:r>
        <w:rPr>
          <w:sz w:val="20"/>
          <w:szCs w:val="20"/>
        </w:rPr>
        <w:t>Vervoll</w:t>
      </w:r>
      <w:r w:rsidR="00CC0A45">
        <w:rPr>
          <w:sz w:val="20"/>
          <w:szCs w:val="20"/>
        </w:rPr>
        <w:t>st</w:t>
      </w:r>
      <w:r>
        <w:rPr>
          <w:sz w:val="20"/>
          <w:szCs w:val="20"/>
        </w:rPr>
        <w:t>ändigter Bericht des Ausschusses für praktisches Turnen.</w:t>
      </w:r>
    </w:p>
    <w:p w:rsidR="006B5F8B" w:rsidRDefault="006B5F8B" w:rsidP="007956F4">
      <w:pPr>
        <w:spacing w:line="360" w:lineRule="auto"/>
        <w:jc w:val="both"/>
        <w:rPr>
          <w:sz w:val="24"/>
          <w:szCs w:val="24"/>
        </w:rPr>
      </w:pPr>
      <w:r>
        <w:rPr>
          <w:sz w:val="20"/>
          <w:szCs w:val="20"/>
        </w:rPr>
        <w:tab/>
      </w:r>
      <w:r>
        <w:rPr>
          <w:sz w:val="24"/>
          <w:szCs w:val="24"/>
        </w:rPr>
        <w:t>Der vervollständigte Bericht des Ausschusses für praktisches Turnen kam zur Verlesung und wurden alle gemachten Empfehlungen angenommen und der ganze Bericht dann im Ganzen angenommen.</w:t>
      </w:r>
    </w:p>
    <w:p w:rsidR="006B5F8B" w:rsidRDefault="006B5F8B" w:rsidP="007956F4">
      <w:pPr>
        <w:spacing w:line="360" w:lineRule="auto"/>
        <w:jc w:val="both"/>
        <w:rPr>
          <w:sz w:val="20"/>
          <w:szCs w:val="20"/>
        </w:rPr>
      </w:pPr>
      <w:r>
        <w:rPr>
          <w:sz w:val="20"/>
          <w:szCs w:val="20"/>
        </w:rPr>
        <w:t>Antrag Boppe.</w:t>
      </w:r>
    </w:p>
    <w:p w:rsidR="006B5F8B" w:rsidRDefault="006B5F8B" w:rsidP="007956F4">
      <w:pPr>
        <w:spacing w:line="360" w:lineRule="auto"/>
        <w:jc w:val="both"/>
        <w:rPr>
          <w:sz w:val="24"/>
          <w:szCs w:val="24"/>
        </w:rPr>
      </w:pPr>
      <w:r>
        <w:rPr>
          <w:sz w:val="20"/>
          <w:szCs w:val="20"/>
        </w:rPr>
        <w:tab/>
      </w:r>
      <w:r>
        <w:rPr>
          <w:sz w:val="24"/>
          <w:szCs w:val="24"/>
        </w:rPr>
        <w:t>Turner Boppe stellte den Antrag, den hier folgenden Bericht von sechs Mitgliedern des Ausschusses für Platform und Statuten bereffs der Frauenfrage in der Vormittagssitzung am Mittwoch zuerst zu verhandeln:</w:t>
      </w:r>
    </w:p>
    <w:p w:rsidR="006B5F8B" w:rsidRDefault="006B5F8B" w:rsidP="007956F4">
      <w:pPr>
        <w:spacing w:line="360" w:lineRule="auto"/>
        <w:jc w:val="both"/>
        <w:rPr>
          <w:sz w:val="24"/>
          <w:szCs w:val="24"/>
        </w:rPr>
      </w:pPr>
    </w:p>
    <w:p w:rsidR="006B5F8B" w:rsidRDefault="006B5F8B" w:rsidP="007956F4">
      <w:pPr>
        <w:spacing w:line="360" w:lineRule="auto"/>
        <w:jc w:val="both"/>
        <w:rPr>
          <w:sz w:val="24"/>
          <w:szCs w:val="24"/>
        </w:rPr>
      </w:pPr>
    </w:p>
    <w:p w:rsidR="006B5F8B" w:rsidRDefault="006B5F8B" w:rsidP="006B5F8B">
      <w:pPr>
        <w:spacing w:line="360" w:lineRule="auto"/>
        <w:jc w:val="center"/>
        <w:rPr>
          <w:sz w:val="24"/>
          <w:szCs w:val="24"/>
        </w:rPr>
      </w:pPr>
      <w:r>
        <w:rPr>
          <w:sz w:val="24"/>
          <w:szCs w:val="24"/>
        </w:rPr>
        <w:t>-</w:t>
      </w:r>
      <w:r w:rsidR="00CC0A45">
        <w:rPr>
          <w:sz w:val="24"/>
          <w:szCs w:val="24"/>
        </w:rPr>
        <w:t xml:space="preserve"> </w:t>
      </w:r>
      <w:r>
        <w:rPr>
          <w:sz w:val="24"/>
          <w:szCs w:val="24"/>
        </w:rPr>
        <w:t>43</w:t>
      </w:r>
      <w:r w:rsidR="00CC0A45">
        <w:rPr>
          <w:sz w:val="24"/>
          <w:szCs w:val="24"/>
        </w:rPr>
        <w:t xml:space="preserve"> </w:t>
      </w:r>
      <w:r>
        <w:rPr>
          <w:sz w:val="24"/>
          <w:szCs w:val="24"/>
        </w:rPr>
        <w:t>-</w:t>
      </w:r>
    </w:p>
    <w:p w:rsidR="006B5F8B" w:rsidRDefault="006B5F8B" w:rsidP="006B5F8B">
      <w:pPr>
        <w:spacing w:line="360" w:lineRule="auto"/>
        <w:jc w:val="both"/>
        <w:rPr>
          <w:sz w:val="24"/>
          <w:szCs w:val="24"/>
        </w:rPr>
      </w:pPr>
      <w:r>
        <w:rPr>
          <w:sz w:val="24"/>
          <w:szCs w:val="24"/>
        </w:rPr>
        <w:tab/>
        <w:t>Eine Hälfte des Ausschusses erklärt sich für die Aufnahme von Frauen als vollberechtigte Mitglieder in die Turnvereine und ist der Ansicht, da</w:t>
      </w:r>
      <w:r>
        <w:rPr>
          <w:rFonts w:cstheme="minorHAnsi"/>
          <w:sz w:val="24"/>
          <w:szCs w:val="24"/>
        </w:rPr>
        <w:t>β</w:t>
      </w:r>
      <w:r>
        <w:rPr>
          <w:sz w:val="24"/>
          <w:szCs w:val="24"/>
        </w:rPr>
        <w:t xml:space="preserve"> dieselbe im Sinne einer fortschrittlichen Entwicklung des Turnerbundes zu begrü</w:t>
      </w:r>
      <w:r>
        <w:rPr>
          <w:rFonts w:cstheme="minorHAnsi"/>
          <w:sz w:val="24"/>
          <w:szCs w:val="24"/>
        </w:rPr>
        <w:t>β</w:t>
      </w:r>
      <w:r>
        <w:rPr>
          <w:sz w:val="24"/>
          <w:szCs w:val="24"/>
        </w:rPr>
        <w:t>en sei.</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 Hermann Boppe.</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William Voigt jr.</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Albert Currlin.</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Franz Seubert.</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Theo. Stempfel.</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Martin Moll.</w:t>
      </w:r>
    </w:p>
    <w:p w:rsidR="006B5F8B" w:rsidRDefault="006B5F8B" w:rsidP="006B5F8B">
      <w:pPr>
        <w:spacing w:line="360" w:lineRule="auto"/>
        <w:jc w:val="both"/>
        <w:rPr>
          <w:sz w:val="24"/>
          <w:szCs w:val="24"/>
        </w:rPr>
      </w:pPr>
      <w:r>
        <w:rPr>
          <w:sz w:val="24"/>
          <w:szCs w:val="24"/>
        </w:rPr>
        <w:tab/>
        <w:t>Der Antrag wurde angenommen.</w:t>
      </w:r>
    </w:p>
    <w:p w:rsidR="006B5F8B" w:rsidRDefault="006B5F8B" w:rsidP="006B5F8B">
      <w:pPr>
        <w:spacing w:line="360" w:lineRule="auto"/>
        <w:jc w:val="both"/>
        <w:rPr>
          <w:sz w:val="24"/>
          <w:szCs w:val="24"/>
        </w:rPr>
      </w:pPr>
      <w:r>
        <w:rPr>
          <w:sz w:val="24"/>
          <w:szCs w:val="24"/>
        </w:rPr>
        <w:lastRenderedPageBreak/>
        <w:tab/>
        <w:t>Hierauf Vertagung bis Mittwoch Morgen um 9 Uhr.</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Otto Janson,</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Schriftwart.</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Adolf Dietz,</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Schriftwart.</w:t>
      </w:r>
    </w:p>
    <w:p w:rsidR="006B5F8B" w:rsidRDefault="006B5F8B" w:rsidP="006B5F8B">
      <w:pPr>
        <w:spacing w:line="360" w:lineRule="auto"/>
        <w:jc w:val="both"/>
        <w:rPr>
          <w:sz w:val="24"/>
          <w:szCs w:val="24"/>
        </w:rPr>
      </w:pPr>
    </w:p>
    <w:p w:rsidR="006B5F8B" w:rsidRDefault="006B5F8B" w:rsidP="006B5F8B">
      <w:pPr>
        <w:spacing w:line="360" w:lineRule="auto"/>
        <w:jc w:val="both"/>
        <w:rPr>
          <w:sz w:val="24"/>
          <w:szCs w:val="24"/>
        </w:rPr>
      </w:pPr>
    </w:p>
    <w:p w:rsidR="006B5F8B" w:rsidRDefault="006B5F8B" w:rsidP="006B5F8B">
      <w:pPr>
        <w:spacing w:line="360" w:lineRule="auto"/>
        <w:jc w:val="center"/>
        <w:rPr>
          <w:b/>
          <w:sz w:val="24"/>
          <w:szCs w:val="24"/>
        </w:rPr>
      </w:pPr>
      <w:r>
        <w:rPr>
          <w:b/>
          <w:sz w:val="24"/>
          <w:szCs w:val="24"/>
        </w:rPr>
        <w:t>Vierter Tag.</w:t>
      </w:r>
    </w:p>
    <w:p w:rsidR="006B5F8B" w:rsidRDefault="006B5F8B" w:rsidP="006B5F8B">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Louisville, Ky., 24. Juni, 1896.</w:t>
      </w:r>
    </w:p>
    <w:p w:rsidR="006B5F8B" w:rsidRDefault="006B5F8B" w:rsidP="006B5F8B">
      <w:pPr>
        <w:spacing w:line="360" w:lineRule="auto"/>
        <w:jc w:val="center"/>
        <w:rPr>
          <w:b/>
          <w:sz w:val="24"/>
          <w:szCs w:val="24"/>
        </w:rPr>
      </w:pPr>
      <w:r>
        <w:rPr>
          <w:b/>
          <w:sz w:val="24"/>
          <w:szCs w:val="24"/>
        </w:rPr>
        <w:t>Vormittagssitzung.</w:t>
      </w:r>
    </w:p>
    <w:p w:rsidR="00F36E6B" w:rsidRDefault="00F36E6B" w:rsidP="00F36E6B">
      <w:pPr>
        <w:spacing w:line="360" w:lineRule="auto"/>
        <w:jc w:val="both"/>
        <w:rPr>
          <w:sz w:val="24"/>
          <w:szCs w:val="24"/>
        </w:rPr>
      </w:pPr>
      <w:r>
        <w:rPr>
          <w:sz w:val="24"/>
          <w:szCs w:val="24"/>
        </w:rPr>
        <w:tab/>
        <w:t>Die Sitzung wurde vom Sprecher Adolf Georg um 9 Uhr eröffnet.</w:t>
      </w:r>
    </w:p>
    <w:p w:rsidR="00F36E6B" w:rsidRDefault="00F36E6B" w:rsidP="00F36E6B">
      <w:pPr>
        <w:spacing w:line="360" w:lineRule="auto"/>
        <w:jc w:val="both"/>
        <w:rPr>
          <w:sz w:val="24"/>
          <w:szCs w:val="24"/>
        </w:rPr>
      </w:pPr>
      <w:r>
        <w:rPr>
          <w:sz w:val="24"/>
          <w:szCs w:val="24"/>
        </w:rPr>
        <w:tab/>
        <w:t>Von der Verlesung der Namensliste wurde auf Antrag abgesehen.</w:t>
      </w:r>
    </w:p>
    <w:p w:rsidR="00F36E6B" w:rsidRDefault="00F36E6B" w:rsidP="00F36E6B">
      <w:pPr>
        <w:spacing w:line="360" w:lineRule="auto"/>
        <w:jc w:val="both"/>
        <w:rPr>
          <w:sz w:val="24"/>
          <w:szCs w:val="24"/>
        </w:rPr>
      </w:pPr>
      <w:r>
        <w:rPr>
          <w:sz w:val="24"/>
          <w:szCs w:val="24"/>
        </w:rPr>
        <w:tab/>
        <w:t>Das Protokoll der gestrigen Nachmittagssitzung wurde wie verlesen angenommen.</w:t>
      </w:r>
    </w:p>
    <w:p w:rsidR="00F36E6B" w:rsidRDefault="00F36E6B" w:rsidP="00F36E6B">
      <w:pPr>
        <w:spacing w:line="360" w:lineRule="auto"/>
        <w:jc w:val="both"/>
        <w:rPr>
          <w:sz w:val="24"/>
          <w:szCs w:val="24"/>
        </w:rPr>
      </w:pPr>
      <w:r>
        <w:rPr>
          <w:sz w:val="24"/>
          <w:szCs w:val="24"/>
        </w:rPr>
        <w:tab/>
        <w:t>Zur Verlesung gelangte dann der bereits in der gestrigen Nachmittagssitzung eingereichte Antrag Boppe’s betreffs der Frauenfrage.</w:t>
      </w:r>
    </w:p>
    <w:p w:rsidR="00F36E6B" w:rsidRDefault="00F36E6B" w:rsidP="00F36E6B">
      <w:pPr>
        <w:spacing w:line="360" w:lineRule="auto"/>
        <w:jc w:val="both"/>
        <w:rPr>
          <w:sz w:val="24"/>
          <w:szCs w:val="24"/>
        </w:rPr>
      </w:pPr>
      <w:r>
        <w:rPr>
          <w:sz w:val="24"/>
          <w:szCs w:val="24"/>
        </w:rPr>
        <w:tab/>
        <w:t>Delegat Vahlteich, Turnbezirk “Chicago”, stellte den Antrag auf Suspendirung der Regel betreffs 5 Minuten Redezeit. Derselbe wurde angenommen und die Redezeit für diese Angelegenheit auf 10 Minuten ausgedehnt.</w:t>
      </w:r>
    </w:p>
    <w:p w:rsidR="00F36E6B" w:rsidRDefault="00F36E6B" w:rsidP="00F36E6B">
      <w:pPr>
        <w:spacing w:line="360" w:lineRule="auto"/>
        <w:jc w:val="both"/>
        <w:rPr>
          <w:sz w:val="24"/>
          <w:szCs w:val="24"/>
        </w:rPr>
      </w:pPr>
      <w:r>
        <w:rPr>
          <w:sz w:val="24"/>
          <w:szCs w:val="24"/>
        </w:rPr>
        <w:tab/>
        <w:t>Nach einer vierstündigen Debatte, zu der sich 36 Redner meldeten, jedoch nur 27 das Wort für und gegen den Antrag erhielten, wurde nach Bezirken abgestimmt, wie folgt, und der Antrag mit 163 ½ Stimmen dafür und 218 ½ Stimmen abgelehnt.</w:t>
      </w:r>
    </w:p>
    <w:p w:rsidR="00F36E6B" w:rsidRDefault="00F36E6B" w:rsidP="00F36E6B">
      <w:pPr>
        <w:spacing w:line="360" w:lineRule="auto"/>
        <w:jc w:val="both"/>
        <w:rPr>
          <w:sz w:val="24"/>
          <w:szCs w:val="24"/>
        </w:rPr>
      </w:pPr>
    </w:p>
    <w:p w:rsidR="00F36E6B" w:rsidRDefault="00F36E6B" w:rsidP="00F36E6B">
      <w:pPr>
        <w:spacing w:line="360" w:lineRule="auto"/>
        <w:jc w:val="both"/>
        <w:rPr>
          <w:sz w:val="24"/>
          <w:szCs w:val="24"/>
        </w:rPr>
      </w:pPr>
    </w:p>
    <w:p w:rsidR="00F36E6B" w:rsidRDefault="00F36E6B" w:rsidP="00F36E6B">
      <w:pPr>
        <w:spacing w:line="360" w:lineRule="auto"/>
        <w:jc w:val="center"/>
        <w:rPr>
          <w:sz w:val="24"/>
          <w:szCs w:val="24"/>
        </w:rPr>
      </w:pPr>
      <w:r>
        <w:rPr>
          <w:sz w:val="24"/>
          <w:szCs w:val="24"/>
        </w:rPr>
        <w:lastRenderedPageBreak/>
        <w:t>-</w:t>
      </w:r>
      <w:r w:rsidR="00CC0A45">
        <w:rPr>
          <w:sz w:val="24"/>
          <w:szCs w:val="24"/>
        </w:rPr>
        <w:t xml:space="preserve"> </w:t>
      </w:r>
      <w:r>
        <w:rPr>
          <w:sz w:val="24"/>
          <w:szCs w:val="24"/>
        </w:rPr>
        <w:t>44</w:t>
      </w:r>
      <w:r w:rsidR="00CC0A45">
        <w:rPr>
          <w:sz w:val="24"/>
          <w:szCs w:val="24"/>
        </w:rPr>
        <w:t xml:space="preserve"> </w:t>
      </w:r>
      <w:r>
        <w:rPr>
          <w:sz w:val="24"/>
          <w:szCs w:val="24"/>
        </w:rPr>
        <w:t>-</w:t>
      </w:r>
    </w:p>
    <w:p w:rsidR="00F36E6B" w:rsidRPr="00F36E6B" w:rsidRDefault="00F36E6B" w:rsidP="00F36E6B">
      <w:pPr>
        <w:spacing w:line="360" w:lineRule="auto"/>
        <w:jc w:val="both"/>
        <w:rPr>
          <w:sz w:val="20"/>
          <w:szCs w:val="20"/>
        </w:rPr>
      </w:pPr>
      <w:r>
        <w:rPr>
          <w:sz w:val="20"/>
          <w:szCs w:val="20"/>
        </w:rPr>
        <w:t>Abstimmung über die Frauenfrage.</w:t>
      </w:r>
    </w:p>
    <w:p w:rsidR="00F36E6B" w:rsidRPr="00A0603D" w:rsidRDefault="00F36E6B" w:rsidP="00F36E6B">
      <w:pPr>
        <w:spacing w:line="360" w:lineRule="auto"/>
        <w:ind w:firstLine="720"/>
        <w:jc w:val="both"/>
        <w:rPr>
          <w:sz w:val="20"/>
          <w:szCs w:val="20"/>
        </w:rPr>
      </w:pPr>
      <w:r w:rsidRPr="00A0603D">
        <w:rPr>
          <w:sz w:val="20"/>
          <w:szCs w:val="20"/>
        </w:rPr>
        <w:t>Name des Bezirks.</w:t>
      </w:r>
      <w:r w:rsidRPr="00A0603D">
        <w:rPr>
          <w:sz w:val="20"/>
          <w:szCs w:val="20"/>
        </w:rPr>
        <w:tab/>
      </w:r>
      <w:r w:rsidRPr="00A0603D">
        <w:rPr>
          <w:sz w:val="20"/>
          <w:szCs w:val="20"/>
        </w:rPr>
        <w:tab/>
      </w:r>
      <w:r w:rsidRPr="00A0603D">
        <w:rPr>
          <w:sz w:val="20"/>
          <w:szCs w:val="20"/>
        </w:rPr>
        <w:tab/>
        <w:t>Stimmen.</w:t>
      </w:r>
      <w:r w:rsidRPr="00A0603D">
        <w:rPr>
          <w:sz w:val="20"/>
          <w:szCs w:val="20"/>
        </w:rPr>
        <w:tab/>
      </w:r>
      <w:r w:rsidRPr="00A0603D">
        <w:rPr>
          <w:sz w:val="20"/>
          <w:szCs w:val="20"/>
        </w:rPr>
        <w:tab/>
      </w:r>
      <w:r>
        <w:rPr>
          <w:sz w:val="20"/>
          <w:szCs w:val="20"/>
        </w:rPr>
        <w:t>Ja</w:t>
      </w:r>
      <w:r w:rsidRPr="00A0603D">
        <w:rPr>
          <w:sz w:val="20"/>
          <w:szCs w:val="20"/>
        </w:rPr>
        <w:t>.</w:t>
      </w:r>
      <w:r w:rsidRPr="00A0603D">
        <w:rPr>
          <w:sz w:val="20"/>
          <w:szCs w:val="20"/>
        </w:rPr>
        <w:tab/>
      </w:r>
      <w:r w:rsidRPr="00A0603D">
        <w:rPr>
          <w:sz w:val="20"/>
          <w:szCs w:val="20"/>
        </w:rPr>
        <w:tab/>
      </w:r>
      <w:r>
        <w:rPr>
          <w:sz w:val="20"/>
          <w:szCs w:val="20"/>
        </w:rPr>
        <w:t>Nein</w:t>
      </w:r>
      <w:r w:rsidRPr="00A0603D">
        <w:rPr>
          <w:sz w:val="20"/>
          <w:szCs w:val="20"/>
        </w:rPr>
        <w:t>.</w:t>
      </w:r>
    </w:p>
    <w:p w:rsidR="00F36E6B" w:rsidRDefault="00F36E6B" w:rsidP="00F36E6B">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w:t>
      </w:r>
      <w:r>
        <w:rPr>
          <w:sz w:val="24"/>
          <w:szCs w:val="24"/>
        </w:rPr>
        <w:tab/>
      </w:r>
      <w:r>
        <w:rPr>
          <w:sz w:val="24"/>
          <w:szCs w:val="24"/>
        </w:rPr>
        <w:tab/>
        <w:t>19</w:t>
      </w:r>
    </w:p>
    <w:p w:rsidR="00F36E6B" w:rsidRDefault="00F36E6B" w:rsidP="00F36E6B">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3</w:t>
      </w:r>
      <w:r>
        <w:rPr>
          <w:sz w:val="24"/>
          <w:szCs w:val="24"/>
        </w:rPr>
        <w:tab/>
      </w:r>
      <w:r>
        <w:rPr>
          <w:sz w:val="24"/>
          <w:szCs w:val="24"/>
        </w:rPr>
        <w:tab/>
        <w:t>18</w:t>
      </w:r>
    </w:p>
    <w:p w:rsidR="00F36E6B" w:rsidRDefault="00F36E6B" w:rsidP="00F36E6B">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t>-</w:t>
      </w:r>
      <w:r>
        <w:rPr>
          <w:sz w:val="24"/>
          <w:szCs w:val="24"/>
        </w:rPr>
        <w:tab/>
      </w:r>
      <w:r>
        <w:rPr>
          <w:sz w:val="24"/>
          <w:szCs w:val="24"/>
        </w:rPr>
        <w:tab/>
        <w:t>43</w:t>
      </w:r>
    </w:p>
    <w:p w:rsidR="00F36E6B" w:rsidRDefault="00F36E6B" w:rsidP="00F36E6B">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29</w:t>
      </w:r>
      <w:r>
        <w:rPr>
          <w:sz w:val="24"/>
          <w:szCs w:val="24"/>
        </w:rPr>
        <w:tab/>
      </w:r>
      <w:r>
        <w:rPr>
          <w:sz w:val="24"/>
          <w:szCs w:val="24"/>
        </w:rPr>
        <w:tab/>
        <w:t>-</w:t>
      </w:r>
      <w:r>
        <w:rPr>
          <w:color w:val="FF0000"/>
          <w:sz w:val="24"/>
          <w:szCs w:val="24"/>
        </w:rPr>
        <w:tab/>
      </w:r>
    </w:p>
    <w:p w:rsidR="00F36E6B" w:rsidRDefault="00F36E6B" w:rsidP="00F36E6B">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8</w:t>
      </w:r>
      <w:r>
        <w:rPr>
          <w:sz w:val="24"/>
          <w:szCs w:val="24"/>
        </w:rPr>
        <w:tab/>
      </w:r>
      <w:r>
        <w:rPr>
          <w:sz w:val="24"/>
          <w:szCs w:val="24"/>
        </w:rPr>
        <w:tab/>
        <w:t>17</w:t>
      </w:r>
    </w:p>
    <w:p w:rsidR="00F36E6B" w:rsidRDefault="00F36E6B" w:rsidP="00F36E6B">
      <w:pPr>
        <w:spacing w:line="360" w:lineRule="auto"/>
        <w:jc w:val="both"/>
        <w:rPr>
          <w:sz w:val="24"/>
          <w:szCs w:val="24"/>
        </w:rPr>
      </w:pPr>
      <w:r>
        <w:rPr>
          <w:sz w:val="24"/>
          <w:szCs w:val="24"/>
        </w:rPr>
        <w:tab/>
        <w:t>Chicago</w:t>
      </w:r>
      <w:r>
        <w:rPr>
          <w:sz w:val="24"/>
          <w:szCs w:val="24"/>
        </w:rPr>
        <w:tab/>
      </w:r>
      <w:r>
        <w:rPr>
          <w:sz w:val="24"/>
          <w:szCs w:val="24"/>
        </w:rPr>
        <w:tab/>
      </w:r>
      <w:r>
        <w:rPr>
          <w:sz w:val="24"/>
          <w:szCs w:val="24"/>
        </w:rPr>
        <w:tab/>
      </w:r>
      <w:r>
        <w:rPr>
          <w:sz w:val="24"/>
          <w:szCs w:val="24"/>
        </w:rPr>
        <w:tab/>
        <w:t>34</w:t>
      </w:r>
      <w:r>
        <w:rPr>
          <w:sz w:val="24"/>
          <w:szCs w:val="24"/>
        </w:rPr>
        <w:tab/>
      </w:r>
      <w:r>
        <w:rPr>
          <w:sz w:val="24"/>
          <w:szCs w:val="24"/>
        </w:rPr>
        <w:tab/>
      </w:r>
      <w:r>
        <w:rPr>
          <w:sz w:val="24"/>
          <w:szCs w:val="24"/>
        </w:rPr>
        <w:tab/>
        <w:t>34</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w:t>
      </w:r>
      <w:r>
        <w:rPr>
          <w:sz w:val="24"/>
          <w:szCs w:val="24"/>
        </w:rPr>
        <w:tab/>
      </w:r>
      <w:r>
        <w:rPr>
          <w:sz w:val="24"/>
          <w:szCs w:val="24"/>
        </w:rPr>
        <w:tab/>
        <w:t>25</w:t>
      </w:r>
    </w:p>
    <w:p w:rsidR="00F36E6B" w:rsidRDefault="00F36E6B" w:rsidP="00F36E6B">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16</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F36E6B" w:rsidRDefault="00F36E6B" w:rsidP="00F36E6B">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w:t>
      </w:r>
      <w:r>
        <w:rPr>
          <w:sz w:val="24"/>
          <w:szCs w:val="24"/>
        </w:rPr>
        <w:tab/>
      </w:r>
      <w:r>
        <w:rPr>
          <w:sz w:val="24"/>
          <w:szCs w:val="24"/>
        </w:rPr>
        <w:tab/>
        <w:t>35</w:t>
      </w:r>
    </w:p>
    <w:p w:rsidR="00F36E6B" w:rsidRDefault="00F36E6B" w:rsidP="00F36E6B">
      <w:pPr>
        <w:spacing w:line="360" w:lineRule="auto"/>
        <w:jc w:val="both"/>
        <w:rPr>
          <w:sz w:val="24"/>
          <w:szCs w:val="24"/>
        </w:rPr>
      </w:pPr>
      <w:r>
        <w:rPr>
          <w:sz w:val="24"/>
          <w:szCs w:val="24"/>
        </w:rPr>
        <w:tab/>
        <w:t>Miss</w:t>
      </w:r>
      <w:r w:rsidR="00AC22A8">
        <w:rPr>
          <w:sz w:val="24"/>
          <w:szCs w:val="24"/>
        </w:rPr>
        <w:t>ouri</w:t>
      </w:r>
      <w:r>
        <w:rPr>
          <w:sz w:val="24"/>
          <w:szCs w:val="24"/>
        </w:rPr>
        <w:t xml:space="preserve"> Valley</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F36E6B" w:rsidRDefault="00F36E6B" w:rsidP="00F36E6B">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F36E6B" w:rsidRDefault="00F36E6B" w:rsidP="00F36E6B">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F36E6B" w:rsidRDefault="00F36E6B" w:rsidP="00F36E6B">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t>1</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Central Illinois</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8</w:t>
      </w:r>
      <w:r>
        <w:rPr>
          <w:sz w:val="24"/>
          <w:szCs w:val="24"/>
        </w:rPr>
        <w:tab/>
      </w:r>
      <w:r>
        <w:rPr>
          <w:sz w:val="24"/>
          <w:szCs w:val="24"/>
        </w:rPr>
        <w:tab/>
        <w:t>3</w:t>
      </w:r>
    </w:p>
    <w:p w:rsidR="00F36E6B" w:rsidRDefault="00F36E6B" w:rsidP="00F36E6B">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14</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11</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12</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lastRenderedPageBreak/>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t>5</w:t>
      </w:r>
      <w:r>
        <w:rPr>
          <w:sz w:val="24"/>
          <w:szCs w:val="24"/>
        </w:rPr>
        <w:tab/>
      </w:r>
      <w:r>
        <w:rPr>
          <w:sz w:val="24"/>
          <w:szCs w:val="24"/>
        </w:rPr>
        <w:tab/>
        <w:t>2</w:t>
      </w:r>
    </w:p>
    <w:p w:rsidR="00F36E6B" w:rsidRDefault="00F36E6B" w:rsidP="00F36E6B">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t>9</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w:t>
      </w:r>
      <w:r>
        <w:rPr>
          <w:sz w:val="24"/>
          <w:szCs w:val="24"/>
        </w:rPr>
        <w:tab/>
      </w:r>
      <w:r>
        <w:rPr>
          <w:sz w:val="24"/>
          <w:szCs w:val="24"/>
        </w:rPr>
        <w:tab/>
        <w:t>10</w:t>
      </w:r>
    </w:p>
    <w:p w:rsidR="00F36E6B" w:rsidRDefault="00F36E6B" w:rsidP="00F36E6B">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F36E6B" w:rsidRDefault="00F36E6B" w:rsidP="00F36E6B">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3</w:t>
      </w:r>
    </w:p>
    <w:p w:rsidR="00F36E6B" w:rsidRDefault="00F36E6B" w:rsidP="00F36E6B">
      <w:pPr>
        <w:spacing w:line="360" w:lineRule="auto"/>
        <w:jc w:val="both"/>
        <w:rPr>
          <w:sz w:val="24"/>
          <w:szCs w:val="24"/>
        </w:rPr>
      </w:pPr>
      <w:r>
        <w:rPr>
          <w:sz w:val="24"/>
          <w:szCs w:val="24"/>
        </w:rPr>
        <w:tab/>
        <w:t>Süd=Californien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F36E6B" w:rsidRDefault="00F36E6B" w:rsidP="00F36E6B">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t>2</w:t>
      </w:r>
      <w:r>
        <w:rPr>
          <w:sz w:val="24"/>
          <w:szCs w:val="24"/>
        </w:rPr>
        <w:tab/>
      </w:r>
      <w:r>
        <w:rPr>
          <w:sz w:val="24"/>
          <w:szCs w:val="24"/>
        </w:rPr>
        <w:tab/>
        <w:t>11</w:t>
      </w:r>
    </w:p>
    <w:p w:rsidR="00F36E6B" w:rsidRDefault="00F36E6B" w:rsidP="00F36E6B">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 xml:space="preserve">1 ½ </w:t>
      </w:r>
      <w:r>
        <w:rPr>
          <w:sz w:val="24"/>
          <w:szCs w:val="24"/>
        </w:rPr>
        <w:tab/>
      </w:r>
      <w:r>
        <w:rPr>
          <w:sz w:val="24"/>
          <w:szCs w:val="24"/>
        </w:rPr>
        <w:tab/>
        <w:t xml:space="preserve">1 ½  </w:t>
      </w:r>
    </w:p>
    <w:p w:rsidR="00F36E6B" w:rsidRDefault="00F36E6B" w:rsidP="00F36E6B">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382</w:t>
      </w:r>
      <w:r>
        <w:rPr>
          <w:sz w:val="24"/>
          <w:szCs w:val="24"/>
        </w:rPr>
        <w:tab/>
      </w:r>
      <w:r>
        <w:rPr>
          <w:sz w:val="24"/>
          <w:szCs w:val="24"/>
        </w:rPr>
        <w:tab/>
      </w:r>
      <w:r>
        <w:rPr>
          <w:sz w:val="24"/>
          <w:szCs w:val="24"/>
        </w:rPr>
        <w:tab/>
        <w:t xml:space="preserve">163 ½  </w:t>
      </w:r>
      <w:r>
        <w:rPr>
          <w:sz w:val="24"/>
          <w:szCs w:val="24"/>
        </w:rPr>
        <w:tab/>
      </w:r>
      <w:r>
        <w:rPr>
          <w:sz w:val="24"/>
          <w:szCs w:val="24"/>
        </w:rPr>
        <w:tab/>
        <w:t xml:space="preserve">218 ½ </w:t>
      </w:r>
    </w:p>
    <w:p w:rsidR="00F36E6B" w:rsidRDefault="0097639E" w:rsidP="00F36E6B">
      <w:pPr>
        <w:spacing w:line="360" w:lineRule="auto"/>
        <w:jc w:val="both"/>
        <w:rPr>
          <w:sz w:val="24"/>
          <w:szCs w:val="24"/>
        </w:rPr>
      </w:pPr>
      <w:r>
        <w:rPr>
          <w:sz w:val="24"/>
          <w:szCs w:val="24"/>
        </w:rPr>
        <w:tab/>
        <w:t>Ein von den Delegaten Boppe, Currlin, Stempfel und Seufert eingereichter weiterer Antrag der Minderheit dieses Ausschusses von Sechs wurde dann verlesen wie folgt:</w:t>
      </w:r>
    </w:p>
    <w:p w:rsidR="0097639E" w:rsidRDefault="0097639E" w:rsidP="00F36E6B">
      <w:pPr>
        <w:spacing w:line="360" w:lineRule="auto"/>
        <w:jc w:val="both"/>
        <w:rPr>
          <w:sz w:val="20"/>
          <w:szCs w:val="20"/>
        </w:rPr>
      </w:pPr>
      <w:r>
        <w:rPr>
          <w:sz w:val="20"/>
          <w:szCs w:val="20"/>
        </w:rPr>
        <w:t>Minderheits=Antrag von 4 Delegaten.</w:t>
      </w:r>
    </w:p>
    <w:p w:rsidR="0097639E" w:rsidRPr="0097639E" w:rsidRDefault="0097639E" w:rsidP="00F36E6B">
      <w:pPr>
        <w:spacing w:line="360" w:lineRule="auto"/>
        <w:jc w:val="both"/>
        <w:rPr>
          <w:sz w:val="24"/>
          <w:szCs w:val="24"/>
        </w:rPr>
      </w:pPr>
      <w:r>
        <w:rPr>
          <w:sz w:val="20"/>
          <w:szCs w:val="20"/>
        </w:rPr>
        <w:tab/>
      </w:r>
      <w:r>
        <w:rPr>
          <w:sz w:val="24"/>
          <w:szCs w:val="24"/>
        </w:rPr>
        <w:t>Es soll keinem Turnverein verwehrt sein, auch Frauen als Mitglieder aufzunehmen und ihnen in Angelegenheiten, die den Verein allein berühren, alle Rechte der Mitglieder zuzuerkennen. Sie sollen aber zu Bezirks= und Bundesbeiträgen nicht verpflichtet sein und in Sachen des Bezirks und Bundes kein Stimmrecht haben.</w:t>
      </w:r>
    </w:p>
    <w:p w:rsidR="0097639E" w:rsidRDefault="0097639E" w:rsidP="0097639E">
      <w:pPr>
        <w:spacing w:line="360" w:lineRule="auto"/>
        <w:ind w:left="5040" w:firstLine="720"/>
        <w:jc w:val="both"/>
        <w:rPr>
          <w:sz w:val="24"/>
          <w:szCs w:val="24"/>
        </w:rPr>
      </w:pPr>
      <w:r>
        <w:rPr>
          <w:sz w:val="24"/>
          <w:szCs w:val="24"/>
        </w:rPr>
        <w:t>C. Hermann Boppe.</w:t>
      </w:r>
    </w:p>
    <w:p w:rsidR="0097639E" w:rsidRDefault="0097639E" w:rsidP="0097639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Albert Currlin.</w:t>
      </w:r>
    </w:p>
    <w:p w:rsidR="0097639E" w:rsidRDefault="0097639E" w:rsidP="0097639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Theo. Stempfel.</w:t>
      </w:r>
    </w:p>
    <w:p w:rsidR="0097639E" w:rsidRDefault="0097639E" w:rsidP="0097639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Franz Seubert.</w:t>
      </w:r>
    </w:p>
    <w:p w:rsidR="0097639E" w:rsidRDefault="0097639E" w:rsidP="0097639E">
      <w:pPr>
        <w:spacing w:line="360" w:lineRule="auto"/>
        <w:jc w:val="both"/>
        <w:rPr>
          <w:sz w:val="24"/>
          <w:szCs w:val="24"/>
        </w:rPr>
      </w:pPr>
      <w:r>
        <w:rPr>
          <w:sz w:val="24"/>
          <w:szCs w:val="24"/>
        </w:rPr>
        <w:tab/>
        <w:t>Es wurde nach Bezirken abgestimmt und dieser Antrag ebenfalls abgelehnt. Der Turnbezirk “Chicago” verzichtete auf Stimmenabgabe und die Delegaten L. Weide, Turnbezirk “New York”, und H. Huhn, Turnbezirk “Nord Pacific” erklärte, gegen ihre Ueberzeugung stimmen zu müssen.</w:t>
      </w:r>
    </w:p>
    <w:p w:rsidR="0097639E" w:rsidRDefault="0097639E" w:rsidP="0097639E">
      <w:pPr>
        <w:spacing w:line="360" w:lineRule="auto"/>
        <w:jc w:val="both"/>
        <w:rPr>
          <w:sz w:val="24"/>
          <w:szCs w:val="24"/>
        </w:rPr>
      </w:pPr>
      <w:r>
        <w:rPr>
          <w:sz w:val="24"/>
          <w:szCs w:val="24"/>
        </w:rPr>
        <w:lastRenderedPageBreak/>
        <w:tab/>
        <w:t>Die Abstimmung war wie folgt:</w:t>
      </w:r>
    </w:p>
    <w:p w:rsidR="0097639E" w:rsidRDefault="0097639E" w:rsidP="0097639E">
      <w:pPr>
        <w:spacing w:line="360" w:lineRule="auto"/>
        <w:jc w:val="both"/>
        <w:rPr>
          <w:sz w:val="24"/>
          <w:szCs w:val="24"/>
        </w:rPr>
      </w:pPr>
    </w:p>
    <w:p w:rsidR="0097639E" w:rsidRDefault="0097639E" w:rsidP="0097639E">
      <w:pPr>
        <w:spacing w:line="360" w:lineRule="auto"/>
        <w:jc w:val="both"/>
        <w:rPr>
          <w:sz w:val="24"/>
          <w:szCs w:val="24"/>
        </w:rPr>
      </w:pPr>
    </w:p>
    <w:p w:rsidR="0097639E" w:rsidRDefault="0097639E" w:rsidP="0097639E">
      <w:pPr>
        <w:spacing w:line="360" w:lineRule="auto"/>
        <w:jc w:val="center"/>
        <w:rPr>
          <w:sz w:val="24"/>
          <w:szCs w:val="24"/>
        </w:rPr>
      </w:pPr>
      <w:r>
        <w:rPr>
          <w:sz w:val="24"/>
          <w:szCs w:val="24"/>
        </w:rPr>
        <w:t>-</w:t>
      </w:r>
      <w:r w:rsidR="00106215">
        <w:rPr>
          <w:sz w:val="24"/>
          <w:szCs w:val="24"/>
        </w:rPr>
        <w:t xml:space="preserve"> </w:t>
      </w:r>
      <w:r>
        <w:rPr>
          <w:sz w:val="24"/>
          <w:szCs w:val="24"/>
        </w:rPr>
        <w:t>45</w:t>
      </w:r>
      <w:r w:rsidR="00106215">
        <w:rPr>
          <w:sz w:val="24"/>
          <w:szCs w:val="24"/>
        </w:rPr>
        <w:t xml:space="preserve"> </w:t>
      </w:r>
      <w:r>
        <w:rPr>
          <w:sz w:val="24"/>
          <w:szCs w:val="24"/>
        </w:rPr>
        <w:t>-</w:t>
      </w:r>
    </w:p>
    <w:p w:rsidR="0097639E" w:rsidRDefault="0097639E" w:rsidP="0097639E">
      <w:pPr>
        <w:spacing w:line="360" w:lineRule="auto"/>
        <w:jc w:val="both"/>
        <w:rPr>
          <w:sz w:val="20"/>
          <w:szCs w:val="20"/>
        </w:rPr>
      </w:pPr>
      <w:r>
        <w:rPr>
          <w:sz w:val="20"/>
          <w:szCs w:val="20"/>
        </w:rPr>
        <w:t>Abstimmung über den Minderheits=Bericht.</w:t>
      </w:r>
    </w:p>
    <w:p w:rsidR="0097639E" w:rsidRPr="00A0603D" w:rsidRDefault="0097639E" w:rsidP="0097639E">
      <w:pPr>
        <w:spacing w:line="360" w:lineRule="auto"/>
        <w:ind w:firstLine="720"/>
        <w:jc w:val="both"/>
        <w:rPr>
          <w:sz w:val="20"/>
          <w:szCs w:val="20"/>
        </w:rPr>
      </w:pPr>
      <w:r w:rsidRPr="00A0603D">
        <w:rPr>
          <w:sz w:val="20"/>
          <w:szCs w:val="20"/>
        </w:rPr>
        <w:t>Name des Bezirks.</w:t>
      </w:r>
      <w:r w:rsidRPr="00A0603D">
        <w:rPr>
          <w:sz w:val="20"/>
          <w:szCs w:val="20"/>
        </w:rPr>
        <w:tab/>
      </w:r>
      <w:r w:rsidRPr="00A0603D">
        <w:rPr>
          <w:sz w:val="20"/>
          <w:szCs w:val="20"/>
        </w:rPr>
        <w:tab/>
      </w:r>
      <w:r w:rsidRPr="00A0603D">
        <w:rPr>
          <w:sz w:val="20"/>
          <w:szCs w:val="20"/>
        </w:rPr>
        <w:tab/>
        <w:t>Stimmen.</w:t>
      </w:r>
      <w:r w:rsidRPr="00A0603D">
        <w:rPr>
          <w:sz w:val="20"/>
          <w:szCs w:val="20"/>
        </w:rPr>
        <w:tab/>
      </w:r>
      <w:r w:rsidRPr="00A0603D">
        <w:rPr>
          <w:sz w:val="20"/>
          <w:szCs w:val="20"/>
        </w:rPr>
        <w:tab/>
      </w:r>
      <w:r>
        <w:rPr>
          <w:sz w:val="20"/>
          <w:szCs w:val="20"/>
        </w:rPr>
        <w:t>Ja</w:t>
      </w:r>
      <w:r w:rsidRPr="00A0603D">
        <w:rPr>
          <w:sz w:val="20"/>
          <w:szCs w:val="20"/>
        </w:rPr>
        <w:t>.</w:t>
      </w:r>
      <w:r w:rsidRPr="00A0603D">
        <w:rPr>
          <w:sz w:val="20"/>
          <w:szCs w:val="20"/>
        </w:rPr>
        <w:tab/>
      </w:r>
      <w:r w:rsidRPr="00A0603D">
        <w:rPr>
          <w:sz w:val="20"/>
          <w:szCs w:val="20"/>
        </w:rPr>
        <w:tab/>
      </w:r>
      <w:r>
        <w:rPr>
          <w:sz w:val="20"/>
          <w:szCs w:val="20"/>
        </w:rPr>
        <w:t>Nein</w:t>
      </w:r>
      <w:r w:rsidRPr="00A0603D">
        <w:rPr>
          <w:sz w:val="20"/>
          <w:szCs w:val="20"/>
        </w:rPr>
        <w:t>.</w:t>
      </w:r>
    </w:p>
    <w:p w:rsidR="0097639E" w:rsidRDefault="0097639E" w:rsidP="0097639E">
      <w:pPr>
        <w:spacing w:line="360" w:lineRule="auto"/>
        <w:jc w:val="both"/>
        <w:rPr>
          <w:sz w:val="24"/>
          <w:szCs w:val="24"/>
        </w:rPr>
      </w:pPr>
      <w:r>
        <w:rPr>
          <w:sz w:val="24"/>
          <w:szCs w:val="24"/>
        </w:rPr>
        <w:tab/>
        <w:t>New York</w:t>
      </w:r>
      <w:r>
        <w:rPr>
          <w:sz w:val="24"/>
          <w:szCs w:val="24"/>
        </w:rPr>
        <w:tab/>
      </w:r>
      <w:r>
        <w:rPr>
          <w:sz w:val="24"/>
          <w:szCs w:val="24"/>
        </w:rPr>
        <w:tab/>
      </w:r>
      <w:r>
        <w:rPr>
          <w:sz w:val="24"/>
          <w:szCs w:val="24"/>
        </w:rPr>
        <w:tab/>
      </w:r>
      <w:r>
        <w:rPr>
          <w:sz w:val="24"/>
          <w:szCs w:val="24"/>
        </w:rPr>
        <w:tab/>
        <w:t>19</w:t>
      </w:r>
      <w:r>
        <w:rPr>
          <w:sz w:val="24"/>
          <w:szCs w:val="24"/>
        </w:rPr>
        <w:tab/>
      </w:r>
      <w:r>
        <w:rPr>
          <w:sz w:val="24"/>
          <w:szCs w:val="24"/>
        </w:rPr>
        <w:tab/>
      </w:r>
      <w:r>
        <w:rPr>
          <w:sz w:val="24"/>
          <w:szCs w:val="24"/>
        </w:rPr>
        <w:tab/>
        <w:t>-</w:t>
      </w:r>
      <w:r>
        <w:rPr>
          <w:sz w:val="24"/>
          <w:szCs w:val="24"/>
        </w:rPr>
        <w:tab/>
      </w:r>
      <w:r>
        <w:rPr>
          <w:sz w:val="24"/>
          <w:szCs w:val="24"/>
        </w:rPr>
        <w:tab/>
        <w:t>19</w:t>
      </w:r>
    </w:p>
    <w:p w:rsidR="0097639E" w:rsidRDefault="0097639E" w:rsidP="0097639E">
      <w:pPr>
        <w:spacing w:line="360" w:lineRule="auto"/>
        <w:jc w:val="both"/>
        <w:rPr>
          <w:sz w:val="24"/>
          <w:szCs w:val="24"/>
        </w:rPr>
      </w:pPr>
      <w:r>
        <w:rPr>
          <w:sz w:val="24"/>
          <w:szCs w:val="24"/>
        </w:rPr>
        <w:tab/>
        <w:t>Indiana</w:t>
      </w:r>
      <w:r>
        <w:rPr>
          <w:sz w:val="24"/>
          <w:szCs w:val="24"/>
        </w:rPr>
        <w:tab/>
      </w:r>
      <w:r>
        <w:rPr>
          <w:sz w:val="24"/>
          <w:szCs w:val="24"/>
        </w:rPr>
        <w:tab/>
      </w:r>
      <w:r>
        <w:rPr>
          <w:sz w:val="24"/>
          <w:szCs w:val="24"/>
        </w:rPr>
        <w:tab/>
      </w:r>
      <w:r>
        <w:rPr>
          <w:sz w:val="24"/>
          <w:szCs w:val="24"/>
        </w:rPr>
        <w:tab/>
        <w:t>21</w:t>
      </w:r>
      <w:r>
        <w:rPr>
          <w:sz w:val="24"/>
          <w:szCs w:val="24"/>
        </w:rPr>
        <w:tab/>
      </w:r>
      <w:r>
        <w:rPr>
          <w:sz w:val="24"/>
          <w:szCs w:val="24"/>
        </w:rPr>
        <w:tab/>
      </w:r>
      <w:r>
        <w:rPr>
          <w:sz w:val="24"/>
          <w:szCs w:val="24"/>
        </w:rPr>
        <w:tab/>
        <w:t>3</w:t>
      </w:r>
      <w:r>
        <w:rPr>
          <w:sz w:val="24"/>
          <w:szCs w:val="24"/>
        </w:rPr>
        <w:tab/>
      </w:r>
      <w:r>
        <w:rPr>
          <w:sz w:val="24"/>
          <w:szCs w:val="24"/>
        </w:rPr>
        <w:tab/>
        <w:t>18</w:t>
      </w:r>
    </w:p>
    <w:p w:rsidR="0097639E" w:rsidRDefault="0097639E" w:rsidP="0097639E">
      <w:pPr>
        <w:spacing w:line="360" w:lineRule="auto"/>
        <w:jc w:val="both"/>
        <w:rPr>
          <w:sz w:val="24"/>
          <w:szCs w:val="24"/>
        </w:rPr>
      </w:pPr>
      <w:r>
        <w:rPr>
          <w:sz w:val="24"/>
          <w:szCs w:val="24"/>
        </w:rPr>
        <w:tab/>
        <w:t>St. Louis</w:t>
      </w:r>
      <w:r>
        <w:rPr>
          <w:sz w:val="24"/>
          <w:szCs w:val="24"/>
        </w:rPr>
        <w:tab/>
      </w:r>
      <w:r>
        <w:rPr>
          <w:sz w:val="24"/>
          <w:szCs w:val="24"/>
        </w:rPr>
        <w:tab/>
      </w:r>
      <w:r>
        <w:rPr>
          <w:sz w:val="24"/>
          <w:szCs w:val="24"/>
        </w:rPr>
        <w:tab/>
      </w:r>
      <w:r>
        <w:rPr>
          <w:sz w:val="24"/>
          <w:szCs w:val="24"/>
        </w:rPr>
        <w:tab/>
        <w:t>43</w:t>
      </w:r>
      <w:r>
        <w:rPr>
          <w:sz w:val="24"/>
          <w:szCs w:val="24"/>
        </w:rPr>
        <w:tab/>
      </w:r>
      <w:r>
        <w:rPr>
          <w:sz w:val="24"/>
          <w:szCs w:val="24"/>
        </w:rPr>
        <w:tab/>
      </w:r>
      <w:r>
        <w:rPr>
          <w:sz w:val="24"/>
          <w:szCs w:val="24"/>
        </w:rPr>
        <w:tab/>
        <w:t>-</w:t>
      </w:r>
      <w:r>
        <w:rPr>
          <w:sz w:val="24"/>
          <w:szCs w:val="24"/>
        </w:rPr>
        <w:tab/>
      </w:r>
      <w:r>
        <w:rPr>
          <w:sz w:val="24"/>
          <w:szCs w:val="24"/>
        </w:rPr>
        <w:tab/>
        <w:t>43</w:t>
      </w:r>
    </w:p>
    <w:p w:rsidR="0097639E" w:rsidRDefault="0097639E" w:rsidP="0097639E">
      <w:pPr>
        <w:spacing w:line="360" w:lineRule="auto"/>
        <w:jc w:val="both"/>
        <w:rPr>
          <w:color w:val="FF0000"/>
          <w:sz w:val="24"/>
          <w:szCs w:val="24"/>
        </w:rPr>
      </w:pPr>
      <w:r>
        <w:rPr>
          <w:sz w:val="24"/>
          <w:szCs w:val="24"/>
        </w:rPr>
        <w:tab/>
        <w:t>New England</w:t>
      </w:r>
      <w:r>
        <w:rPr>
          <w:sz w:val="24"/>
          <w:szCs w:val="24"/>
        </w:rPr>
        <w:tab/>
      </w:r>
      <w:r>
        <w:rPr>
          <w:sz w:val="24"/>
          <w:szCs w:val="24"/>
        </w:rPr>
        <w:tab/>
      </w:r>
      <w:r>
        <w:rPr>
          <w:sz w:val="24"/>
          <w:szCs w:val="24"/>
        </w:rPr>
        <w:tab/>
      </w:r>
      <w:r>
        <w:rPr>
          <w:sz w:val="24"/>
          <w:szCs w:val="24"/>
        </w:rPr>
        <w:tab/>
        <w:t>29</w:t>
      </w:r>
      <w:r>
        <w:rPr>
          <w:sz w:val="24"/>
          <w:szCs w:val="24"/>
        </w:rPr>
        <w:tab/>
      </w:r>
      <w:r>
        <w:rPr>
          <w:sz w:val="24"/>
          <w:szCs w:val="24"/>
        </w:rPr>
        <w:tab/>
      </w:r>
      <w:r>
        <w:rPr>
          <w:sz w:val="24"/>
          <w:szCs w:val="24"/>
        </w:rPr>
        <w:tab/>
        <w:t>29</w:t>
      </w:r>
      <w:r>
        <w:rPr>
          <w:sz w:val="24"/>
          <w:szCs w:val="24"/>
        </w:rPr>
        <w:tab/>
      </w:r>
      <w:r>
        <w:rPr>
          <w:sz w:val="24"/>
          <w:szCs w:val="24"/>
        </w:rPr>
        <w:tab/>
        <w:t>-</w:t>
      </w:r>
      <w:r>
        <w:rPr>
          <w:color w:val="FF0000"/>
          <w:sz w:val="24"/>
          <w:szCs w:val="24"/>
        </w:rPr>
        <w:tab/>
      </w:r>
    </w:p>
    <w:p w:rsidR="0097639E" w:rsidRDefault="0097639E" w:rsidP="0097639E">
      <w:pPr>
        <w:spacing w:line="360" w:lineRule="auto"/>
        <w:jc w:val="both"/>
        <w:rPr>
          <w:sz w:val="24"/>
          <w:szCs w:val="24"/>
        </w:rPr>
      </w:pPr>
      <w:r>
        <w:rPr>
          <w:color w:val="FF0000"/>
          <w:sz w:val="24"/>
          <w:szCs w:val="24"/>
        </w:rPr>
        <w:tab/>
      </w:r>
      <w:r>
        <w:rPr>
          <w:sz w:val="24"/>
          <w:szCs w:val="24"/>
        </w:rPr>
        <w:t>Wisconsin</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8</w:t>
      </w:r>
      <w:r>
        <w:rPr>
          <w:sz w:val="24"/>
          <w:szCs w:val="24"/>
        </w:rPr>
        <w:tab/>
      </w:r>
      <w:r>
        <w:rPr>
          <w:sz w:val="24"/>
          <w:szCs w:val="24"/>
        </w:rPr>
        <w:tab/>
        <w:t>17</w:t>
      </w:r>
    </w:p>
    <w:p w:rsidR="0097639E" w:rsidRDefault="0097639E" w:rsidP="0097639E">
      <w:pPr>
        <w:spacing w:line="360" w:lineRule="auto"/>
        <w:jc w:val="both"/>
        <w:rPr>
          <w:sz w:val="24"/>
          <w:szCs w:val="24"/>
        </w:rPr>
      </w:pPr>
      <w:r>
        <w:rPr>
          <w:sz w:val="24"/>
          <w:szCs w:val="24"/>
        </w:rPr>
        <w:tab/>
        <w:t>Philadelphia</w:t>
      </w:r>
      <w:r>
        <w:rPr>
          <w:sz w:val="24"/>
          <w:szCs w:val="24"/>
        </w:rPr>
        <w:tab/>
      </w:r>
      <w:r>
        <w:rPr>
          <w:sz w:val="24"/>
          <w:szCs w:val="24"/>
        </w:rPr>
        <w:tab/>
      </w:r>
      <w:r>
        <w:rPr>
          <w:sz w:val="24"/>
          <w:szCs w:val="24"/>
        </w:rPr>
        <w:tab/>
      </w:r>
      <w:r>
        <w:rPr>
          <w:sz w:val="24"/>
          <w:szCs w:val="24"/>
        </w:rPr>
        <w:tab/>
        <w:t>25</w:t>
      </w:r>
      <w:r>
        <w:rPr>
          <w:sz w:val="24"/>
          <w:szCs w:val="24"/>
        </w:rPr>
        <w:tab/>
      </w:r>
      <w:r>
        <w:rPr>
          <w:sz w:val="24"/>
          <w:szCs w:val="24"/>
        </w:rPr>
        <w:tab/>
      </w:r>
      <w:r>
        <w:rPr>
          <w:sz w:val="24"/>
          <w:szCs w:val="24"/>
        </w:rPr>
        <w:tab/>
        <w:t>-</w:t>
      </w:r>
      <w:r>
        <w:rPr>
          <w:sz w:val="24"/>
          <w:szCs w:val="24"/>
        </w:rPr>
        <w:tab/>
      </w:r>
      <w:r>
        <w:rPr>
          <w:sz w:val="24"/>
          <w:szCs w:val="24"/>
        </w:rPr>
        <w:tab/>
        <w:t>25</w:t>
      </w:r>
    </w:p>
    <w:p w:rsidR="0097639E" w:rsidRDefault="0097639E" w:rsidP="0097639E">
      <w:pPr>
        <w:spacing w:line="360" w:lineRule="auto"/>
        <w:jc w:val="both"/>
        <w:rPr>
          <w:sz w:val="24"/>
          <w:szCs w:val="24"/>
        </w:rPr>
      </w:pPr>
      <w:r>
        <w:rPr>
          <w:sz w:val="24"/>
          <w:szCs w:val="24"/>
        </w:rPr>
        <w:tab/>
        <w:t>New Jersey</w:t>
      </w:r>
      <w:r>
        <w:rPr>
          <w:sz w:val="24"/>
          <w:szCs w:val="24"/>
        </w:rPr>
        <w:tab/>
      </w:r>
      <w:r>
        <w:rPr>
          <w:sz w:val="24"/>
          <w:szCs w:val="24"/>
        </w:rPr>
        <w:tab/>
      </w:r>
      <w:r>
        <w:rPr>
          <w:sz w:val="24"/>
          <w:szCs w:val="24"/>
        </w:rPr>
        <w:tab/>
      </w:r>
      <w:r>
        <w:rPr>
          <w:sz w:val="24"/>
          <w:szCs w:val="24"/>
        </w:rPr>
        <w:tab/>
        <w:t>16</w:t>
      </w:r>
      <w:r>
        <w:rPr>
          <w:sz w:val="24"/>
          <w:szCs w:val="24"/>
        </w:rPr>
        <w:tab/>
      </w:r>
      <w:r>
        <w:rPr>
          <w:sz w:val="24"/>
          <w:szCs w:val="24"/>
        </w:rPr>
        <w:tab/>
      </w:r>
      <w:r>
        <w:rPr>
          <w:sz w:val="24"/>
          <w:szCs w:val="24"/>
        </w:rPr>
        <w:tab/>
        <w:t>16</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Central New York</w:t>
      </w:r>
      <w:r>
        <w:rPr>
          <w:sz w:val="24"/>
          <w:szCs w:val="24"/>
        </w:rPr>
        <w:tab/>
      </w:r>
      <w:r>
        <w:rPr>
          <w:sz w:val="24"/>
          <w:szCs w:val="24"/>
        </w:rPr>
        <w:tab/>
      </w:r>
      <w:r>
        <w:rPr>
          <w:sz w:val="24"/>
          <w:szCs w:val="24"/>
        </w:rPr>
        <w:tab/>
        <w:t>2</w:t>
      </w:r>
      <w:r>
        <w:rPr>
          <w:sz w:val="24"/>
          <w:szCs w:val="24"/>
        </w:rPr>
        <w:tab/>
      </w:r>
      <w:r>
        <w:rPr>
          <w:sz w:val="24"/>
          <w:szCs w:val="24"/>
        </w:rPr>
        <w:tab/>
      </w:r>
      <w:r>
        <w:rPr>
          <w:sz w:val="24"/>
          <w:szCs w:val="24"/>
        </w:rPr>
        <w:tab/>
        <w:t>-</w:t>
      </w:r>
      <w:r>
        <w:rPr>
          <w:sz w:val="24"/>
          <w:szCs w:val="24"/>
        </w:rPr>
        <w:tab/>
      </w:r>
      <w:r>
        <w:rPr>
          <w:sz w:val="24"/>
          <w:szCs w:val="24"/>
        </w:rPr>
        <w:tab/>
        <w:t>2</w:t>
      </w:r>
    </w:p>
    <w:p w:rsidR="0097639E" w:rsidRDefault="0097639E" w:rsidP="0097639E">
      <w:pPr>
        <w:spacing w:line="360" w:lineRule="auto"/>
        <w:jc w:val="both"/>
        <w:rPr>
          <w:sz w:val="24"/>
          <w:szCs w:val="24"/>
        </w:rPr>
      </w:pPr>
      <w:r>
        <w:rPr>
          <w:sz w:val="24"/>
          <w:szCs w:val="24"/>
        </w:rPr>
        <w:tab/>
        <w:t>Pittsburg</w:t>
      </w:r>
      <w:r>
        <w:rPr>
          <w:sz w:val="24"/>
          <w:szCs w:val="24"/>
        </w:rPr>
        <w:tab/>
      </w:r>
      <w:r>
        <w:rPr>
          <w:sz w:val="24"/>
          <w:szCs w:val="24"/>
        </w:rPr>
        <w:tab/>
      </w:r>
      <w:r>
        <w:rPr>
          <w:sz w:val="24"/>
          <w:szCs w:val="24"/>
        </w:rPr>
        <w:tab/>
      </w:r>
      <w:r>
        <w:rPr>
          <w:sz w:val="24"/>
          <w:szCs w:val="24"/>
        </w:rPr>
        <w:tab/>
        <w:t>35</w:t>
      </w:r>
      <w:r>
        <w:rPr>
          <w:sz w:val="24"/>
          <w:szCs w:val="24"/>
        </w:rPr>
        <w:tab/>
      </w:r>
      <w:r>
        <w:rPr>
          <w:sz w:val="24"/>
          <w:szCs w:val="24"/>
        </w:rPr>
        <w:tab/>
      </w:r>
      <w:r>
        <w:rPr>
          <w:sz w:val="24"/>
          <w:szCs w:val="24"/>
        </w:rPr>
        <w:tab/>
        <w:t>-</w:t>
      </w:r>
      <w:r>
        <w:rPr>
          <w:sz w:val="24"/>
          <w:szCs w:val="24"/>
        </w:rPr>
        <w:tab/>
      </w:r>
      <w:r>
        <w:rPr>
          <w:sz w:val="24"/>
          <w:szCs w:val="24"/>
        </w:rPr>
        <w:tab/>
        <w:t>35</w:t>
      </w:r>
    </w:p>
    <w:p w:rsidR="0097639E" w:rsidRDefault="0097639E" w:rsidP="0097639E">
      <w:pPr>
        <w:spacing w:line="360" w:lineRule="auto"/>
        <w:jc w:val="both"/>
        <w:rPr>
          <w:sz w:val="24"/>
          <w:szCs w:val="24"/>
        </w:rPr>
      </w:pPr>
      <w:r>
        <w:rPr>
          <w:sz w:val="24"/>
          <w:szCs w:val="24"/>
        </w:rPr>
        <w:tab/>
        <w:t>Missouri Valley</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97639E" w:rsidRDefault="0097639E" w:rsidP="0097639E">
      <w:pPr>
        <w:spacing w:line="360" w:lineRule="auto"/>
        <w:jc w:val="both"/>
        <w:rPr>
          <w:sz w:val="24"/>
          <w:szCs w:val="24"/>
        </w:rPr>
      </w:pPr>
      <w:r>
        <w:rPr>
          <w:sz w:val="24"/>
          <w:szCs w:val="24"/>
        </w:rPr>
        <w:tab/>
        <w:t>Minnesota</w:t>
      </w:r>
      <w:r>
        <w:rPr>
          <w:sz w:val="24"/>
          <w:szCs w:val="24"/>
        </w:rPr>
        <w:tab/>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Oberer Mississippi</w:t>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w:t>
      </w:r>
      <w:r>
        <w:rPr>
          <w:sz w:val="24"/>
          <w:szCs w:val="24"/>
        </w:rPr>
        <w:tab/>
      </w:r>
      <w:r>
        <w:rPr>
          <w:sz w:val="24"/>
          <w:szCs w:val="24"/>
        </w:rPr>
        <w:tab/>
        <w:t>12</w:t>
      </w:r>
    </w:p>
    <w:p w:rsidR="0097639E" w:rsidRDefault="0097639E" w:rsidP="0097639E">
      <w:pPr>
        <w:spacing w:line="360" w:lineRule="auto"/>
        <w:jc w:val="both"/>
        <w:rPr>
          <w:sz w:val="24"/>
          <w:szCs w:val="24"/>
        </w:rPr>
      </w:pPr>
      <w:r>
        <w:rPr>
          <w:sz w:val="24"/>
          <w:szCs w:val="24"/>
        </w:rPr>
        <w:tab/>
        <w:t>Rocky Montain</w:t>
      </w:r>
      <w:r>
        <w:rPr>
          <w:sz w:val="24"/>
          <w:szCs w:val="24"/>
        </w:rPr>
        <w:tab/>
      </w:r>
      <w:r>
        <w:rPr>
          <w:sz w:val="24"/>
          <w:szCs w:val="24"/>
        </w:rPr>
        <w:tab/>
      </w:r>
      <w:r>
        <w:rPr>
          <w:sz w:val="24"/>
          <w:szCs w:val="24"/>
        </w:rPr>
        <w:tab/>
        <w:t>7</w:t>
      </w:r>
      <w:r>
        <w:rPr>
          <w:sz w:val="24"/>
          <w:szCs w:val="24"/>
        </w:rPr>
        <w:tab/>
      </w:r>
      <w:r>
        <w:rPr>
          <w:sz w:val="24"/>
          <w:szCs w:val="24"/>
        </w:rPr>
        <w:tab/>
      </w:r>
      <w:r>
        <w:rPr>
          <w:sz w:val="24"/>
          <w:szCs w:val="24"/>
        </w:rPr>
        <w:tab/>
        <w:t>-</w:t>
      </w:r>
      <w:r>
        <w:rPr>
          <w:sz w:val="24"/>
          <w:szCs w:val="24"/>
        </w:rPr>
        <w:tab/>
      </w:r>
      <w:r>
        <w:rPr>
          <w:sz w:val="24"/>
          <w:szCs w:val="24"/>
        </w:rPr>
        <w:tab/>
        <w:t>7</w:t>
      </w:r>
    </w:p>
    <w:p w:rsidR="0097639E" w:rsidRDefault="0097639E" w:rsidP="0097639E">
      <w:pPr>
        <w:spacing w:line="360" w:lineRule="auto"/>
        <w:jc w:val="both"/>
        <w:rPr>
          <w:sz w:val="24"/>
          <w:szCs w:val="24"/>
        </w:rPr>
      </w:pPr>
      <w:r>
        <w:rPr>
          <w:sz w:val="24"/>
          <w:szCs w:val="24"/>
        </w:rPr>
        <w:tab/>
        <w:t>New Orleans</w:t>
      </w:r>
      <w:r>
        <w:rPr>
          <w:sz w:val="24"/>
          <w:szCs w:val="24"/>
        </w:rPr>
        <w:tab/>
      </w:r>
      <w:r>
        <w:rPr>
          <w:sz w:val="24"/>
          <w:szCs w:val="24"/>
        </w:rPr>
        <w:tab/>
      </w:r>
      <w:r>
        <w:rPr>
          <w:sz w:val="24"/>
          <w:szCs w:val="24"/>
        </w:rPr>
        <w:tab/>
      </w:r>
      <w:r>
        <w:rPr>
          <w:sz w:val="24"/>
          <w:szCs w:val="24"/>
        </w:rPr>
        <w:tab/>
        <w:t>1</w:t>
      </w:r>
      <w:r>
        <w:rPr>
          <w:sz w:val="24"/>
          <w:szCs w:val="24"/>
        </w:rPr>
        <w:tab/>
      </w:r>
      <w:r>
        <w:rPr>
          <w:sz w:val="24"/>
          <w:szCs w:val="24"/>
        </w:rPr>
        <w:tab/>
      </w:r>
      <w:r>
        <w:rPr>
          <w:sz w:val="24"/>
          <w:szCs w:val="24"/>
        </w:rPr>
        <w:tab/>
        <w:t>1</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Central Illinois</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r>
      <w:r w:rsidR="00AC22A8">
        <w:rPr>
          <w:sz w:val="24"/>
          <w:szCs w:val="24"/>
        </w:rPr>
        <w:t>11</w:t>
      </w:r>
      <w:r>
        <w:rPr>
          <w:sz w:val="24"/>
          <w:szCs w:val="24"/>
        </w:rPr>
        <w:tab/>
      </w:r>
      <w:r>
        <w:rPr>
          <w:sz w:val="24"/>
          <w:szCs w:val="24"/>
        </w:rPr>
        <w:tab/>
      </w:r>
      <w:r w:rsidR="00AC22A8">
        <w:rPr>
          <w:sz w:val="24"/>
          <w:szCs w:val="24"/>
        </w:rPr>
        <w:t>-</w:t>
      </w:r>
    </w:p>
    <w:p w:rsidR="0097639E" w:rsidRDefault="0097639E" w:rsidP="0097639E">
      <w:pPr>
        <w:spacing w:line="360" w:lineRule="auto"/>
        <w:jc w:val="both"/>
        <w:rPr>
          <w:sz w:val="24"/>
          <w:szCs w:val="24"/>
        </w:rPr>
      </w:pPr>
      <w:r>
        <w:rPr>
          <w:sz w:val="24"/>
          <w:szCs w:val="24"/>
        </w:rPr>
        <w:tab/>
        <w:t>Pacific</w:t>
      </w:r>
      <w:r>
        <w:rPr>
          <w:sz w:val="24"/>
          <w:szCs w:val="24"/>
        </w:rPr>
        <w:tab/>
      </w:r>
      <w:r>
        <w:rPr>
          <w:sz w:val="24"/>
          <w:szCs w:val="24"/>
        </w:rPr>
        <w:tab/>
      </w:r>
      <w:r>
        <w:rPr>
          <w:sz w:val="24"/>
          <w:szCs w:val="24"/>
        </w:rPr>
        <w:tab/>
      </w:r>
      <w:r>
        <w:rPr>
          <w:sz w:val="24"/>
          <w:szCs w:val="24"/>
        </w:rPr>
        <w:tab/>
      </w:r>
      <w:r>
        <w:rPr>
          <w:sz w:val="24"/>
          <w:szCs w:val="24"/>
        </w:rPr>
        <w:tab/>
        <w:t>14</w:t>
      </w:r>
      <w:r>
        <w:rPr>
          <w:sz w:val="24"/>
          <w:szCs w:val="24"/>
        </w:rPr>
        <w:tab/>
      </w:r>
      <w:r>
        <w:rPr>
          <w:sz w:val="24"/>
          <w:szCs w:val="24"/>
        </w:rPr>
        <w:tab/>
      </w:r>
      <w:r>
        <w:rPr>
          <w:sz w:val="24"/>
          <w:szCs w:val="24"/>
        </w:rPr>
        <w:tab/>
        <w:t>14</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lastRenderedPageBreak/>
        <w:tab/>
        <w:t>Connecticut</w:t>
      </w:r>
      <w:r>
        <w:rPr>
          <w:sz w:val="24"/>
          <w:szCs w:val="24"/>
        </w:rPr>
        <w:tab/>
      </w:r>
      <w:r>
        <w:rPr>
          <w:sz w:val="24"/>
          <w:szCs w:val="24"/>
        </w:rPr>
        <w:tab/>
      </w:r>
      <w:r>
        <w:rPr>
          <w:sz w:val="24"/>
          <w:szCs w:val="24"/>
        </w:rPr>
        <w:tab/>
      </w:r>
      <w:r>
        <w:rPr>
          <w:sz w:val="24"/>
          <w:szCs w:val="24"/>
        </w:rPr>
        <w:tab/>
        <w:t>11</w:t>
      </w:r>
      <w:r>
        <w:rPr>
          <w:sz w:val="24"/>
          <w:szCs w:val="24"/>
        </w:rPr>
        <w:tab/>
      </w:r>
      <w:r>
        <w:rPr>
          <w:sz w:val="24"/>
          <w:szCs w:val="24"/>
        </w:rPr>
        <w:tab/>
      </w:r>
      <w:r>
        <w:rPr>
          <w:sz w:val="24"/>
          <w:szCs w:val="24"/>
        </w:rPr>
        <w:tab/>
        <w:t>11</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Lake Erie</w:t>
      </w:r>
      <w:r>
        <w:rPr>
          <w:sz w:val="24"/>
          <w:szCs w:val="24"/>
        </w:rPr>
        <w:tab/>
      </w:r>
      <w:r>
        <w:rPr>
          <w:sz w:val="24"/>
          <w:szCs w:val="24"/>
        </w:rPr>
        <w:tab/>
      </w:r>
      <w:r>
        <w:rPr>
          <w:sz w:val="24"/>
          <w:szCs w:val="24"/>
        </w:rPr>
        <w:tab/>
      </w:r>
      <w:r>
        <w:rPr>
          <w:sz w:val="24"/>
          <w:szCs w:val="24"/>
        </w:rPr>
        <w:tab/>
        <w:t>12</w:t>
      </w:r>
      <w:r>
        <w:rPr>
          <w:sz w:val="24"/>
          <w:szCs w:val="24"/>
        </w:rPr>
        <w:tab/>
      </w:r>
      <w:r>
        <w:rPr>
          <w:sz w:val="24"/>
          <w:szCs w:val="24"/>
        </w:rPr>
        <w:tab/>
      </w:r>
      <w:r>
        <w:rPr>
          <w:sz w:val="24"/>
          <w:szCs w:val="24"/>
        </w:rPr>
        <w:tab/>
        <w:t>12</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Long Island</w:t>
      </w:r>
      <w:r>
        <w:rPr>
          <w:sz w:val="24"/>
          <w:szCs w:val="24"/>
        </w:rPr>
        <w:tab/>
      </w:r>
      <w:r>
        <w:rPr>
          <w:sz w:val="24"/>
          <w:szCs w:val="24"/>
        </w:rPr>
        <w:tab/>
      </w:r>
      <w:r>
        <w:rPr>
          <w:sz w:val="24"/>
          <w:szCs w:val="24"/>
        </w:rPr>
        <w:tab/>
      </w:r>
      <w:r>
        <w:rPr>
          <w:sz w:val="24"/>
          <w:szCs w:val="24"/>
        </w:rPr>
        <w:tab/>
        <w:t>7</w:t>
      </w:r>
      <w:r>
        <w:rPr>
          <w:sz w:val="24"/>
          <w:szCs w:val="24"/>
        </w:rPr>
        <w:tab/>
      </w:r>
      <w:r>
        <w:rPr>
          <w:sz w:val="24"/>
          <w:szCs w:val="24"/>
        </w:rPr>
        <w:tab/>
      </w:r>
      <w:r>
        <w:rPr>
          <w:sz w:val="24"/>
          <w:szCs w:val="24"/>
        </w:rPr>
        <w:tab/>
        <w:t>5</w:t>
      </w:r>
      <w:r>
        <w:rPr>
          <w:sz w:val="24"/>
          <w:szCs w:val="24"/>
        </w:rPr>
        <w:tab/>
      </w:r>
      <w:r>
        <w:rPr>
          <w:sz w:val="24"/>
          <w:szCs w:val="24"/>
        </w:rPr>
        <w:tab/>
        <w:t>2</w:t>
      </w:r>
    </w:p>
    <w:p w:rsidR="0097639E" w:rsidRDefault="0097639E" w:rsidP="0097639E">
      <w:pPr>
        <w:spacing w:line="360" w:lineRule="auto"/>
        <w:jc w:val="both"/>
        <w:rPr>
          <w:sz w:val="24"/>
          <w:szCs w:val="24"/>
        </w:rPr>
      </w:pPr>
      <w:r>
        <w:rPr>
          <w:sz w:val="24"/>
          <w:szCs w:val="24"/>
        </w:rPr>
        <w:tab/>
        <w:t>West New York</w:t>
      </w:r>
      <w:r>
        <w:rPr>
          <w:sz w:val="24"/>
          <w:szCs w:val="24"/>
        </w:rPr>
        <w:tab/>
      </w:r>
      <w:r>
        <w:rPr>
          <w:sz w:val="24"/>
          <w:szCs w:val="24"/>
        </w:rPr>
        <w:tab/>
      </w:r>
      <w:r>
        <w:rPr>
          <w:sz w:val="24"/>
          <w:szCs w:val="24"/>
        </w:rPr>
        <w:tab/>
        <w:t>9</w:t>
      </w:r>
      <w:r>
        <w:rPr>
          <w:sz w:val="24"/>
          <w:szCs w:val="24"/>
        </w:rPr>
        <w:tab/>
      </w:r>
      <w:r>
        <w:rPr>
          <w:sz w:val="24"/>
          <w:szCs w:val="24"/>
        </w:rPr>
        <w:tab/>
      </w:r>
      <w:r>
        <w:rPr>
          <w:sz w:val="24"/>
          <w:szCs w:val="24"/>
        </w:rPr>
        <w:tab/>
        <w:t>9</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Ohio</w:t>
      </w:r>
      <w:r>
        <w:rPr>
          <w:sz w:val="24"/>
          <w:szCs w:val="24"/>
        </w:rPr>
        <w:tab/>
      </w:r>
      <w:r>
        <w:rPr>
          <w:sz w:val="24"/>
          <w:szCs w:val="24"/>
        </w:rPr>
        <w:tab/>
      </w:r>
      <w:r>
        <w:rPr>
          <w:sz w:val="24"/>
          <w:szCs w:val="24"/>
        </w:rPr>
        <w:tab/>
      </w:r>
      <w:r>
        <w:rPr>
          <w:sz w:val="24"/>
          <w:szCs w:val="24"/>
        </w:rPr>
        <w:tab/>
      </w:r>
      <w:r>
        <w:rPr>
          <w:sz w:val="24"/>
          <w:szCs w:val="24"/>
        </w:rPr>
        <w:tab/>
        <w:t>10</w:t>
      </w:r>
      <w:r>
        <w:rPr>
          <w:sz w:val="24"/>
          <w:szCs w:val="24"/>
        </w:rPr>
        <w:tab/>
      </w:r>
      <w:r>
        <w:rPr>
          <w:sz w:val="24"/>
          <w:szCs w:val="24"/>
        </w:rPr>
        <w:tab/>
      </w:r>
      <w:r>
        <w:rPr>
          <w:sz w:val="24"/>
          <w:szCs w:val="24"/>
        </w:rPr>
        <w:tab/>
        <w:t>-</w:t>
      </w:r>
      <w:r>
        <w:rPr>
          <w:sz w:val="24"/>
          <w:szCs w:val="24"/>
        </w:rPr>
        <w:tab/>
      </w:r>
      <w:r>
        <w:rPr>
          <w:sz w:val="24"/>
          <w:szCs w:val="24"/>
        </w:rPr>
        <w:tab/>
        <w:t>10</w:t>
      </w:r>
    </w:p>
    <w:p w:rsidR="0097639E" w:rsidRDefault="0097639E" w:rsidP="0097639E">
      <w:pPr>
        <w:spacing w:line="360" w:lineRule="auto"/>
        <w:jc w:val="both"/>
        <w:rPr>
          <w:sz w:val="24"/>
          <w:szCs w:val="24"/>
        </w:rPr>
      </w:pPr>
      <w:r>
        <w:rPr>
          <w:sz w:val="24"/>
          <w:szCs w:val="24"/>
        </w:rPr>
        <w:tab/>
        <w:t>Südlicher Central</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w:t>
      </w:r>
      <w:r>
        <w:rPr>
          <w:sz w:val="24"/>
          <w:szCs w:val="24"/>
        </w:rPr>
        <w:tab/>
      </w:r>
      <w:r>
        <w:rPr>
          <w:sz w:val="24"/>
          <w:szCs w:val="24"/>
        </w:rPr>
        <w:tab/>
        <w:t>5</w:t>
      </w:r>
    </w:p>
    <w:p w:rsidR="0097639E" w:rsidRDefault="0097639E" w:rsidP="0097639E">
      <w:pPr>
        <w:spacing w:line="360" w:lineRule="auto"/>
        <w:jc w:val="both"/>
        <w:rPr>
          <w:sz w:val="24"/>
          <w:szCs w:val="24"/>
        </w:rPr>
      </w:pPr>
      <w:r>
        <w:rPr>
          <w:sz w:val="24"/>
          <w:szCs w:val="24"/>
        </w:rPr>
        <w:tab/>
        <w:t>Nord=Pacific</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t>-</w:t>
      </w:r>
      <w:r>
        <w:rPr>
          <w:sz w:val="24"/>
          <w:szCs w:val="24"/>
        </w:rPr>
        <w:tab/>
      </w:r>
      <w:r>
        <w:rPr>
          <w:sz w:val="24"/>
          <w:szCs w:val="24"/>
        </w:rPr>
        <w:tab/>
        <w:t>3</w:t>
      </w:r>
    </w:p>
    <w:p w:rsidR="0097639E" w:rsidRDefault="0097639E" w:rsidP="0097639E">
      <w:pPr>
        <w:spacing w:line="360" w:lineRule="auto"/>
        <w:jc w:val="both"/>
        <w:rPr>
          <w:sz w:val="24"/>
          <w:szCs w:val="24"/>
        </w:rPr>
      </w:pPr>
      <w:r>
        <w:rPr>
          <w:sz w:val="24"/>
          <w:szCs w:val="24"/>
        </w:rPr>
        <w:tab/>
        <w:t>Süd=Californien</w:t>
      </w:r>
      <w:r>
        <w:rPr>
          <w:sz w:val="24"/>
          <w:szCs w:val="24"/>
        </w:rPr>
        <w:tab/>
      </w:r>
      <w:r>
        <w:rPr>
          <w:sz w:val="24"/>
          <w:szCs w:val="24"/>
        </w:rPr>
        <w:tab/>
      </w:r>
      <w:r>
        <w:rPr>
          <w:sz w:val="24"/>
          <w:szCs w:val="24"/>
        </w:rPr>
        <w:tab/>
        <w:t>5</w:t>
      </w:r>
      <w:r>
        <w:rPr>
          <w:sz w:val="24"/>
          <w:szCs w:val="24"/>
        </w:rPr>
        <w:tab/>
      </w:r>
      <w:r>
        <w:rPr>
          <w:sz w:val="24"/>
          <w:szCs w:val="24"/>
        </w:rPr>
        <w:tab/>
      </w:r>
      <w:r>
        <w:rPr>
          <w:sz w:val="24"/>
          <w:szCs w:val="24"/>
        </w:rPr>
        <w:tab/>
        <w:t>5</w:t>
      </w:r>
      <w:r>
        <w:rPr>
          <w:sz w:val="24"/>
          <w:szCs w:val="24"/>
        </w:rPr>
        <w:tab/>
      </w:r>
      <w:r>
        <w:rPr>
          <w:sz w:val="24"/>
          <w:szCs w:val="24"/>
        </w:rPr>
        <w:tab/>
        <w:t>-</w:t>
      </w:r>
    </w:p>
    <w:p w:rsidR="0097639E" w:rsidRDefault="0097639E" w:rsidP="0097639E">
      <w:pPr>
        <w:spacing w:line="360" w:lineRule="auto"/>
        <w:jc w:val="both"/>
        <w:rPr>
          <w:sz w:val="24"/>
          <w:szCs w:val="24"/>
        </w:rPr>
      </w:pPr>
      <w:r>
        <w:rPr>
          <w:sz w:val="24"/>
          <w:szCs w:val="24"/>
        </w:rPr>
        <w:tab/>
        <w:t>Kansas</w:t>
      </w:r>
      <w:r>
        <w:rPr>
          <w:sz w:val="24"/>
          <w:szCs w:val="24"/>
        </w:rPr>
        <w:tab/>
      </w:r>
      <w:r>
        <w:rPr>
          <w:sz w:val="24"/>
          <w:szCs w:val="24"/>
        </w:rPr>
        <w:tab/>
      </w:r>
      <w:r>
        <w:rPr>
          <w:sz w:val="24"/>
          <w:szCs w:val="24"/>
        </w:rPr>
        <w:tab/>
      </w:r>
      <w:r>
        <w:rPr>
          <w:sz w:val="24"/>
          <w:szCs w:val="24"/>
        </w:rPr>
        <w:tab/>
      </w:r>
      <w:r>
        <w:rPr>
          <w:sz w:val="24"/>
          <w:szCs w:val="24"/>
        </w:rPr>
        <w:tab/>
        <w:t>13</w:t>
      </w:r>
      <w:r>
        <w:rPr>
          <w:sz w:val="24"/>
          <w:szCs w:val="24"/>
        </w:rPr>
        <w:tab/>
      </w:r>
      <w:r>
        <w:rPr>
          <w:sz w:val="24"/>
          <w:szCs w:val="24"/>
        </w:rPr>
        <w:tab/>
      </w:r>
      <w:r>
        <w:rPr>
          <w:sz w:val="24"/>
          <w:szCs w:val="24"/>
        </w:rPr>
        <w:tab/>
      </w:r>
      <w:r w:rsidR="00AC22A8">
        <w:rPr>
          <w:sz w:val="24"/>
          <w:szCs w:val="24"/>
        </w:rPr>
        <w:t>5</w:t>
      </w:r>
      <w:r>
        <w:rPr>
          <w:sz w:val="24"/>
          <w:szCs w:val="24"/>
        </w:rPr>
        <w:tab/>
      </w:r>
      <w:r>
        <w:rPr>
          <w:sz w:val="24"/>
          <w:szCs w:val="24"/>
        </w:rPr>
        <w:tab/>
      </w:r>
      <w:r w:rsidR="00AC22A8">
        <w:rPr>
          <w:sz w:val="24"/>
          <w:szCs w:val="24"/>
        </w:rPr>
        <w:t>8</w:t>
      </w:r>
    </w:p>
    <w:p w:rsidR="0097639E" w:rsidRDefault="0097639E" w:rsidP="0097639E">
      <w:pPr>
        <w:spacing w:line="360" w:lineRule="auto"/>
        <w:jc w:val="both"/>
        <w:rPr>
          <w:sz w:val="24"/>
          <w:szCs w:val="24"/>
        </w:rPr>
      </w:pPr>
      <w:r>
        <w:rPr>
          <w:sz w:val="24"/>
          <w:szCs w:val="24"/>
        </w:rPr>
        <w:tab/>
        <w:t>Nebraska</w:t>
      </w:r>
      <w:r>
        <w:rPr>
          <w:sz w:val="24"/>
          <w:szCs w:val="24"/>
        </w:rPr>
        <w:tab/>
      </w:r>
      <w:r>
        <w:rPr>
          <w:sz w:val="24"/>
          <w:szCs w:val="24"/>
        </w:rPr>
        <w:tab/>
      </w:r>
      <w:r>
        <w:rPr>
          <w:sz w:val="24"/>
          <w:szCs w:val="24"/>
        </w:rPr>
        <w:tab/>
      </w:r>
      <w:r>
        <w:rPr>
          <w:sz w:val="24"/>
          <w:szCs w:val="24"/>
        </w:rPr>
        <w:tab/>
        <w:t>3</w:t>
      </w:r>
      <w:r>
        <w:rPr>
          <w:sz w:val="24"/>
          <w:szCs w:val="24"/>
        </w:rPr>
        <w:tab/>
      </w:r>
      <w:r>
        <w:rPr>
          <w:sz w:val="24"/>
          <w:szCs w:val="24"/>
        </w:rPr>
        <w:tab/>
      </w:r>
      <w:r>
        <w:rPr>
          <w:sz w:val="24"/>
          <w:szCs w:val="24"/>
        </w:rPr>
        <w:tab/>
      </w:r>
      <w:r w:rsidR="00AC22A8">
        <w:rPr>
          <w:sz w:val="24"/>
          <w:szCs w:val="24"/>
        </w:rPr>
        <w:t>3</w:t>
      </w:r>
      <w:r>
        <w:rPr>
          <w:sz w:val="24"/>
          <w:szCs w:val="24"/>
        </w:rPr>
        <w:t xml:space="preserve"> </w:t>
      </w:r>
      <w:r>
        <w:rPr>
          <w:sz w:val="24"/>
          <w:szCs w:val="24"/>
        </w:rPr>
        <w:tab/>
      </w:r>
      <w:r>
        <w:rPr>
          <w:sz w:val="24"/>
          <w:szCs w:val="24"/>
        </w:rPr>
        <w:tab/>
      </w:r>
      <w:r w:rsidR="00AC22A8">
        <w:rPr>
          <w:sz w:val="24"/>
          <w:szCs w:val="24"/>
        </w:rPr>
        <w:t>-</w:t>
      </w:r>
      <w:r>
        <w:rPr>
          <w:sz w:val="24"/>
          <w:szCs w:val="24"/>
        </w:rPr>
        <w:t xml:space="preserve">  </w:t>
      </w:r>
    </w:p>
    <w:p w:rsidR="0097639E" w:rsidRDefault="0097639E" w:rsidP="0097639E">
      <w:pPr>
        <w:spacing w:line="360" w:lineRule="auto"/>
        <w:jc w:val="both"/>
        <w:rPr>
          <w:sz w:val="24"/>
          <w:szCs w:val="24"/>
        </w:rPr>
      </w:pPr>
      <w:r>
        <w:rPr>
          <w:sz w:val="24"/>
          <w:szCs w:val="24"/>
        </w:rPr>
        <w:tab/>
      </w:r>
      <w:r>
        <w:rPr>
          <w:sz w:val="24"/>
          <w:szCs w:val="24"/>
        </w:rPr>
        <w:tab/>
        <w:t>Zusammen</w:t>
      </w:r>
      <w:r>
        <w:rPr>
          <w:sz w:val="24"/>
          <w:szCs w:val="24"/>
        </w:rPr>
        <w:tab/>
      </w:r>
      <w:r>
        <w:rPr>
          <w:sz w:val="24"/>
          <w:szCs w:val="24"/>
        </w:rPr>
        <w:tab/>
      </w:r>
      <w:r>
        <w:rPr>
          <w:sz w:val="24"/>
          <w:szCs w:val="24"/>
        </w:rPr>
        <w:tab/>
        <w:t>3</w:t>
      </w:r>
      <w:r w:rsidR="00AC22A8">
        <w:rPr>
          <w:sz w:val="24"/>
          <w:szCs w:val="24"/>
        </w:rPr>
        <w:t>48</w:t>
      </w:r>
      <w:r>
        <w:rPr>
          <w:sz w:val="24"/>
          <w:szCs w:val="24"/>
        </w:rPr>
        <w:tab/>
      </w:r>
      <w:r>
        <w:rPr>
          <w:sz w:val="24"/>
          <w:szCs w:val="24"/>
        </w:rPr>
        <w:tab/>
      </w:r>
      <w:r>
        <w:rPr>
          <w:sz w:val="24"/>
          <w:szCs w:val="24"/>
        </w:rPr>
        <w:tab/>
        <w:t>1</w:t>
      </w:r>
      <w:r w:rsidR="00AC22A8">
        <w:rPr>
          <w:sz w:val="24"/>
          <w:szCs w:val="24"/>
        </w:rPr>
        <w:t>37</w:t>
      </w:r>
      <w:r>
        <w:rPr>
          <w:sz w:val="24"/>
          <w:szCs w:val="24"/>
        </w:rPr>
        <w:t xml:space="preserve">  </w:t>
      </w:r>
      <w:r>
        <w:rPr>
          <w:sz w:val="24"/>
          <w:szCs w:val="24"/>
        </w:rPr>
        <w:tab/>
      </w:r>
      <w:r>
        <w:rPr>
          <w:sz w:val="24"/>
          <w:szCs w:val="24"/>
        </w:rPr>
        <w:tab/>
        <w:t>21</w:t>
      </w:r>
      <w:r w:rsidR="00AC22A8">
        <w:rPr>
          <w:sz w:val="24"/>
          <w:szCs w:val="24"/>
        </w:rPr>
        <w:t>1</w:t>
      </w:r>
    </w:p>
    <w:p w:rsidR="0097639E" w:rsidRDefault="00AC22A8" w:rsidP="0097639E">
      <w:pPr>
        <w:spacing w:line="360" w:lineRule="auto"/>
        <w:jc w:val="both"/>
        <w:rPr>
          <w:sz w:val="24"/>
          <w:szCs w:val="24"/>
        </w:rPr>
      </w:pPr>
      <w:r>
        <w:rPr>
          <w:sz w:val="20"/>
          <w:szCs w:val="20"/>
        </w:rPr>
        <w:tab/>
      </w:r>
      <w:r>
        <w:rPr>
          <w:sz w:val="24"/>
          <w:szCs w:val="24"/>
        </w:rPr>
        <w:t>Der Schlu</w:t>
      </w:r>
      <w:r>
        <w:rPr>
          <w:rFonts w:cstheme="minorHAnsi"/>
          <w:sz w:val="24"/>
          <w:szCs w:val="24"/>
        </w:rPr>
        <w:t>β</w:t>
      </w:r>
      <w:r>
        <w:rPr>
          <w:sz w:val="24"/>
          <w:szCs w:val="24"/>
        </w:rPr>
        <w:t>bericht des Ausschusses für Platform und Statuten wurde verl</w:t>
      </w:r>
      <w:r w:rsidR="00106215">
        <w:rPr>
          <w:sz w:val="24"/>
          <w:szCs w:val="24"/>
        </w:rPr>
        <w:t>e</w:t>
      </w:r>
      <w:r>
        <w:rPr>
          <w:sz w:val="24"/>
          <w:szCs w:val="24"/>
        </w:rPr>
        <w:t>sen, wie folgt:</w:t>
      </w:r>
    </w:p>
    <w:p w:rsidR="00AC22A8" w:rsidRDefault="00AC22A8" w:rsidP="0097639E">
      <w:pPr>
        <w:spacing w:line="360" w:lineRule="auto"/>
        <w:jc w:val="both"/>
        <w:rPr>
          <w:sz w:val="20"/>
          <w:szCs w:val="20"/>
        </w:rPr>
      </w:pPr>
      <w:r>
        <w:rPr>
          <w:sz w:val="20"/>
          <w:szCs w:val="20"/>
        </w:rPr>
        <w:t>Schlu</w:t>
      </w:r>
      <w:r>
        <w:rPr>
          <w:rFonts w:cstheme="minorHAnsi"/>
          <w:sz w:val="20"/>
          <w:szCs w:val="20"/>
        </w:rPr>
        <w:t>β</w:t>
      </w:r>
      <w:r>
        <w:rPr>
          <w:sz w:val="20"/>
          <w:szCs w:val="20"/>
        </w:rPr>
        <w:t>bericht des Ausschusses für Platform und Statuten.</w:t>
      </w:r>
    </w:p>
    <w:p w:rsidR="00AC22A8" w:rsidRDefault="00AC22A8" w:rsidP="0097639E">
      <w:pPr>
        <w:spacing w:line="360" w:lineRule="auto"/>
        <w:jc w:val="both"/>
        <w:rPr>
          <w:sz w:val="24"/>
          <w:szCs w:val="24"/>
        </w:rPr>
      </w:pPr>
      <w:r>
        <w:rPr>
          <w:sz w:val="20"/>
          <w:szCs w:val="20"/>
        </w:rPr>
        <w:tab/>
      </w:r>
      <w:r>
        <w:rPr>
          <w:sz w:val="24"/>
          <w:szCs w:val="24"/>
        </w:rPr>
        <w:t xml:space="preserve">Den Antrag des Turnbezirks “Kansas”, in </w:t>
      </w:r>
      <w:r>
        <w:rPr>
          <w:rFonts w:cstheme="minorHAnsi"/>
          <w:sz w:val="24"/>
          <w:szCs w:val="24"/>
        </w:rPr>
        <w:t>§</w:t>
      </w:r>
      <w:r>
        <w:rPr>
          <w:sz w:val="24"/>
          <w:szCs w:val="24"/>
        </w:rPr>
        <w:t xml:space="preserve"> 64 den letzten Satz zu streichen und dafür zu sagen: “Die Art und Weise der Aufnahme ist jedem Verein anheimgestellt”, empfehlen wir zur Ablehnung.</w:t>
      </w:r>
    </w:p>
    <w:p w:rsidR="00EE3DC2" w:rsidRDefault="00EE3DC2" w:rsidP="0097639E">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empfiehlt</w:t>
      </w:r>
      <w:r w:rsidR="00B52FE4">
        <w:rPr>
          <w:sz w:val="24"/>
          <w:szCs w:val="24"/>
        </w:rPr>
        <w:t xml:space="preserve"> einstimmig die Annahme des folgenden Beschlusses:</w:t>
      </w:r>
    </w:p>
    <w:p w:rsidR="00B52FE4" w:rsidRDefault="00B52FE4" w:rsidP="0097639E">
      <w:pPr>
        <w:spacing w:line="360" w:lineRule="auto"/>
        <w:jc w:val="both"/>
        <w:rPr>
          <w:sz w:val="24"/>
          <w:szCs w:val="24"/>
        </w:rPr>
      </w:pPr>
      <w:r>
        <w:rPr>
          <w:sz w:val="24"/>
          <w:szCs w:val="24"/>
        </w:rPr>
        <w:tab/>
        <w:t>“Die 17. Bundestagsatzung spricht sich gegen absolut bindende Instructionen für die Bundesdelegaten aus, wenn die Beschlu</w:t>
      </w:r>
      <w:r>
        <w:rPr>
          <w:rFonts w:cstheme="minorHAnsi"/>
          <w:sz w:val="24"/>
          <w:szCs w:val="24"/>
        </w:rPr>
        <w:t>β</w:t>
      </w:r>
      <w:r>
        <w:rPr>
          <w:sz w:val="24"/>
          <w:szCs w:val="24"/>
        </w:rPr>
        <w:t>fassung in den Bezirkstagsatzungen nicht eine einstimmige ist. Ergeben sich in wichtigen Fragen principielle Gegensätze, so sollte die Stimmabgabung auf der Bundestagsatzung entsprechend der Stimmtheilung in der Bezirkstagsatzung stattfinden. Der Bundesvorort is instruirt, bis zur nächsten Tagsatzung eine Vorlage zu unterbreiten  über einen Modus zur Vertretung der Minderheiten.</w:t>
      </w:r>
    </w:p>
    <w:p w:rsidR="00B52FE4" w:rsidRDefault="00B52FE4" w:rsidP="0097639E">
      <w:pPr>
        <w:spacing w:line="360" w:lineRule="auto"/>
        <w:jc w:val="both"/>
        <w:rPr>
          <w:sz w:val="24"/>
          <w:szCs w:val="24"/>
        </w:rPr>
      </w:pPr>
      <w:r>
        <w:rPr>
          <w:sz w:val="24"/>
          <w:szCs w:val="24"/>
        </w:rPr>
        <w:lastRenderedPageBreak/>
        <w:tab/>
        <w:t>Die Vorlage des Bundesvororts soll früh genug veröffentlicht werden, damit sie in den vor der</w:t>
      </w:r>
    </w:p>
    <w:p w:rsidR="00B52FE4" w:rsidRDefault="00B52FE4" w:rsidP="0097639E">
      <w:pPr>
        <w:spacing w:line="360" w:lineRule="auto"/>
        <w:jc w:val="both"/>
        <w:rPr>
          <w:sz w:val="24"/>
          <w:szCs w:val="24"/>
        </w:rPr>
      </w:pPr>
    </w:p>
    <w:p w:rsidR="00B52FE4" w:rsidRDefault="00B52FE4" w:rsidP="0097639E">
      <w:pPr>
        <w:spacing w:line="360" w:lineRule="auto"/>
        <w:jc w:val="both"/>
        <w:rPr>
          <w:sz w:val="24"/>
          <w:szCs w:val="24"/>
        </w:rPr>
      </w:pPr>
    </w:p>
    <w:p w:rsidR="00B52FE4" w:rsidRDefault="00B52FE4" w:rsidP="00B52FE4">
      <w:pPr>
        <w:spacing w:line="360" w:lineRule="auto"/>
        <w:jc w:val="center"/>
        <w:rPr>
          <w:sz w:val="24"/>
          <w:szCs w:val="24"/>
        </w:rPr>
      </w:pPr>
      <w:r>
        <w:rPr>
          <w:sz w:val="24"/>
          <w:szCs w:val="24"/>
        </w:rPr>
        <w:t>-</w:t>
      </w:r>
      <w:r w:rsidR="00106215">
        <w:rPr>
          <w:sz w:val="24"/>
          <w:szCs w:val="24"/>
        </w:rPr>
        <w:t xml:space="preserve"> </w:t>
      </w:r>
      <w:r>
        <w:rPr>
          <w:sz w:val="24"/>
          <w:szCs w:val="24"/>
        </w:rPr>
        <w:t>46</w:t>
      </w:r>
      <w:r w:rsidR="00106215">
        <w:rPr>
          <w:sz w:val="24"/>
          <w:szCs w:val="24"/>
        </w:rPr>
        <w:t xml:space="preserve"> </w:t>
      </w:r>
      <w:r>
        <w:rPr>
          <w:sz w:val="24"/>
          <w:szCs w:val="24"/>
        </w:rPr>
        <w:t>-</w:t>
      </w:r>
    </w:p>
    <w:p w:rsidR="00B52FE4" w:rsidRDefault="00B52FE4" w:rsidP="00B52FE4">
      <w:pPr>
        <w:spacing w:line="360" w:lineRule="auto"/>
        <w:jc w:val="both"/>
        <w:rPr>
          <w:sz w:val="24"/>
          <w:szCs w:val="24"/>
        </w:rPr>
      </w:pPr>
      <w:r>
        <w:rPr>
          <w:sz w:val="24"/>
          <w:szCs w:val="24"/>
        </w:rPr>
        <w:t>Bundestagsatzung stattfindenden  Bezirkstagsatzungen in Berathung gezogen werden können.</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Mit Turnergru</w:t>
      </w:r>
      <w:r>
        <w:rPr>
          <w:rFonts w:cstheme="minorHAnsi"/>
          <w:sz w:val="24"/>
          <w:szCs w:val="24"/>
        </w:rPr>
        <w:t>β</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 Vollmer, Vorsitzer.</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Theo. Stempfel, Secretär.</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 Hermann Boppe.</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Hugo Münch.</w:t>
      </w:r>
      <w:r>
        <w:rPr>
          <w:sz w:val="24"/>
          <w:szCs w:val="24"/>
        </w:rPr>
        <w:tab/>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Jacob Heintz.</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Geo. Haar.</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Martin Moll.</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Wm. Wartmann.</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Albert Currlin.</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Franz Seubert.</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Wm. Voigt.</w:t>
      </w:r>
    </w:p>
    <w:p w:rsidR="00B215CF" w:rsidRDefault="00B215CF" w:rsidP="00B52FE4">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 Bertsch.</w:t>
      </w:r>
    </w:p>
    <w:p w:rsidR="00B215CF" w:rsidRDefault="00B215CF" w:rsidP="00B52FE4">
      <w:pPr>
        <w:spacing w:line="360" w:lineRule="auto"/>
        <w:jc w:val="both"/>
        <w:rPr>
          <w:sz w:val="24"/>
          <w:szCs w:val="24"/>
        </w:rPr>
      </w:pPr>
      <w:r>
        <w:rPr>
          <w:sz w:val="24"/>
          <w:szCs w:val="24"/>
        </w:rPr>
        <w:tab/>
        <w:t>Beide Abschnitte wurden angenommen und der vollständige Bericht dann im Ganzen angenommen.</w:t>
      </w:r>
    </w:p>
    <w:p w:rsidR="00B215CF" w:rsidRDefault="00B215CF" w:rsidP="00B52FE4">
      <w:pPr>
        <w:spacing w:line="360" w:lineRule="auto"/>
        <w:jc w:val="both"/>
        <w:rPr>
          <w:sz w:val="24"/>
          <w:szCs w:val="24"/>
        </w:rPr>
      </w:pPr>
      <w:r>
        <w:rPr>
          <w:sz w:val="24"/>
          <w:szCs w:val="24"/>
        </w:rPr>
        <w:tab/>
        <w:t>Hierauf Vertagung bis 2 Uhr Nachmittags.</w:t>
      </w:r>
    </w:p>
    <w:p w:rsidR="00B215CF" w:rsidRDefault="00B215CF" w:rsidP="00B52FE4">
      <w:pPr>
        <w:spacing w:line="360" w:lineRule="auto"/>
        <w:jc w:val="both"/>
        <w:rPr>
          <w:sz w:val="24"/>
          <w:szCs w:val="24"/>
        </w:rPr>
      </w:pPr>
    </w:p>
    <w:p w:rsidR="00B215CF" w:rsidRDefault="00B215CF" w:rsidP="00B215CF">
      <w:pPr>
        <w:spacing w:line="360" w:lineRule="auto"/>
        <w:jc w:val="center"/>
        <w:rPr>
          <w:b/>
          <w:sz w:val="24"/>
          <w:szCs w:val="24"/>
        </w:rPr>
      </w:pPr>
      <w:r w:rsidRPr="00B215CF">
        <w:rPr>
          <w:b/>
          <w:sz w:val="24"/>
          <w:szCs w:val="24"/>
        </w:rPr>
        <w:t>Nachmittagssitzung.</w:t>
      </w:r>
    </w:p>
    <w:p w:rsidR="00B215CF" w:rsidRDefault="00B215CF" w:rsidP="00B215CF">
      <w:pPr>
        <w:spacing w:line="360" w:lineRule="auto"/>
        <w:jc w:val="both"/>
        <w:rPr>
          <w:sz w:val="24"/>
          <w:szCs w:val="24"/>
        </w:rPr>
      </w:pPr>
      <w:r>
        <w:rPr>
          <w:sz w:val="24"/>
          <w:szCs w:val="24"/>
        </w:rPr>
        <w:tab/>
        <w:t>Die Sitzung wurde durch den Sprecher Adolf Georg um 2 Uhr eröffnet.</w:t>
      </w:r>
    </w:p>
    <w:p w:rsidR="00B215CF" w:rsidRDefault="00B215CF" w:rsidP="00B215CF">
      <w:pPr>
        <w:spacing w:line="360" w:lineRule="auto"/>
        <w:jc w:val="both"/>
        <w:rPr>
          <w:sz w:val="24"/>
          <w:szCs w:val="24"/>
        </w:rPr>
      </w:pPr>
      <w:r>
        <w:rPr>
          <w:sz w:val="24"/>
          <w:szCs w:val="24"/>
        </w:rPr>
        <w:tab/>
        <w:t>Das Protokoll der Vormittagssitzung wurde, wie verlesen, angenommen.</w:t>
      </w:r>
    </w:p>
    <w:p w:rsidR="00B215CF" w:rsidRDefault="00B215CF" w:rsidP="00B215CF">
      <w:pPr>
        <w:spacing w:line="360" w:lineRule="auto"/>
        <w:jc w:val="both"/>
        <w:rPr>
          <w:sz w:val="20"/>
          <w:szCs w:val="20"/>
        </w:rPr>
      </w:pPr>
      <w:r>
        <w:rPr>
          <w:sz w:val="20"/>
          <w:szCs w:val="20"/>
        </w:rPr>
        <w:t>Antrag zur Streichung der Platform und principiellen Beschlüsse.</w:t>
      </w:r>
    </w:p>
    <w:p w:rsidR="00B215CF" w:rsidRDefault="00B215CF" w:rsidP="00B215CF">
      <w:pPr>
        <w:spacing w:line="360" w:lineRule="auto"/>
        <w:jc w:val="both"/>
        <w:rPr>
          <w:sz w:val="24"/>
          <w:szCs w:val="24"/>
        </w:rPr>
      </w:pPr>
      <w:r>
        <w:rPr>
          <w:sz w:val="20"/>
          <w:szCs w:val="20"/>
        </w:rPr>
        <w:tab/>
      </w:r>
      <w:r>
        <w:rPr>
          <w:sz w:val="24"/>
          <w:szCs w:val="24"/>
        </w:rPr>
        <w:t>Ein Antrag von elf Delegaten aus sechs verschiedenen Bezirken betreffs Streichung der Platform und principiellen Beschlüsse durch Urabstimmung wurde verlesen, wie folgt:</w:t>
      </w:r>
    </w:p>
    <w:p w:rsidR="00B215CF" w:rsidRDefault="00B215CF" w:rsidP="00B215CF">
      <w:pPr>
        <w:spacing w:line="360" w:lineRule="auto"/>
        <w:jc w:val="both"/>
        <w:rPr>
          <w:sz w:val="24"/>
          <w:szCs w:val="24"/>
        </w:rPr>
      </w:pPr>
      <w:r>
        <w:rPr>
          <w:sz w:val="24"/>
          <w:szCs w:val="24"/>
        </w:rPr>
        <w:tab/>
        <w:t>An die 17. Tagsatzung des Nordamerikanischen Turnerbundes!</w:t>
      </w:r>
    </w:p>
    <w:p w:rsidR="00B215CF" w:rsidRDefault="00B215CF" w:rsidP="00B215CF">
      <w:pPr>
        <w:spacing w:line="360" w:lineRule="auto"/>
        <w:jc w:val="both"/>
        <w:rPr>
          <w:sz w:val="24"/>
          <w:szCs w:val="24"/>
        </w:rPr>
      </w:pPr>
      <w:r>
        <w:rPr>
          <w:sz w:val="24"/>
          <w:szCs w:val="24"/>
        </w:rPr>
        <w:tab/>
        <w:t>Die unterzeichneten Delegaten beantragen im Einklang mit den Statuten des Bundes die Streichung der Platform und principiellen Beschlüsse durch Urabstimmung.</w:t>
      </w:r>
    </w:p>
    <w:p w:rsidR="00B215CF" w:rsidRDefault="00B215CF"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G. Schweppendick, “Long Island”.</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Chr. Stöttner, “New Jersey”.</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John Meinhard, “West New York”.</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Hugo Wilms, “Lake Erie”.</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Julius Vahlteich, “Chicago”.</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Conrad Hibbeler,</w:t>
      </w:r>
      <w:r>
        <w:rPr>
          <w:sz w:val="24"/>
          <w:szCs w:val="24"/>
        </w:rPr>
        <w:tab/>
        <w:t>“</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Eduard D. Deu</w:t>
      </w:r>
      <w:r>
        <w:rPr>
          <w:rFonts w:cstheme="minorHAnsi"/>
          <w:sz w:val="24"/>
          <w:szCs w:val="24"/>
        </w:rPr>
        <w:t>β</w:t>
      </w:r>
      <w:r>
        <w:rPr>
          <w:sz w:val="24"/>
          <w:szCs w:val="24"/>
        </w:rPr>
        <w:t>,</w:t>
      </w:r>
      <w:r>
        <w:rPr>
          <w:sz w:val="24"/>
          <w:szCs w:val="24"/>
        </w:rPr>
        <w:tab/>
        <w:t>“</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George L. Pfeiffer,</w:t>
      </w:r>
      <w:r>
        <w:rPr>
          <w:sz w:val="24"/>
          <w:szCs w:val="24"/>
        </w:rPr>
        <w:tab/>
        <w:t>“</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Franz Seubert,</w:t>
      </w:r>
      <w:r>
        <w:rPr>
          <w:sz w:val="24"/>
          <w:szCs w:val="24"/>
        </w:rPr>
        <w:tab/>
        <w:t>“Long Island”.</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Albert Currlin, “Pacific”.</w:t>
      </w:r>
    </w:p>
    <w:p w:rsidR="00A13CC6" w:rsidRDefault="00A13CC6" w:rsidP="00B215CF">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t>Fred. Detmers, “Süd=California”.</w:t>
      </w:r>
    </w:p>
    <w:p w:rsidR="00A13CC6" w:rsidRDefault="00A13CC6" w:rsidP="00B215CF">
      <w:pPr>
        <w:spacing w:line="360" w:lineRule="auto"/>
        <w:jc w:val="both"/>
        <w:rPr>
          <w:sz w:val="24"/>
          <w:szCs w:val="24"/>
        </w:rPr>
      </w:pPr>
    </w:p>
    <w:p w:rsidR="00A13CC6" w:rsidRDefault="00A13CC6" w:rsidP="00B215CF">
      <w:pPr>
        <w:spacing w:line="360" w:lineRule="auto"/>
        <w:jc w:val="both"/>
        <w:rPr>
          <w:sz w:val="24"/>
          <w:szCs w:val="24"/>
        </w:rPr>
      </w:pPr>
    </w:p>
    <w:p w:rsidR="00A13CC6" w:rsidRDefault="00A13CC6" w:rsidP="00A13CC6">
      <w:pPr>
        <w:spacing w:line="360" w:lineRule="auto"/>
        <w:jc w:val="center"/>
        <w:rPr>
          <w:sz w:val="24"/>
          <w:szCs w:val="24"/>
        </w:rPr>
      </w:pPr>
      <w:r>
        <w:rPr>
          <w:sz w:val="24"/>
          <w:szCs w:val="24"/>
        </w:rPr>
        <w:t>-</w:t>
      </w:r>
      <w:r w:rsidR="00106215">
        <w:rPr>
          <w:sz w:val="24"/>
          <w:szCs w:val="24"/>
        </w:rPr>
        <w:t xml:space="preserve"> </w:t>
      </w:r>
      <w:r>
        <w:rPr>
          <w:sz w:val="24"/>
          <w:szCs w:val="24"/>
        </w:rPr>
        <w:t>47</w:t>
      </w:r>
      <w:r w:rsidR="00106215">
        <w:rPr>
          <w:sz w:val="24"/>
          <w:szCs w:val="24"/>
        </w:rPr>
        <w:t xml:space="preserve"> </w:t>
      </w:r>
      <w:r>
        <w:rPr>
          <w:sz w:val="24"/>
          <w:szCs w:val="24"/>
        </w:rPr>
        <w:t>-</w:t>
      </w:r>
    </w:p>
    <w:p w:rsidR="00A13CC6" w:rsidRDefault="00DE1236" w:rsidP="00A13CC6">
      <w:pPr>
        <w:spacing w:line="360" w:lineRule="auto"/>
        <w:jc w:val="both"/>
        <w:rPr>
          <w:sz w:val="24"/>
          <w:szCs w:val="24"/>
        </w:rPr>
      </w:pPr>
      <w:r>
        <w:rPr>
          <w:sz w:val="24"/>
          <w:szCs w:val="24"/>
        </w:rPr>
        <w:tab/>
        <w:t>Delegat Vahlteich von Chicago stellte den Antrag, diese Vorlage dem Bundesvorort zur Ausführung zu überweisen. Der Antrag wurde abgelehnt.</w:t>
      </w:r>
    </w:p>
    <w:p w:rsidR="00DE1236" w:rsidRDefault="00DE1236" w:rsidP="00A13CC6">
      <w:pPr>
        <w:spacing w:line="360" w:lineRule="auto"/>
        <w:jc w:val="both"/>
        <w:rPr>
          <w:sz w:val="24"/>
          <w:szCs w:val="24"/>
        </w:rPr>
      </w:pPr>
      <w:r>
        <w:rPr>
          <w:sz w:val="24"/>
          <w:szCs w:val="24"/>
        </w:rPr>
        <w:tab/>
        <w:t>Hierauf folgte der Schlu</w:t>
      </w:r>
      <w:r>
        <w:rPr>
          <w:rFonts w:cstheme="minorHAnsi"/>
          <w:sz w:val="24"/>
          <w:szCs w:val="24"/>
        </w:rPr>
        <w:t>β</w:t>
      </w:r>
      <w:r>
        <w:rPr>
          <w:sz w:val="24"/>
          <w:szCs w:val="24"/>
        </w:rPr>
        <w:t xml:space="preserve">bericht des Ausschusses für Bundesangelegenheiten von </w:t>
      </w:r>
      <w:r>
        <w:rPr>
          <w:rFonts w:cstheme="minorHAnsi"/>
          <w:sz w:val="24"/>
          <w:szCs w:val="24"/>
        </w:rPr>
        <w:t>§</w:t>
      </w:r>
      <w:r>
        <w:rPr>
          <w:sz w:val="24"/>
          <w:szCs w:val="24"/>
        </w:rPr>
        <w:t xml:space="preserve"> 10 bis 12.</w:t>
      </w:r>
    </w:p>
    <w:p w:rsidR="00DE1236" w:rsidRDefault="00DE1236" w:rsidP="00A13CC6">
      <w:pPr>
        <w:spacing w:line="360" w:lineRule="auto"/>
        <w:jc w:val="both"/>
        <w:rPr>
          <w:sz w:val="20"/>
          <w:szCs w:val="20"/>
        </w:rPr>
      </w:pPr>
      <w:r>
        <w:rPr>
          <w:sz w:val="20"/>
          <w:szCs w:val="20"/>
        </w:rPr>
        <w:t>Schlu</w:t>
      </w:r>
      <w:r>
        <w:rPr>
          <w:rFonts w:cstheme="minorHAnsi"/>
          <w:sz w:val="20"/>
          <w:szCs w:val="20"/>
        </w:rPr>
        <w:t>β</w:t>
      </w:r>
      <w:r>
        <w:rPr>
          <w:sz w:val="20"/>
          <w:szCs w:val="20"/>
        </w:rPr>
        <w:t>bericht des Ausschusses für Bundesangelegenheiten.</w:t>
      </w:r>
    </w:p>
    <w:p w:rsidR="00DE1236" w:rsidRDefault="00DE1236" w:rsidP="00A13CC6">
      <w:pPr>
        <w:spacing w:line="360" w:lineRule="auto"/>
        <w:jc w:val="both"/>
        <w:rPr>
          <w:sz w:val="24"/>
          <w:szCs w:val="24"/>
        </w:rPr>
      </w:pPr>
      <w:r>
        <w:rPr>
          <w:sz w:val="20"/>
          <w:szCs w:val="20"/>
        </w:rPr>
        <w:tab/>
      </w:r>
      <w:r w:rsidRPr="00DE1236">
        <w:rPr>
          <w:sz w:val="24"/>
          <w:szCs w:val="24"/>
        </w:rPr>
        <w:t>10. Wi</w:t>
      </w:r>
      <w:r>
        <w:rPr>
          <w:sz w:val="24"/>
          <w:szCs w:val="24"/>
        </w:rPr>
        <w:t>r empfehlen, da</w:t>
      </w:r>
      <w:r>
        <w:rPr>
          <w:rFonts w:cstheme="minorHAnsi"/>
          <w:sz w:val="24"/>
          <w:szCs w:val="24"/>
        </w:rPr>
        <w:t>β</w:t>
      </w:r>
      <w:r>
        <w:rPr>
          <w:sz w:val="24"/>
          <w:szCs w:val="24"/>
        </w:rPr>
        <w:t xml:space="preserve"> dem Turnbezirk “Nebraska” die Summe von $12 in den Kassenbüchern des Bundes creditirt werde, welche der Bezirk für den Turnverein von Nebraska City ausgelegt hat, und er vom Bundesvorort angewiesen wurde, sich in dieser Angelegenheit direct an die Bundestagsatzung zu wenden.</w:t>
      </w:r>
    </w:p>
    <w:p w:rsidR="00DE1236" w:rsidRDefault="00DE1236" w:rsidP="00A13CC6">
      <w:pPr>
        <w:spacing w:line="360" w:lineRule="auto"/>
        <w:jc w:val="both"/>
        <w:rPr>
          <w:sz w:val="24"/>
          <w:szCs w:val="24"/>
        </w:rPr>
      </w:pPr>
      <w:r>
        <w:rPr>
          <w:sz w:val="24"/>
          <w:szCs w:val="24"/>
        </w:rPr>
        <w:tab/>
        <w:t xml:space="preserve">11. Da von anderen Bezirken ähnliche  Reclamationen vorlagen, welche Ansprüche für die Rückerstattung von ausgelegten </w:t>
      </w:r>
      <w:r w:rsidR="00902DD5">
        <w:rPr>
          <w:sz w:val="24"/>
          <w:szCs w:val="24"/>
        </w:rPr>
        <w:t>Vereinsbeiträgen erhoben, die so weit wie das Jahr 1892 zurückdatiren, empfehlen wir der Tagsatzung, zu beschlie</w:t>
      </w:r>
      <w:r w:rsidR="00902DD5">
        <w:rPr>
          <w:rFonts w:cstheme="minorHAnsi"/>
          <w:sz w:val="24"/>
          <w:szCs w:val="24"/>
        </w:rPr>
        <w:t>β</w:t>
      </w:r>
      <w:r w:rsidR="00902DD5">
        <w:rPr>
          <w:sz w:val="24"/>
          <w:szCs w:val="24"/>
        </w:rPr>
        <w:t>en, da</w:t>
      </w:r>
      <w:r w:rsidR="00902DD5">
        <w:rPr>
          <w:rFonts w:cstheme="minorHAnsi"/>
          <w:sz w:val="24"/>
          <w:szCs w:val="24"/>
        </w:rPr>
        <w:t>β</w:t>
      </w:r>
      <w:r w:rsidR="00902DD5">
        <w:rPr>
          <w:sz w:val="24"/>
          <w:szCs w:val="24"/>
        </w:rPr>
        <w:t xml:space="preserve"> solche Reclamationen vom Bundesvorort </w:t>
      </w:r>
      <w:r w:rsidR="002D19B5">
        <w:rPr>
          <w:sz w:val="24"/>
          <w:szCs w:val="24"/>
        </w:rPr>
        <w:t>n</w:t>
      </w:r>
      <w:r w:rsidR="00902DD5">
        <w:rPr>
          <w:sz w:val="24"/>
          <w:szCs w:val="24"/>
        </w:rPr>
        <w:t>ur für das der jeweiligen Tagsatzung vorausgehende Geschäftsjahr berücksichtigt werden dürfen.</w:t>
      </w:r>
    </w:p>
    <w:p w:rsidR="00902DD5" w:rsidRDefault="00902DD5" w:rsidP="00A13CC6">
      <w:pPr>
        <w:spacing w:line="360" w:lineRule="auto"/>
        <w:jc w:val="both"/>
        <w:rPr>
          <w:sz w:val="24"/>
          <w:szCs w:val="24"/>
        </w:rPr>
      </w:pPr>
      <w:r>
        <w:rPr>
          <w:sz w:val="24"/>
          <w:szCs w:val="24"/>
        </w:rPr>
        <w:tab/>
        <w:t>12. Um für Tagsatzungen und Bundesfeste billige Eisenbahnraten zu sichern, empfehlen wir, da</w:t>
      </w:r>
      <w:r>
        <w:rPr>
          <w:rFonts w:cstheme="minorHAnsi"/>
          <w:sz w:val="24"/>
          <w:szCs w:val="24"/>
        </w:rPr>
        <w:t>β</w:t>
      </w:r>
      <w:r>
        <w:rPr>
          <w:sz w:val="24"/>
          <w:szCs w:val="24"/>
        </w:rPr>
        <w:t xml:space="preserve"> der Bundesvorort einen stehenden Eisenbahn=Ausschu</w:t>
      </w:r>
      <w:r>
        <w:rPr>
          <w:rFonts w:cstheme="minorHAnsi"/>
          <w:sz w:val="24"/>
          <w:szCs w:val="24"/>
        </w:rPr>
        <w:t>β</w:t>
      </w:r>
      <w:r>
        <w:rPr>
          <w:sz w:val="24"/>
          <w:szCs w:val="24"/>
        </w:rPr>
        <w:t xml:space="preserve"> ernennen soll, dessen Aufgabe es ist, die nothwendigen Schritte zu thun, um von den bestehenden Eisenbahn=Associationen eine Ermä</w:t>
      </w:r>
      <w:r>
        <w:rPr>
          <w:rFonts w:cstheme="minorHAnsi"/>
          <w:sz w:val="24"/>
          <w:szCs w:val="24"/>
        </w:rPr>
        <w:t>β</w:t>
      </w:r>
      <w:r>
        <w:rPr>
          <w:sz w:val="24"/>
          <w:szCs w:val="24"/>
        </w:rPr>
        <w:t>igung der Fahrpreise zu erlangen, so da</w:t>
      </w:r>
      <w:r>
        <w:rPr>
          <w:rFonts w:cstheme="minorHAnsi"/>
          <w:sz w:val="24"/>
          <w:szCs w:val="24"/>
        </w:rPr>
        <w:t>β</w:t>
      </w:r>
      <w:r>
        <w:rPr>
          <w:sz w:val="24"/>
          <w:szCs w:val="24"/>
        </w:rPr>
        <w:t xml:space="preserve"> dieselben rechtzeitig vor der betreffenden Tagsatzung oder Bundesfest im Bundesorgan bekannt gemacht werden können.</w:t>
      </w:r>
    </w:p>
    <w:p w:rsidR="00902DD5" w:rsidRDefault="00902DD5" w:rsidP="00A13CC6">
      <w:pPr>
        <w:spacing w:line="360" w:lineRule="auto"/>
        <w:jc w:val="both"/>
        <w:rPr>
          <w:sz w:val="24"/>
          <w:szCs w:val="24"/>
        </w:rPr>
      </w:pPr>
      <w:r>
        <w:rPr>
          <w:sz w:val="24"/>
          <w:szCs w:val="24"/>
        </w:rPr>
        <w:tab/>
        <w:t>Der Ausschu</w:t>
      </w:r>
      <w:r>
        <w:rPr>
          <w:rFonts w:cstheme="minorHAnsi"/>
          <w:sz w:val="24"/>
          <w:szCs w:val="24"/>
        </w:rPr>
        <w:t>β</w:t>
      </w:r>
      <w:r>
        <w:rPr>
          <w:sz w:val="24"/>
          <w:szCs w:val="24"/>
        </w:rPr>
        <w:t xml:space="preserve"> für Bundesangelegenheiten:</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Heinrich Huhn, Vorsitzer. </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J. Dörr, Secretär.</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Julius Vahlteich.</w:t>
      </w:r>
    </w:p>
    <w:p w:rsidR="00902DD5" w:rsidRDefault="00902DD5" w:rsidP="00A13CC6">
      <w:pPr>
        <w:spacing w:line="360" w:lineRule="auto"/>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Ed. Lischer.</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G. Schweppendick.</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B. Fröhlich.</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Fred. Detmers.</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Philipp Andres.</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Louis Weide.</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Carl Herzog.</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Max Stern.</w:t>
      </w:r>
    </w:p>
    <w:p w:rsidR="00902DD5" w:rsidRDefault="00902DD5" w:rsidP="00A13CC6">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H. C. Blödel.</w:t>
      </w:r>
    </w:p>
    <w:p w:rsidR="00902DD5" w:rsidRDefault="00902DD5" w:rsidP="00A13CC6">
      <w:pPr>
        <w:spacing w:line="360" w:lineRule="auto"/>
        <w:jc w:val="both"/>
        <w:rPr>
          <w:sz w:val="24"/>
          <w:szCs w:val="24"/>
        </w:rPr>
      </w:pPr>
      <w:r>
        <w:rPr>
          <w:sz w:val="24"/>
          <w:szCs w:val="24"/>
        </w:rPr>
        <w:tab/>
        <w:t>Der Bericht wurde angenommen.</w:t>
      </w:r>
    </w:p>
    <w:p w:rsidR="00902DD5" w:rsidRDefault="00902DD5" w:rsidP="00A13CC6">
      <w:pPr>
        <w:spacing w:line="360" w:lineRule="auto"/>
        <w:jc w:val="both"/>
        <w:rPr>
          <w:sz w:val="24"/>
          <w:szCs w:val="24"/>
        </w:rPr>
      </w:pPr>
    </w:p>
    <w:p w:rsidR="00902DD5" w:rsidRDefault="00902DD5" w:rsidP="00A13CC6">
      <w:pPr>
        <w:spacing w:line="360" w:lineRule="auto"/>
        <w:jc w:val="both"/>
        <w:rPr>
          <w:sz w:val="24"/>
          <w:szCs w:val="24"/>
        </w:rPr>
      </w:pPr>
    </w:p>
    <w:p w:rsidR="00902DD5" w:rsidRPr="00DE1236" w:rsidRDefault="00902DD5" w:rsidP="00902DD5">
      <w:pPr>
        <w:spacing w:line="360" w:lineRule="auto"/>
        <w:jc w:val="center"/>
        <w:rPr>
          <w:sz w:val="24"/>
          <w:szCs w:val="24"/>
        </w:rPr>
      </w:pPr>
      <w:r>
        <w:rPr>
          <w:sz w:val="24"/>
          <w:szCs w:val="24"/>
        </w:rPr>
        <w:t>-</w:t>
      </w:r>
      <w:r w:rsidR="00D24DA4">
        <w:rPr>
          <w:sz w:val="24"/>
          <w:szCs w:val="24"/>
        </w:rPr>
        <w:t xml:space="preserve"> </w:t>
      </w:r>
      <w:r>
        <w:rPr>
          <w:sz w:val="24"/>
          <w:szCs w:val="24"/>
        </w:rPr>
        <w:t>48</w:t>
      </w:r>
      <w:r w:rsidR="00D24DA4">
        <w:rPr>
          <w:sz w:val="24"/>
          <w:szCs w:val="24"/>
        </w:rPr>
        <w:t xml:space="preserve"> </w:t>
      </w:r>
      <w:r>
        <w:rPr>
          <w:sz w:val="24"/>
          <w:szCs w:val="24"/>
        </w:rPr>
        <w:t>-</w:t>
      </w:r>
    </w:p>
    <w:p w:rsidR="00EC0EB9" w:rsidRDefault="00EC0EB9" w:rsidP="0097639E">
      <w:pPr>
        <w:spacing w:line="360" w:lineRule="auto"/>
        <w:jc w:val="both"/>
        <w:rPr>
          <w:sz w:val="20"/>
          <w:szCs w:val="20"/>
        </w:rPr>
      </w:pPr>
      <w:r>
        <w:rPr>
          <w:sz w:val="20"/>
          <w:szCs w:val="20"/>
        </w:rPr>
        <w:t>Beschwerde des Turnvereins “Lincoln” gegen den Turnbezirk “Chicago”.</w:t>
      </w:r>
    </w:p>
    <w:p w:rsidR="00C973DC" w:rsidRDefault="00EC0EB9" w:rsidP="0097639E">
      <w:pPr>
        <w:spacing w:line="360" w:lineRule="auto"/>
        <w:jc w:val="both"/>
        <w:rPr>
          <w:sz w:val="24"/>
          <w:szCs w:val="24"/>
        </w:rPr>
      </w:pPr>
      <w:r>
        <w:rPr>
          <w:sz w:val="24"/>
          <w:szCs w:val="24"/>
        </w:rPr>
        <w:tab/>
        <w:t>Hierauf kam eine officielle Beschwerde des Turnvereins “Lincoln” von Chicago gegen den Turnbezirk “Chicago” wegen Gesta</w:t>
      </w:r>
      <w:r w:rsidR="00C973DC">
        <w:rPr>
          <w:sz w:val="24"/>
          <w:szCs w:val="24"/>
        </w:rPr>
        <w:t>t</w:t>
      </w:r>
      <w:r>
        <w:rPr>
          <w:sz w:val="24"/>
          <w:szCs w:val="24"/>
        </w:rPr>
        <w:t>tung der Aufnahme</w:t>
      </w:r>
      <w:r w:rsidR="00C973DC">
        <w:rPr>
          <w:sz w:val="24"/>
          <w:szCs w:val="24"/>
        </w:rPr>
        <w:t xml:space="preserve"> von Frauen zur Verhandlung und wurde dem Turner Rosenow auf Antrag von Delegat Classen vom Turnbezirk “Chicago” das Wort in dieser Angelegenheit erlaubt.</w:t>
      </w:r>
    </w:p>
    <w:p w:rsidR="00C973DC" w:rsidRDefault="00C973DC" w:rsidP="0097639E">
      <w:pPr>
        <w:spacing w:line="360" w:lineRule="auto"/>
        <w:jc w:val="both"/>
        <w:rPr>
          <w:sz w:val="24"/>
          <w:szCs w:val="24"/>
        </w:rPr>
      </w:pPr>
      <w:r>
        <w:rPr>
          <w:sz w:val="24"/>
          <w:szCs w:val="24"/>
        </w:rPr>
        <w:tab/>
        <w:t>Der folgende Antrag von Delegat Boppe vom Turnbezirk “Wisconsin” wurde nach kurzer Debatte verworfen:</w:t>
      </w:r>
    </w:p>
    <w:p w:rsidR="00C973DC" w:rsidRDefault="00C973DC" w:rsidP="0097639E">
      <w:pPr>
        <w:spacing w:line="360" w:lineRule="auto"/>
        <w:jc w:val="both"/>
        <w:rPr>
          <w:sz w:val="20"/>
          <w:szCs w:val="20"/>
        </w:rPr>
      </w:pPr>
      <w:r>
        <w:rPr>
          <w:sz w:val="20"/>
          <w:szCs w:val="20"/>
        </w:rPr>
        <w:t>Antrag Boppe.</w:t>
      </w:r>
    </w:p>
    <w:p w:rsidR="00C973DC" w:rsidRDefault="00C973DC" w:rsidP="0097639E">
      <w:pPr>
        <w:spacing w:line="360" w:lineRule="auto"/>
        <w:jc w:val="both"/>
        <w:rPr>
          <w:sz w:val="24"/>
          <w:szCs w:val="24"/>
        </w:rPr>
      </w:pPr>
      <w:r>
        <w:rPr>
          <w:sz w:val="24"/>
          <w:szCs w:val="24"/>
        </w:rPr>
        <w:lastRenderedPageBreak/>
        <w:tab/>
        <w:t>In Angelegenheit der Vorstellung des Turnvereins “Lincoln” gegen den Turnbezirk “Chicago” erklärt die Tagsatzung, die Angelegenheit auf sich beruhen zu lassen, indem auf beiden Seiten die Meinung vorherrschte, sich im Rechte zu befinden.</w:t>
      </w:r>
    </w:p>
    <w:p w:rsidR="00C973DC" w:rsidRDefault="00C973DC" w:rsidP="0097639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Boppe.</w:t>
      </w:r>
    </w:p>
    <w:p w:rsidR="00C973DC" w:rsidRDefault="00C973DC" w:rsidP="0097639E">
      <w:pPr>
        <w:spacing w:line="360" w:lineRule="auto"/>
        <w:jc w:val="both"/>
        <w:rPr>
          <w:sz w:val="24"/>
          <w:szCs w:val="24"/>
        </w:rPr>
      </w:pPr>
      <w:r>
        <w:rPr>
          <w:sz w:val="24"/>
          <w:szCs w:val="24"/>
        </w:rPr>
        <w:tab/>
        <w:t>Auf Antrag von Delegat Huhn vom Turnbezirk “Nord Pacific” wurde die ganze Angelegenheit auf</w:t>
      </w:r>
      <w:r w:rsidR="00D24DA4">
        <w:rPr>
          <w:sz w:val="24"/>
          <w:szCs w:val="24"/>
        </w:rPr>
        <w:t xml:space="preserve"> den</w:t>
      </w:r>
      <w:r>
        <w:rPr>
          <w:sz w:val="24"/>
          <w:szCs w:val="24"/>
        </w:rPr>
        <w:t xml:space="preserve"> Tisch gelegt.</w:t>
      </w:r>
    </w:p>
    <w:p w:rsidR="00C973DC" w:rsidRDefault="00C973DC" w:rsidP="0097639E">
      <w:pPr>
        <w:spacing w:line="360" w:lineRule="auto"/>
        <w:jc w:val="both"/>
        <w:rPr>
          <w:sz w:val="24"/>
          <w:szCs w:val="24"/>
        </w:rPr>
      </w:pPr>
      <w:r>
        <w:rPr>
          <w:sz w:val="24"/>
          <w:szCs w:val="24"/>
        </w:rPr>
        <w:tab/>
        <w:t>Der folgende Antrag von Delegat Donald vom Turnbezirk “Oberer Mississippi” wurde hierauf angenommen:</w:t>
      </w:r>
    </w:p>
    <w:p w:rsidR="00C973DC" w:rsidRDefault="00C973DC" w:rsidP="0097639E">
      <w:pPr>
        <w:spacing w:line="360" w:lineRule="auto"/>
        <w:jc w:val="both"/>
        <w:rPr>
          <w:sz w:val="20"/>
          <w:szCs w:val="20"/>
        </w:rPr>
      </w:pPr>
      <w:r>
        <w:rPr>
          <w:sz w:val="20"/>
          <w:szCs w:val="20"/>
        </w:rPr>
        <w:t>Antrag Donald.</w:t>
      </w:r>
    </w:p>
    <w:p w:rsidR="00C973DC" w:rsidRDefault="00C973DC" w:rsidP="0097639E">
      <w:pPr>
        <w:spacing w:line="360" w:lineRule="auto"/>
        <w:jc w:val="both"/>
        <w:rPr>
          <w:sz w:val="24"/>
          <w:szCs w:val="24"/>
        </w:rPr>
      </w:pPr>
      <w:r>
        <w:rPr>
          <w:sz w:val="24"/>
          <w:szCs w:val="24"/>
        </w:rPr>
        <w:tab/>
        <w:t>Beschlossen: Frauen können nicht Mitglieder von Bundesvereinen sein, in Uebereinstimmung mit der heutigen Entscheidung der Tagsatzung, und der Bundesvorort ist beauftragt, diesem Beschlu</w:t>
      </w:r>
      <w:r>
        <w:rPr>
          <w:rFonts w:cstheme="minorHAnsi"/>
          <w:sz w:val="24"/>
          <w:szCs w:val="24"/>
        </w:rPr>
        <w:t>β</w:t>
      </w:r>
      <w:r>
        <w:rPr>
          <w:sz w:val="24"/>
          <w:szCs w:val="24"/>
        </w:rPr>
        <w:t xml:space="preserve"> im Bunde Geltung zu verschaffen.</w:t>
      </w:r>
    </w:p>
    <w:p w:rsidR="00C973DC" w:rsidRDefault="00C973DC" w:rsidP="0097639E">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Donald.</w:t>
      </w:r>
    </w:p>
    <w:p w:rsidR="00C973DC" w:rsidRDefault="00C973DC" w:rsidP="0097639E">
      <w:pPr>
        <w:spacing w:line="360" w:lineRule="auto"/>
        <w:jc w:val="both"/>
        <w:rPr>
          <w:sz w:val="24"/>
          <w:szCs w:val="24"/>
        </w:rPr>
      </w:pPr>
      <w:r>
        <w:rPr>
          <w:sz w:val="24"/>
          <w:szCs w:val="24"/>
        </w:rPr>
        <w:tab/>
        <w:t>Delegat Münch von St. Louis lud dann alle Bundesvereine im Namen des Fest=Ausschusses zum Besuch des nächsten Bundesturnfestes ein.</w:t>
      </w:r>
    </w:p>
    <w:p w:rsidR="002079F1" w:rsidRDefault="00393DBB" w:rsidP="0032669A">
      <w:pPr>
        <w:spacing w:line="360" w:lineRule="auto"/>
        <w:jc w:val="both"/>
        <w:rPr>
          <w:sz w:val="24"/>
          <w:szCs w:val="24"/>
        </w:rPr>
      </w:pPr>
      <w:r>
        <w:rPr>
          <w:sz w:val="24"/>
          <w:szCs w:val="24"/>
        </w:rPr>
        <w:tab/>
        <w:t>Delegat Hadlich von Minnesota folgte mit einer</w:t>
      </w:r>
      <w:r w:rsidR="0032669A">
        <w:rPr>
          <w:sz w:val="24"/>
          <w:szCs w:val="24"/>
        </w:rPr>
        <w:t xml:space="preserve"> Einladung der Turner, welche zur G. A. R. gehören, an der im Monat September in St. Paul stattfindenden Reunion der G.A.R. theilzunehmen.</w:t>
      </w:r>
    </w:p>
    <w:p w:rsidR="0032669A" w:rsidRDefault="0032669A" w:rsidP="0032669A">
      <w:pPr>
        <w:spacing w:line="360" w:lineRule="auto"/>
        <w:jc w:val="both"/>
        <w:rPr>
          <w:sz w:val="24"/>
          <w:szCs w:val="24"/>
        </w:rPr>
      </w:pPr>
      <w:r>
        <w:rPr>
          <w:sz w:val="24"/>
          <w:szCs w:val="24"/>
        </w:rPr>
        <w:tab/>
        <w:t>Delegat Kindervater forderte die Alters=Riegen aller Vereine auf, so stark wie möglich beim nächsten Bundesturnfest vertreten zu sein.</w:t>
      </w:r>
    </w:p>
    <w:p w:rsidR="0032669A" w:rsidRDefault="0032669A" w:rsidP="0032669A">
      <w:pPr>
        <w:spacing w:line="360" w:lineRule="auto"/>
        <w:jc w:val="both"/>
        <w:rPr>
          <w:sz w:val="24"/>
          <w:szCs w:val="24"/>
        </w:rPr>
      </w:pPr>
      <w:r>
        <w:rPr>
          <w:sz w:val="24"/>
          <w:szCs w:val="24"/>
        </w:rPr>
        <w:tab/>
        <w:t>Die Delegaten von Colorado forderten die Delegaten auf, in zwei Jahren auf der Reise nach Californien in der Stadt Denver kurze Zeit zu verweilen.</w:t>
      </w:r>
    </w:p>
    <w:p w:rsidR="0032669A" w:rsidRDefault="0032669A" w:rsidP="0032669A">
      <w:pPr>
        <w:spacing w:line="360" w:lineRule="auto"/>
        <w:jc w:val="both"/>
        <w:rPr>
          <w:sz w:val="24"/>
          <w:szCs w:val="24"/>
        </w:rPr>
      </w:pPr>
      <w:r>
        <w:rPr>
          <w:sz w:val="24"/>
          <w:szCs w:val="24"/>
        </w:rPr>
        <w:tab/>
        <w:t>Delegat Huhn forderte die Pioniere des Bundes auf, bei der Reunion während des Bundesturnfestes in St. Louis im Mai nächsten Jahres nicht zu fehlen.</w:t>
      </w:r>
    </w:p>
    <w:p w:rsidR="0032669A" w:rsidRDefault="0032669A" w:rsidP="0032669A">
      <w:pPr>
        <w:spacing w:line="360" w:lineRule="auto"/>
        <w:jc w:val="both"/>
        <w:rPr>
          <w:sz w:val="24"/>
          <w:szCs w:val="24"/>
        </w:rPr>
      </w:pPr>
    </w:p>
    <w:p w:rsidR="0032669A" w:rsidRDefault="0032669A" w:rsidP="0032669A">
      <w:pPr>
        <w:spacing w:line="360" w:lineRule="auto"/>
        <w:jc w:val="both"/>
        <w:rPr>
          <w:sz w:val="24"/>
          <w:szCs w:val="24"/>
        </w:rPr>
      </w:pPr>
    </w:p>
    <w:p w:rsidR="0032669A" w:rsidRDefault="0032669A" w:rsidP="0032669A">
      <w:pPr>
        <w:spacing w:line="360" w:lineRule="auto"/>
        <w:jc w:val="center"/>
        <w:rPr>
          <w:sz w:val="24"/>
          <w:szCs w:val="24"/>
        </w:rPr>
      </w:pPr>
      <w:r>
        <w:rPr>
          <w:sz w:val="24"/>
          <w:szCs w:val="24"/>
        </w:rPr>
        <w:t>-</w:t>
      </w:r>
      <w:r w:rsidR="00D24DA4">
        <w:rPr>
          <w:sz w:val="24"/>
          <w:szCs w:val="24"/>
        </w:rPr>
        <w:t xml:space="preserve"> </w:t>
      </w:r>
      <w:r>
        <w:rPr>
          <w:sz w:val="24"/>
          <w:szCs w:val="24"/>
        </w:rPr>
        <w:t>49</w:t>
      </w:r>
      <w:r w:rsidR="00D24DA4">
        <w:rPr>
          <w:sz w:val="24"/>
          <w:szCs w:val="24"/>
        </w:rPr>
        <w:t xml:space="preserve"> </w:t>
      </w:r>
      <w:r>
        <w:rPr>
          <w:sz w:val="24"/>
          <w:szCs w:val="24"/>
        </w:rPr>
        <w:t>-</w:t>
      </w:r>
    </w:p>
    <w:p w:rsidR="0032669A" w:rsidRDefault="0032669A" w:rsidP="0032669A">
      <w:pPr>
        <w:spacing w:line="360" w:lineRule="auto"/>
        <w:jc w:val="both"/>
        <w:rPr>
          <w:sz w:val="24"/>
          <w:szCs w:val="24"/>
        </w:rPr>
      </w:pPr>
      <w:r>
        <w:rPr>
          <w:sz w:val="24"/>
          <w:szCs w:val="24"/>
        </w:rPr>
        <w:tab/>
        <w:t>Die Einladungen schlossen mit einer nochmaligen Aufforderung Currlin’s , in zwei Jahren nach der Küste des stillen Oceans zu kommen.</w:t>
      </w:r>
    </w:p>
    <w:p w:rsidR="0032669A" w:rsidRDefault="0032669A" w:rsidP="0032669A">
      <w:pPr>
        <w:spacing w:line="360" w:lineRule="auto"/>
        <w:jc w:val="both"/>
        <w:rPr>
          <w:sz w:val="24"/>
          <w:szCs w:val="24"/>
        </w:rPr>
      </w:pPr>
      <w:r>
        <w:rPr>
          <w:sz w:val="24"/>
          <w:szCs w:val="24"/>
        </w:rPr>
        <w:tab/>
        <w:t>Auf Antrag von Delegat Heintz vom Turnbezirk “New York” wurden der Louisviller deutschen Presse für ihre umfassende Berichterstattung, sowie den Beamten der Tagsatzung für ihre vorzügliche Wirksamkeit der officielle Dank der Bundestagsatzung ausgesprochen.</w:t>
      </w:r>
    </w:p>
    <w:p w:rsidR="0032669A" w:rsidRDefault="0032669A" w:rsidP="0032669A">
      <w:pPr>
        <w:spacing w:line="360" w:lineRule="auto"/>
        <w:jc w:val="both"/>
        <w:rPr>
          <w:sz w:val="24"/>
          <w:szCs w:val="24"/>
        </w:rPr>
      </w:pPr>
      <w:r>
        <w:rPr>
          <w:sz w:val="24"/>
          <w:szCs w:val="24"/>
        </w:rPr>
        <w:tab/>
        <w:t>Mit einem dreifachen “Gut Heil” bezeugten die Delegaten der Louisviller Turngemeinde sowie deren Frauen für die freundliche Aufnahme ihre Anerkennung und Dankbarkeit.</w:t>
      </w:r>
    </w:p>
    <w:p w:rsidR="0032669A" w:rsidRDefault="0032669A" w:rsidP="0032669A">
      <w:pPr>
        <w:spacing w:line="360" w:lineRule="auto"/>
        <w:jc w:val="both"/>
        <w:rPr>
          <w:sz w:val="24"/>
          <w:szCs w:val="24"/>
        </w:rPr>
      </w:pPr>
      <w:r>
        <w:rPr>
          <w:sz w:val="24"/>
          <w:szCs w:val="24"/>
        </w:rPr>
        <w:tab/>
        <w:t>Hierauf vertagte sich die 17. Tagsatzung des Nordamerikanischen Turnerbundes sine die mit einem dreifachen  “Gut Heil” auf das fernere Gedeihen und die fortschrittliche Entwickelung des Nordamerikanischen Turnerbundes.</w:t>
      </w:r>
    </w:p>
    <w:p w:rsidR="0032669A" w:rsidRDefault="0032669A"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Adolf Georg,</w:t>
      </w:r>
    </w:p>
    <w:p w:rsidR="0032669A" w:rsidRDefault="0032669A"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Sprecher.</w:t>
      </w:r>
    </w:p>
    <w:p w:rsidR="0032669A" w:rsidRDefault="0032669A"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Joel H. Steinberg,</w:t>
      </w:r>
    </w:p>
    <w:p w:rsidR="0032669A" w:rsidRDefault="0032669A"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Sprecher.</w:t>
      </w:r>
    </w:p>
    <w:p w:rsidR="00A86F8D" w:rsidRDefault="0032669A"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Otto</w:t>
      </w:r>
      <w:r w:rsidR="00A86F8D">
        <w:rPr>
          <w:sz w:val="24"/>
          <w:szCs w:val="24"/>
        </w:rPr>
        <w:t xml:space="preserve"> Janson,</w:t>
      </w:r>
    </w:p>
    <w:p w:rsidR="00A86F8D" w:rsidRDefault="00A86F8D"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erster Schriftwart.</w:t>
      </w:r>
    </w:p>
    <w:p w:rsidR="00A86F8D" w:rsidRDefault="00A86F8D"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Adolph Dietz,</w:t>
      </w:r>
    </w:p>
    <w:p w:rsidR="00A86F8D" w:rsidRDefault="00A86F8D"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zweiter Schriftwart.</w:t>
      </w:r>
    </w:p>
    <w:p w:rsidR="00A86F8D" w:rsidRDefault="00A86F8D"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C. Retzer,</w:t>
      </w:r>
    </w:p>
    <w:p w:rsidR="00A86F8D" w:rsidRDefault="00A86F8D" w:rsidP="0032669A">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dritter Schriftwart.</w:t>
      </w:r>
    </w:p>
    <w:p w:rsidR="00A86F8D" w:rsidRDefault="00A86F8D" w:rsidP="0032669A">
      <w:pPr>
        <w:spacing w:line="360" w:lineRule="auto"/>
        <w:jc w:val="both"/>
        <w:rPr>
          <w:sz w:val="24"/>
          <w:szCs w:val="24"/>
        </w:rPr>
      </w:pPr>
    </w:p>
    <w:p w:rsidR="00A86F8D" w:rsidRDefault="00A86F8D" w:rsidP="0032669A">
      <w:pPr>
        <w:spacing w:line="360" w:lineRule="auto"/>
        <w:jc w:val="both"/>
        <w:rPr>
          <w:sz w:val="24"/>
          <w:szCs w:val="24"/>
        </w:rPr>
      </w:pPr>
    </w:p>
    <w:p w:rsidR="00A86F8D" w:rsidRDefault="00A86F8D" w:rsidP="00A86F8D">
      <w:pPr>
        <w:spacing w:line="360" w:lineRule="auto"/>
        <w:jc w:val="center"/>
        <w:rPr>
          <w:b/>
          <w:sz w:val="24"/>
          <w:szCs w:val="24"/>
        </w:rPr>
      </w:pPr>
      <w:r>
        <w:rPr>
          <w:b/>
          <w:sz w:val="24"/>
          <w:szCs w:val="24"/>
        </w:rPr>
        <w:t>Inhaltsverzeichni</w:t>
      </w:r>
      <w:r>
        <w:rPr>
          <w:rFonts w:cstheme="minorHAnsi"/>
          <w:b/>
          <w:sz w:val="24"/>
          <w:szCs w:val="24"/>
        </w:rPr>
        <w:t>β</w:t>
      </w:r>
      <w:r>
        <w:rPr>
          <w:b/>
          <w:sz w:val="24"/>
          <w:szCs w:val="24"/>
        </w:rPr>
        <w:t>.</w:t>
      </w:r>
    </w:p>
    <w:p w:rsidR="00A86F8D" w:rsidRDefault="00A86F8D" w:rsidP="00A86F8D">
      <w:pPr>
        <w:spacing w:line="360" w:lineRule="auto"/>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Seite</w:t>
      </w:r>
    </w:p>
    <w:p w:rsidR="00A86F8D" w:rsidRDefault="00A86F8D" w:rsidP="00A86F8D">
      <w:pPr>
        <w:spacing w:line="360" w:lineRule="auto"/>
        <w:jc w:val="both"/>
        <w:rPr>
          <w:sz w:val="24"/>
          <w:szCs w:val="24"/>
        </w:rPr>
      </w:pPr>
      <w:r>
        <w:rPr>
          <w:sz w:val="24"/>
          <w:szCs w:val="24"/>
        </w:rPr>
        <w:t>Ausschu</w:t>
      </w:r>
      <w:r>
        <w:rPr>
          <w:rFonts w:cstheme="minorHAnsi"/>
          <w:sz w:val="24"/>
          <w:szCs w:val="24"/>
        </w:rPr>
        <w:t>β</w:t>
      </w:r>
      <w:r>
        <w:rPr>
          <w:sz w:val="24"/>
          <w:szCs w:val="24"/>
        </w:rPr>
        <w:t xml:space="preserve"> für Ausstellung der stehenden Ausschüsse</w:t>
      </w:r>
      <w:r>
        <w:rPr>
          <w:sz w:val="24"/>
          <w:szCs w:val="24"/>
        </w:rPr>
        <w:tab/>
      </w:r>
      <w:r>
        <w:rPr>
          <w:sz w:val="24"/>
          <w:szCs w:val="24"/>
        </w:rPr>
        <w:tab/>
      </w:r>
      <w:r>
        <w:rPr>
          <w:sz w:val="24"/>
          <w:szCs w:val="24"/>
        </w:rPr>
        <w:tab/>
      </w:r>
      <w:r>
        <w:rPr>
          <w:sz w:val="24"/>
          <w:szCs w:val="24"/>
        </w:rPr>
        <w:tab/>
      </w:r>
      <w:r>
        <w:rPr>
          <w:sz w:val="24"/>
          <w:szCs w:val="24"/>
        </w:rPr>
        <w:tab/>
        <w:t>11</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Eintheilung und Rubricirung von Anträgen</w:t>
      </w:r>
      <w:r>
        <w:rPr>
          <w:sz w:val="24"/>
          <w:szCs w:val="24"/>
        </w:rPr>
        <w:tab/>
      </w:r>
      <w:r>
        <w:rPr>
          <w:sz w:val="24"/>
          <w:szCs w:val="24"/>
        </w:rPr>
        <w:tab/>
      </w:r>
      <w:r>
        <w:rPr>
          <w:sz w:val="24"/>
          <w:szCs w:val="24"/>
        </w:rPr>
        <w:tab/>
      </w:r>
      <w:r>
        <w:rPr>
          <w:sz w:val="24"/>
          <w:szCs w:val="24"/>
        </w:rPr>
        <w:tab/>
      </w:r>
      <w:r>
        <w:rPr>
          <w:sz w:val="24"/>
          <w:szCs w:val="24"/>
        </w:rPr>
        <w:tab/>
        <w:t>16</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Geschäftsordnung</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12</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permanente Organisation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9</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Prüfung der Mandate</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6</w:t>
      </w:r>
    </w:p>
    <w:p w:rsidR="00A86F8D" w:rsidRDefault="00A86F8D" w:rsidP="00A86F8D">
      <w:pPr>
        <w:spacing w:line="360" w:lineRule="auto"/>
        <w:jc w:val="both"/>
        <w:rPr>
          <w:sz w:val="24"/>
          <w:szCs w:val="24"/>
        </w:rPr>
      </w:pPr>
      <w:r>
        <w:rPr>
          <w:sz w:val="24"/>
          <w:szCs w:val="24"/>
        </w:rPr>
        <w:t>Ausschüsse, stehende:</w:t>
      </w:r>
    </w:p>
    <w:p w:rsidR="00A86F8D" w:rsidRDefault="00A86F8D" w:rsidP="00A86F8D">
      <w:pPr>
        <w:spacing w:line="360" w:lineRule="auto"/>
        <w:jc w:val="both"/>
        <w:rPr>
          <w:sz w:val="24"/>
          <w:szCs w:val="24"/>
        </w:rPr>
      </w:pPr>
      <w:r>
        <w:rPr>
          <w:sz w:val="24"/>
          <w:szCs w:val="24"/>
        </w:rPr>
        <w:tab/>
        <w:t>Für Bundesangelegenheiten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13</w:t>
      </w:r>
    </w:p>
    <w:p w:rsidR="00A86F8D" w:rsidRDefault="00A86F8D" w:rsidP="00A86F8D">
      <w:pPr>
        <w:spacing w:line="360" w:lineRule="auto"/>
        <w:jc w:val="both"/>
        <w:rPr>
          <w:sz w:val="24"/>
          <w:szCs w:val="24"/>
        </w:rPr>
      </w:pPr>
      <w:r>
        <w:rPr>
          <w:sz w:val="24"/>
          <w:szCs w:val="24"/>
        </w:rPr>
        <w:tab/>
        <w:t>“ Bundesorgan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14</w:t>
      </w:r>
    </w:p>
    <w:p w:rsidR="00A86F8D" w:rsidRDefault="00A86F8D" w:rsidP="00A86F8D">
      <w:pPr>
        <w:spacing w:line="360" w:lineRule="auto"/>
        <w:jc w:val="both"/>
        <w:rPr>
          <w:sz w:val="24"/>
          <w:szCs w:val="24"/>
        </w:rPr>
      </w:pPr>
      <w:r>
        <w:rPr>
          <w:sz w:val="24"/>
          <w:szCs w:val="24"/>
        </w:rPr>
        <w:tab/>
        <w:t>“ geistige Bestrebungen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13</w:t>
      </w:r>
    </w:p>
    <w:p w:rsidR="00A86F8D" w:rsidRDefault="00A86F8D" w:rsidP="00A86F8D">
      <w:pPr>
        <w:spacing w:line="360" w:lineRule="auto"/>
        <w:jc w:val="both"/>
        <w:rPr>
          <w:sz w:val="24"/>
          <w:szCs w:val="24"/>
        </w:rPr>
      </w:pPr>
      <w:r>
        <w:rPr>
          <w:sz w:val="24"/>
          <w:szCs w:val="24"/>
        </w:rPr>
        <w:tab/>
        <w:t>“ Klagen und Appellationen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14</w:t>
      </w:r>
    </w:p>
    <w:p w:rsidR="00A86F8D" w:rsidRDefault="00A86F8D" w:rsidP="00A86F8D">
      <w:pPr>
        <w:spacing w:line="360" w:lineRule="auto"/>
        <w:jc w:val="both"/>
        <w:rPr>
          <w:sz w:val="24"/>
          <w:szCs w:val="24"/>
        </w:rPr>
      </w:pPr>
      <w:r>
        <w:rPr>
          <w:sz w:val="24"/>
          <w:szCs w:val="24"/>
        </w:rPr>
        <w:tab/>
        <w:t>“ Platform und Statuten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13</w:t>
      </w:r>
    </w:p>
    <w:p w:rsidR="00A86F8D" w:rsidRDefault="00A86F8D" w:rsidP="00A86F8D">
      <w:pPr>
        <w:spacing w:line="360" w:lineRule="auto"/>
        <w:jc w:val="both"/>
        <w:rPr>
          <w:sz w:val="24"/>
          <w:szCs w:val="24"/>
        </w:rPr>
      </w:pPr>
      <w:r>
        <w:rPr>
          <w:sz w:val="24"/>
          <w:szCs w:val="24"/>
        </w:rPr>
        <w:tab/>
        <w:t>“ praktisches Turnen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13</w:t>
      </w:r>
    </w:p>
    <w:p w:rsidR="00A86F8D" w:rsidRDefault="00A86F8D" w:rsidP="00A86F8D">
      <w:pPr>
        <w:spacing w:line="360" w:lineRule="auto"/>
        <w:jc w:val="both"/>
        <w:rPr>
          <w:sz w:val="24"/>
          <w:szCs w:val="24"/>
        </w:rPr>
      </w:pPr>
      <w:r>
        <w:rPr>
          <w:sz w:val="24"/>
          <w:szCs w:val="24"/>
        </w:rPr>
        <w:tab/>
        <w:t>“ Prüfung der Geschäftsbücher</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14</w:t>
      </w:r>
    </w:p>
    <w:p w:rsidR="00A86F8D" w:rsidRDefault="00A86F8D" w:rsidP="00A86F8D">
      <w:pPr>
        <w:spacing w:line="360" w:lineRule="auto"/>
        <w:jc w:val="both"/>
        <w:rPr>
          <w:sz w:val="24"/>
          <w:szCs w:val="24"/>
        </w:rPr>
      </w:pPr>
      <w:r>
        <w:rPr>
          <w:sz w:val="24"/>
          <w:szCs w:val="24"/>
        </w:rPr>
        <w:tab/>
        <w:t>“ Turnlehrerseminar</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14</w:t>
      </w:r>
    </w:p>
    <w:p w:rsidR="00A86F8D" w:rsidRDefault="00A86F8D" w:rsidP="00A86F8D">
      <w:pPr>
        <w:spacing w:line="360" w:lineRule="auto"/>
        <w:jc w:val="both"/>
        <w:rPr>
          <w:sz w:val="24"/>
          <w:szCs w:val="24"/>
        </w:rPr>
      </w:pPr>
      <w:r>
        <w:rPr>
          <w:sz w:val="24"/>
          <w:szCs w:val="24"/>
        </w:rPr>
        <w:tab/>
        <w:t>“ Weltausstellung</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14</w:t>
      </w:r>
    </w:p>
    <w:p w:rsidR="00A86F8D" w:rsidRDefault="00A86F8D" w:rsidP="00A86F8D">
      <w:pPr>
        <w:spacing w:line="360" w:lineRule="auto"/>
        <w:jc w:val="both"/>
        <w:rPr>
          <w:sz w:val="24"/>
          <w:szCs w:val="24"/>
        </w:rPr>
      </w:pPr>
      <w:r>
        <w:rPr>
          <w:sz w:val="24"/>
          <w:szCs w:val="24"/>
        </w:rPr>
        <w:t>Beglückwünschungsdepeschen</w:t>
      </w:r>
      <w:r>
        <w:rPr>
          <w:sz w:val="24"/>
          <w:szCs w:val="24"/>
        </w:rPr>
        <w:tab/>
      </w:r>
      <w:r>
        <w:rPr>
          <w:sz w:val="24"/>
          <w:szCs w:val="24"/>
        </w:rPr>
        <w:tab/>
      </w:r>
      <w:r>
        <w:rPr>
          <w:sz w:val="24"/>
          <w:szCs w:val="24"/>
        </w:rPr>
        <w:tab/>
      </w:r>
      <w:r>
        <w:rPr>
          <w:sz w:val="24"/>
          <w:szCs w:val="24"/>
        </w:rPr>
        <w:tab/>
      </w:r>
      <w:r w:rsidR="00D24DA4">
        <w:rPr>
          <w:sz w:val="24"/>
          <w:szCs w:val="24"/>
        </w:rPr>
        <w:t xml:space="preserve">            </w:t>
      </w:r>
      <w:r>
        <w:rPr>
          <w:sz w:val="24"/>
          <w:szCs w:val="24"/>
        </w:rPr>
        <w:t>6, 7, 12, 15, 22, 28, 30, 42</w:t>
      </w:r>
    </w:p>
    <w:p w:rsidR="00A86F8D" w:rsidRDefault="00A86F8D" w:rsidP="00A86F8D">
      <w:pPr>
        <w:spacing w:line="360" w:lineRule="auto"/>
        <w:jc w:val="both"/>
        <w:rPr>
          <w:sz w:val="24"/>
          <w:szCs w:val="24"/>
        </w:rPr>
      </w:pPr>
      <w:r>
        <w:rPr>
          <w:sz w:val="24"/>
          <w:szCs w:val="24"/>
        </w:rPr>
        <w:t>Bericht des Ausschusses für Bundesangelegenheiten</w:t>
      </w:r>
      <w:r>
        <w:rPr>
          <w:sz w:val="24"/>
          <w:szCs w:val="24"/>
        </w:rPr>
        <w:tab/>
      </w:r>
      <w:r>
        <w:rPr>
          <w:sz w:val="24"/>
          <w:szCs w:val="24"/>
        </w:rPr>
        <w:tab/>
      </w:r>
      <w:r>
        <w:rPr>
          <w:sz w:val="24"/>
          <w:szCs w:val="24"/>
        </w:rPr>
        <w:tab/>
      </w:r>
      <w:r>
        <w:rPr>
          <w:sz w:val="24"/>
          <w:szCs w:val="24"/>
        </w:rPr>
        <w:tab/>
        <w:t>16, 28, 47</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Bundesorgan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25</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geistige Bestrebungen</w:t>
      </w:r>
      <w:r>
        <w:rPr>
          <w:sz w:val="24"/>
          <w:szCs w:val="24"/>
        </w:rPr>
        <w:tab/>
      </w:r>
      <w:r>
        <w:rPr>
          <w:sz w:val="24"/>
          <w:szCs w:val="24"/>
        </w:rPr>
        <w:tab/>
      </w:r>
      <w:r>
        <w:rPr>
          <w:sz w:val="24"/>
          <w:szCs w:val="24"/>
        </w:rPr>
        <w:tab/>
      </w:r>
      <w:r>
        <w:rPr>
          <w:sz w:val="24"/>
          <w:szCs w:val="24"/>
        </w:rPr>
        <w:tab/>
      </w:r>
      <w:r>
        <w:rPr>
          <w:sz w:val="24"/>
          <w:szCs w:val="24"/>
        </w:rPr>
        <w:tab/>
        <w:t>22</w:t>
      </w:r>
    </w:p>
    <w:p w:rsidR="00A86F8D" w:rsidRDefault="00A86F8D" w:rsidP="00A86F8D">
      <w:pPr>
        <w:spacing w:line="360" w:lineRule="auto"/>
        <w:jc w:val="both"/>
        <w:rPr>
          <w:sz w:val="24"/>
          <w:szCs w:val="24"/>
        </w:rPr>
      </w:pPr>
      <w:r>
        <w:rPr>
          <w:sz w:val="24"/>
          <w:szCs w:val="24"/>
        </w:rPr>
        <w:lastRenderedPageBreak/>
        <w:t>“</w:t>
      </w:r>
      <w:r>
        <w:rPr>
          <w:sz w:val="24"/>
          <w:szCs w:val="24"/>
        </w:rPr>
        <w:tab/>
        <w:t>“</w:t>
      </w:r>
      <w:r>
        <w:rPr>
          <w:sz w:val="24"/>
          <w:szCs w:val="24"/>
        </w:rPr>
        <w:tab/>
        <w:t>“</w:t>
      </w:r>
      <w:r>
        <w:rPr>
          <w:sz w:val="24"/>
          <w:szCs w:val="24"/>
        </w:rPr>
        <w:tab/>
        <w:t>“</w:t>
      </w:r>
      <w:r>
        <w:rPr>
          <w:sz w:val="24"/>
          <w:szCs w:val="24"/>
        </w:rPr>
        <w:tab/>
        <w:t>Klagen und Appellationen</w:t>
      </w:r>
      <w:r>
        <w:rPr>
          <w:sz w:val="24"/>
          <w:szCs w:val="24"/>
        </w:rPr>
        <w:tab/>
      </w:r>
      <w:r>
        <w:rPr>
          <w:sz w:val="24"/>
          <w:szCs w:val="24"/>
        </w:rPr>
        <w:tab/>
      </w:r>
      <w:r>
        <w:rPr>
          <w:sz w:val="24"/>
          <w:szCs w:val="24"/>
        </w:rPr>
        <w:tab/>
      </w:r>
      <w:r>
        <w:rPr>
          <w:sz w:val="24"/>
          <w:szCs w:val="24"/>
        </w:rPr>
        <w:tab/>
      </w:r>
      <w:r>
        <w:rPr>
          <w:sz w:val="24"/>
          <w:szCs w:val="24"/>
        </w:rPr>
        <w:tab/>
        <w:t>30</w:t>
      </w:r>
    </w:p>
    <w:p w:rsidR="00A86F8D" w:rsidRDefault="00A86F8D"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r>
      <w:r w:rsidR="00CD05D1">
        <w:rPr>
          <w:sz w:val="24"/>
          <w:szCs w:val="24"/>
        </w:rPr>
        <w:t>Platform und Statuten</w:t>
      </w:r>
      <w:r w:rsidR="00CD05D1">
        <w:rPr>
          <w:sz w:val="24"/>
          <w:szCs w:val="24"/>
        </w:rPr>
        <w:tab/>
      </w:r>
      <w:r w:rsidR="00CD05D1">
        <w:rPr>
          <w:sz w:val="24"/>
          <w:szCs w:val="24"/>
        </w:rPr>
        <w:tab/>
      </w:r>
      <w:r w:rsidR="00CD05D1">
        <w:rPr>
          <w:sz w:val="24"/>
          <w:szCs w:val="24"/>
        </w:rPr>
        <w:tab/>
      </w:r>
      <w:r w:rsidR="00CD05D1">
        <w:rPr>
          <w:sz w:val="24"/>
          <w:szCs w:val="24"/>
        </w:rPr>
        <w:tab/>
      </w:r>
      <w:r w:rsidR="00D24DA4">
        <w:rPr>
          <w:sz w:val="24"/>
          <w:szCs w:val="24"/>
        </w:rPr>
        <w:t xml:space="preserve">       </w:t>
      </w:r>
      <w:r w:rsidR="00CD05D1">
        <w:rPr>
          <w:sz w:val="24"/>
          <w:szCs w:val="24"/>
        </w:rPr>
        <w:t>37, 45</w:t>
      </w:r>
    </w:p>
    <w:p w:rsidR="00CD05D1" w:rsidRDefault="00CD05D1"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praktisches Turnen</w:t>
      </w:r>
      <w:r>
        <w:rPr>
          <w:sz w:val="24"/>
          <w:szCs w:val="24"/>
        </w:rPr>
        <w:tab/>
      </w:r>
      <w:r>
        <w:rPr>
          <w:sz w:val="24"/>
          <w:szCs w:val="24"/>
        </w:rPr>
        <w:tab/>
      </w:r>
      <w:r>
        <w:rPr>
          <w:sz w:val="24"/>
          <w:szCs w:val="24"/>
        </w:rPr>
        <w:tab/>
      </w:r>
      <w:r>
        <w:rPr>
          <w:sz w:val="24"/>
          <w:szCs w:val="24"/>
        </w:rPr>
        <w:tab/>
      </w:r>
      <w:r>
        <w:rPr>
          <w:sz w:val="24"/>
          <w:szCs w:val="24"/>
        </w:rPr>
        <w:tab/>
      </w:r>
      <w:r>
        <w:rPr>
          <w:sz w:val="24"/>
          <w:szCs w:val="24"/>
        </w:rPr>
        <w:tab/>
        <w:t>31</w:t>
      </w:r>
    </w:p>
    <w:p w:rsidR="00CD05D1" w:rsidRDefault="00CD05D1"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Prüfung der Mandate</w:t>
      </w:r>
      <w:r>
        <w:rPr>
          <w:sz w:val="24"/>
          <w:szCs w:val="24"/>
        </w:rPr>
        <w:tab/>
      </w:r>
      <w:r>
        <w:rPr>
          <w:sz w:val="24"/>
          <w:szCs w:val="24"/>
        </w:rPr>
        <w:tab/>
      </w:r>
      <w:r>
        <w:rPr>
          <w:sz w:val="24"/>
          <w:szCs w:val="24"/>
        </w:rPr>
        <w:tab/>
      </w:r>
      <w:r>
        <w:rPr>
          <w:sz w:val="24"/>
          <w:szCs w:val="24"/>
        </w:rPr>
        <w:tab/>
      </w:r>
      <w:r>
        <w:rPr>
          <w:sz w:val="24"/>
          <w:szCs w:val="24"/>
        </w:rPr>
        <w:tab/>
      </w:r>
      <w:r>
        <w:rPr>
          <w:sz w:val="24"/>
          <w:szCs w:val="24"/>
        </w:rPr>
        <w:tab/>
        <w:t>7</w:t>
      </w:r>
    </w:p>
    <w:p w:rsidR="00CD05D1" w:rsidRDefault="00CD05D1"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Prüfung der Geschäftsbücher</w:t>
      </w:r>
      <w:r>
        <w:rPr>
          <w:sz w:val="24"/>
          <w:szCs w:val="24"/>
        </w:rPr>
        <w:tab/>
      </w:r>
      <w:r>
        <w:rPr>
          <w:sz w:val="24"/>
          <w:szCs w:val="24"/>
        </w:rPr>
        <w:tab/>
      </w:r>
      <w:r>
        <w:rPr>
          <w:sz w:val="24"/>
          <w:szCs w:val="24"/>
        </w:rPr>
        <w:tab/>
      </w:r>
      <w:r>
        <w:rPr>
          <w:sz w:val="24"/>
          <w:szCs w:val="24"/>
        </w:rPr>
        <w:tab/>
      </w:r>
      <w:r>
        <w:rPr>
          <w:sz w:val="24"/>
          <w:szCs w:val="24"/>
        </w:rPr>
        <w:tab/>
        <w:t>24</w:t>
      </w:r>
    </w:p>
    <w:p w:rsidR="00CD05D1" w:rsidRDefault="00CD05D1"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Turnlehrerseminar</w:t>
      </w:r>
      <w:r>
        <w:rPr>
          <w:sz w:val="24"/>
          <w:szCs w:val="24"/>
        </w:rPr>
        <w:tab/>
      </w:r>
      <w:r>
        <w:rPr>
          <w:sz w:val="24"/>
          <w:szCs w:val="24"/>
        </w:rPr>
        <w:tab/>
      </w:r>
      <w:r>
        <w:rPr>
          <w:sz w:val="24"/>
          <w:szCs w:val="24"/>
        </w:rPr>
        <w:tab/>
      </w:r>
      <w:r>
        <w:rPr>
          <w:sz w:val="24"/>
          <w:szCs w:val="24"/>
        </w:rPr>
        <w:tab/>
      </w:r>
      <w:r>
        <w:rPr>
          <w:sz w:val="24"/>
          <w:szCs w:val="24"/>
        </w:rPr>
        <w:tab/>
      </w:r>
      <w:r w:rsidR="00D24DA4">
        <w:rPr>
          <w:sz w:val="24"/>
          <w:szCs w:val="24"/>
        </w:rPr>
        <w:t xml:space="preserve">       </w:t>
      </w:r>
      <w:r>
        <w:rPr>
          <w:sz w:val="24"/>
          <w:szCs w:val="24"/>
        </w:rPr>
        <w:t>21, 26</w:t>
      </w:r>
    </w:p>
    <w:p w:rsidR="00CD05D1" w:rsidRDefault="00CD05D1" w:rsidP="00A86F8D">
      <w:pPr>
        <w:spacing w:line="360" w:lineRule="auto"/>
        <w:jc w:val="both"/>
        <w:rPr>
          <w:sz w:val="24"/>
          <w:szCs w:val="24"/>
        </w:rPr>
      </w:pPr>
      <w:r>
        <w:rPr>
          <w:sz w:val="24"/>
          <w:szCs w:val="24"/>
        </w:rPr>
        <w:t>“</w:t>
      </w:r>
      <w:r>
        <w:rPr>
          <w:sz w:val="24"/>
          <w:szCs w:val="24"/>
        </w:rPr>
        <w:tab/>
        <w:t>“</w:t>
      </w:r>
      <w:r>
        <w:rPr>
          <w:sz w:val="24"/>
          <w:szCs w:val="24"/>
        </w:rPr>
        <w:tab/>
        <w:t>“</w:t>
      </w:r>
      <w:r>
        <w:rPr>
          <w:sz w:val="24"/>
          <w:szCs w:val="24"/>
        </w:rPr>
        <w:tab/>
        <w:t>“</w:t>
      </w:r>
      <w:r>
        <w:rPr>
          <w:sz w:val="24"/>
          <w:szCs w:val="24"/>
        </w:rPr>
        <w:tab/>
        <w:t>Weltausstellung</w:t>
      </w:r>
      <w:r>
        <w:rPr>
          <w:sz w:val="24"/>
          <w:szCs w:val="24"/>
        </w:rPr>
        <w:tab/>
      </w:r>
      <w:r>
        <w:rPr>
          <w:sz w:val="24"/>
          <w:szCs w:val="24"/>
        </w:rPr>
        <w:tab/>
      </w:r>
      <w:r>
        <w:rPr>
          <w:sz w:val="24"/>
          <w:szCs w:val="24"/>
        </w:rPr>
        <w:tab/>
      </w:r>
      <w:r>
        <w:rPr>
          <w:sz w:val="24"/>
          <w:szCs w:val="24"/>
        </w:rPr>
        <w:tab/>
      </w:r>
      <w:r>
        <w:rPr>
          <w:sz w:val="24"/>
          <w:szCs w:val="24"/>
        </w:rPr>
        <w:tab/>
      </w:r>
      <w:r>
        <w:rPr>
          <w:sz w:val="24"/>
          <w:szCs w:val="24"/>
        </w:rPr>
        <w:tab/>
        <w:t>19</w:t>
      </w:r>
    </w:p>
    <w:p w:rsidR="00CD05D1" w:rsidRDefault="00CD05D1" w:rsidP="00A86F8D">
      <w:pPr>
        <w:spacing w:line="360" w:lineRule="auto"/>
        <w:jc w:val="both"/>
        <w:rPr>
          <w:sz w:val="24"/>
          <w:szCs w:val="24"/>
        </w:rPr>
      </w:pPr>
      <w:r>
        <w:rPr>
          <w:sz w:val="24"/>
          <w:szCs w:val="24"/>
        </w:rPr>
        <w:t>Beschlu</w:t>
      </w:r>
      <w:r>
        <w:rPr>
          <w:rFonts w:cstheme="minorHAnsi"/>
          <w:sz w:val="24"/>
          <w:szCs w:val="24"/>
        </w:rPr>
        <w:t>β</w:t>
      </w:r>
      <w:r>
        <w:rPr>
          <w:sz w:val="24"/>
          <w:szCs w:val="24"/>
        </w:rPr>
        <w:t xml:space="preserve"> über Mitgliedschaft von Frauen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48</w:t>
      </w:r>
    </w:p>
    <w:p w:rsidR="00CD05D1" w:rsidRDefault="00CD05D1" w:rsidP="00A86F8D">
      <w:pPr>
        <w:spacing w:line="360" w:lineRule="auto"/>
        <w:jc w:val="both"/>
        <w:rPr>
          <w:sz w:val="24"/>
          <w:szCs w:val="24"/>
        </w:rPr>
      </w:pPr>
      <w:r>
        <w:rPr>
          <w:sz w:val="24"/>
          <w:szCs w:val="24"/>
        </w:rPr>
        <w:t>Dankesvota</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49</w:t>
      </w:r>
    </w:p>
    <w:p w:rsidR="00CD05D1" w:rsidRDefault="00CD05D1" w:rsidP="00A86F8D">
      <w:pPr>
        <w:spacing w:line="360" w:lineRule="auto"/>
        <w:jc w:val="both"/>
        <w:rPr>
          <w:sz w:val="24"/>
          <w:szCs w:val="24"/>
        </w:rPr>
      </w:pPr>
      <w:r>
        <w:rPr>
          <w:sz w:val="24"/>
          <w:szCs w:val="24"/>
        </w:rPr>
        <w:t>Eröffnungsrede des ersten Bundessprechers</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3</w:t>
      </w:r>
    </w:p>
    <w:p w:rsidR="00CD05D1" w:rsidRDefault="00CD05D1" w:rsidP="00A86F8D">
      <w:pPr>
        <w:spacing w:line="360" w:lineRule="auto"/>
        <w:jc w:val="both"/>
        <w:rPr>
          <w:sz w:val="24"/>
          <w:szCs w:val="24"/>
        </w:rPr>
      </w:pPr>
      <w:r>
        <w:rPr>
          <w:sz w:val="24"/>
          <w:szCs w:val="24"/>
        </w:rPr>
        <w:t>Einladungen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48</w:t>
      </w:r>
    </w:p>
    <w:p w:rsidR="00CD05D1" w:rsidRDefault="00CD05D1" w:rsidP="00A86F8D">
      <w:pPr>
        <w:spacing w:line="360" w:lineRule="auto"/>
        <w:jc w:val="both"/>
        <w:rPr>
          <w:sz w:val="24"/>
          <w:szCs w:val="24"/>
        </w:rPr>
      </w:pPr>
      <w:r>
        <w:rPr>
          <w:sz w:val="24"/>
          <w:szCs w:val="24"/>
        </w:rPr>
        <w:t>Geschäftsordnung</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15</w:t>
      </w:r>
    </w:p>
    <w:p w:rsidR="00CD05D1" w:rsidRDefault="00CD05D1" w:rsidP="00A86F8D">
      <w:pPr>
        <w:spacing w:line="360" w:lineRule="auto"/>
        <w:jc w:val="both"/>
        <w:rPr>
          <w:sz w:val="24"/>
          <w:szCs w:val="24"/>
        </w:rPr>
      </w:pPr>
      <w:r>
        <w:rPr>
          <w:sz w:val="24"/>
          <w:szCs w:val="24"/>
        </w:rPr>
        <w:t>Liste der Delegaten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7</w:t>
      </w:r>
    </w:p>
    <w:p w:rsidR="00CD05D1" w:rsidRDefault="00CD05D1" w:rsidP="00A86F8D">
      <w:pPr>
        <w:spacing w:line="360" w:lineRule="auto"/>
        <w:jc w:val="both"/>
        <w:rPr>
          <w:sz w:val="24"/>
          <w:szCs w:val="24"/>
        </w:rPr>
      </w:pPr>
      <w:r>
        <w:rPr>
          <w:sz w:val="24"/>
          <w:szCs w:val="24"/>
        </w:rPr>
        <w:t>Permanente Organisation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9</w:t>
      </w:r>
    </w:p>
    <w:p w:rsidR="00CD05D1" w:rsidRPr="00A86F8D" w:rsidRDefault="00CD05D1" w:rsidP="00A86F8D">
      <w:pPr>
        <w:spacing w:line="360" w:lineRule="auto"/>
        <w:jc w:val="both"/>
        <w:rPr>
          <w:sz w:val="24"/>
          <w:szCs w:val="24"/>
        </w:rPr>
      </w:pPr>
      <w:r>
        <w:rPr>
          <w:sz w:val="24"/>
          <w:szCs w:val="24"/>
        </w:rPr>
        <w:t>Temporäre Organisation</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6</w:t>
      </w:r>
    </w:p>
    <w:p w:rsidR="0032669A" w:rsidRPr="007A0831" w:rsidRDefault="0032669A" w:rsidP="0032669A">
      <w:pPr>
        <w:spacing w:line="360" w:lineRule="auto"/>
        <w:jc w:val="both"/>
        <w:rPr>
          <w:sz w:val="24"/>
          <w:szCs w:val="24"/>
        </w:rPr>
      </w:pPr>
      <w:r>
        <w:rPr>
          <w:sz w:val="24"/>
          <w:szCs w:val="24"/>
        </w:rPr>
        <w:t xml:space="preserve"> </w:t>
      </w:r>
    </w:p>
    <w:sectPr w:rsidR="0032669A" w:rsidRPr="007A08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708E"/>
    <w:rsid w:val="000023B5"/>
    <w:rsid w:val="00024187"/>
    <w:rsid w:val="000255C1"/>
    <w:rsid w:val="00025660"/>
    <w:rsid w:val="00035493"/>
    <w:rsid w:val="000438E3"/>
    <w:rsid w:val="00043EA9"/>
    <w:rsid w:val="00043F17"/>
    <w:rsid w:val="000813C7"/>
    <w:rsid w:val="0008298F"/>
    <w:rsid w:val="0009655C"/>
    <w:rsid w:val="0009708E"/>
    <w:rsid w:val="000B008E"/>
    <w:rsid w:val="000B070C"/>
    <w:rsid w:val="000B3B29"/>
    <w:rsid w:val="000C0551"/>
    <w:rsid w:val="000C381D"/>
    <w:rsid w:val="000E25AB"/>
    <w:rsid w:val="000E2CAF"/>
    <w:rsid w:val="000F201A"/>
    <w:rsid w:val="00106215"/>
    <w:rsid w:val="00107637"/>
    <w:rsid w:val="00112293"/>
    <w:rsid w:val="001D4A20"/>
    <w:rsid w:val="001F0CBD"/>
    <w:rsid w:val="001F1D87"/>
    <w:rsid w:val="002079F1"/>
    <w:rsid w:val="002203A9"/>
    <w:rsid w:val="00240AED"/>
    <w:rsid w:val="00250967"/>
    <w:rsid w:val="00264991"/>
    <w:rsid w:val="002D19B5"/>
    <w:rsid w:val="002E6721"/>
    <w:rsid w:val="002F593D"/>
    <w:rsid w:val="00324F81"/>
    <w:rsid w:val="0032669A"/>
    <w:rsid w:val="0033574B"/>
    <w:rsid w:val="00345D55"/>
    <w:rsid w:val="0034778B"/>
    <w:rsid w:val="00352062"/>
    <w:rsid w:val="0035757A"/>
    <w:rsid w:val="00361D88"/>
    <w:rsid w:val="00367D8F"/>
    <w:rsid w:val="00370E5B"/>
    <w:rsid w:val="00377357"/>
    <w:rsid w:val="00386169"/>
    <w:rsid w:val="00393DBB"/>
    <w:rsid w:val="003D155E"/>
    <w:rsid w:val="003E79CD"/>
    <w:rsid w:val="003F49B3"/>
    <w:rsid w:val="00433DC7"/>
    <w:rsid w:val="00470439"/>
    <w:rsid w:val="004720FE"/>
    <w:rsid w:val="004F2A05"/>
    <w:rsid w:val="004F2E2B"/>
    <w:rsid w:val="00501190"/>
    <w:rsid w:val="005050E5"/>
    <w:rsid w:val="00515641"/>
    <w:rsid w:val="005159CA"/>
    <w:rsid w:val="00553756"/>
    <w:rsid w:val="005935A0"/>
    <w:rsid w:val="005A760D"/>
    <w:rsid w:val="005C5563"/>
    <w:rsid w:val="005C6764"/>
    <w:rsid w:val="005D6CE8"/>
    <w:rsid w:val="006056F5"/>
    <w:rsid w:val="00642989"/>
    <w:rsid w:val="00656857"/>
    <w:rsid w:val="0066483A"/>
    <w:rsid w:val="0067001C"/>
    <w:rsid w:val="00670D25"/>
    <w:rsid w:val="0068062B"/>
    <w:rsid w:val="00682006"/>
    <w:rsid w:val="00697201"/>
    <w:rsid w:val="006B5F8B"/>
    <w:rsid w:val="006C26C4"/>
    <w:rsid w:val="006E2716"/>
    <w:rsid w:val="00702262"/>
    <w:rsid w:val="007026E6"/>
    <w:rsid w:val="0071516E"/>
    <w:rsid w:val="00724ABB"/>
    <w:rsid w:val="00764CE5"/>
    <w:rsid w:val="007956F4"/>
    <w:rsid w:val="007A0831"/>
    <w:rsid w:val="007A6946"/>
    <w:rsid w:val="007E0C49"/>
    <w:rsid w:val="007E288F"/>
    <w:rsid w:val="008215EE"/>
    <w:rsid w:val="00834989"/>
    <w:rsid w:val="00855EC4"/>
    <w:rsid w:val="00874F48"/>
    <w:rsid w:val="008D043D"/>
    <w:rsid w:val="008F555E"/>
    <w:rsid w:val="009005BE"/>
    <w:rsid w:val="00902DD5"/>
    <w:rsid w:val="00927835"/>
    <w:rsid w:val="00930E6B"/>
    <w:rsid w:val="00946422"/>
    <w:rsid w:val="00957605"/>
    <w:rsid w:val="00971446"/>
    <w:rsid w:val="00973E74"/>
    <w:rsid w:val="0097639E"/>
    <w:rsid w:val="00986E88"/>
    <w:rsid w:val="00995DA1"/>
    <w:rsid w:val="009A173D"/>
    <w:rsid w:val="009A4FC3"/>
    <w:rsid w:val="009A6FD7"/>
    <w:rsid w:val="009B5084"/>
    <w:rsid w:val="00A0603D"/>
    <w:rsid w:val="00A12BD7"/>
    <w:rsid w:val="00A13CC6"/>
    <w:rsid w:val="00A259E6"/>
    <w:rsid w:val="00A34D8F"/>
    <w:rsid w:val="00A411BA"/>
    <w:rsid w:val="00A46ED9"/>
    <w:rsid w:val="00A8694C"/>
    <w:rsid w:val="00A86F8D"/>
    <w:rsid w:val="00AA19B0"/>
    <w:rsid w:val="00AC22A8"/>
    <w:rsid w:val="00AD2964"/>
    <w:rsid w:val="00AF5AF6"/>
    <w:rsid w:val="00B0197D"/>
    <w:rsid w:val="00B1112C"/>
    <w:rsid w:val="00B11B17"/>
    <w:rsid w:val="00B155E1"/>
    <w:rsid w:val="00B215CF"/>
    <w:rsid w:val="00B52FE4"/>
    <w:rsid w:val="00B80B65"/>
    <w:rsid w:val="00B822B0"/>
    <w:rsid w:val="00BB3B9F"/>
    <w:rsid w:val="00C25B63"/>
    <w:rsid w:val="00C406E9"/>
    <w:rsid w:val="00C5023C"/>
    <w:rsid w:val="00C81287"/>
    <w:rsid w:val="00C94C87"/>
    <w:rsid w:val="00C973DC"/>
    <w:rsid w:val="00CA1314"/>
    <w:rsid w:val="00CB56E6"/>
    <w:rsid w:val="00CC0A45"/>
    <w:rsid w:val="00CD05D1"/>
    <w:rsid w:val="00CD63A7"/>
    <w:rsid w:val="00CD77BD"/>
    <w:rsid w:val="00D24DA4"/>
    <w:rsid w:val="00D25C5E"/>
    <w:rsid w:val="00D31D44"/>
    <w:rsid w:val="00D32B1D"/>
    <w:rsid w:val="00D33ADC"/>
    <w:rsid w:val="00D40E88"/>
    <w:rsid w:val="00D62B52"/>
    <w:rsid w:val="00DA1112"/>
    <w:rsid w:val="00DB28F2"/>
    <w:rsid w:val="00DD5336"/>
    <w:rsid w:val="00DD57A9"/>
    <w:rsid w:val="00DE1236"/>
    <w:rsid w:val="00DE12A6"/>
    <w:rsid w:val="00DE5814"/>
    <w:rsid w:val="00E01D07"/>
    <w:rsid w:val="00E1374C"/>
    <w:rsid w:val="00E30AE1"/>
    <w:rsid w:val="00E81E14"/>
    <w:rsid w:val="00E848E0"/>
    <w:rsid w:val="00EA3F3D"/>
    <w:rsid w:val="00EB4100"/>
    <w:rsid w:val="00EC0EB9"/>
    <w:rsid w:val="00EC2AC3"/>
    <w:rsid w:val="00EE3DC2"/>
    <w:rsid w:val="00F02EB7"/>
    <w:rsid w:val="00F066C7"/>
    <w:rsid w:val="00F36E6B"/>
    <w:rsid w:val="00F40A78"/>
    <w:rsid w:val="00F46B78"/>
    <w:rsid w:val="00F84305"/>
    <w:rsid w:val="00F90903"/>
    <w:rsid w:val="00F94F2C"/>
    <w:rsid w:val="00FB0F10"/>
    <w:rsid w:val="00FB122B"/>
    <w:rsid w:val="00FC65D3"/>
    <w:rsid w:val="00FC7A32"/>
    <w:rsid w:val="00FD057B"/>
    <w:rsid w:val="00FF12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598ECD-ECA6-42D5-9198-7BCFC2362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0A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83</Pages>
  <Words>12813</Words>
  <Characters>73036</Characters>
  <Application>Microsoft Office Word</Application>
  <DocSecurity>0</DocSecurity>
  <Lines>608</Lines>
  <Paragraphs>171</Paragraphs>
  <ScaleCrop>false</ScaleCrop>
  <HeadingPairs>
    <vt:vector size="2" baseType="variant">
      <vt:variant>
        <vt:lpstr>Title</vt:lpstr>
      </vt:variant>
      <vt:variant>
        <vt:i4>1</vt:i4>
      </vt:variant>
    </vt:vector>
  </HeadingPairs>
  <TitlesOfParts>
    <vt:vector size="1" baseType="lpstr">
      <vt:lpstr/>
    </vt:vector>
  </TitlesOfParts>
  <Company>Indiana University</Company>
  <LinksUpToDate>false</LinksUpToDate>
  <CharactersWithSpaces>85678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Durbin, Teodora</dc:creator>
  <cp:keywords/>
  <dc:description/>
  <cp:lastModifiedBy>Durbin, Teodora</cp:lastModifiedBy>
  <cp:revision>2</cp:revision>
  <dcterms:created xsi:type="dcterms:W3CDTF">2019-09-09T22:57:00Z</dcterms:created>
  <dcterms:modified xsi:type="dcterms:W3CDTF">2019-09-09T22:57:00Z</dcterms:modified>
</cp:coreProperties>
</file>